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E968" w14:textId="68EF7CBE" w:rsidR="000E3DC1" w:rsidRDefault="009F73D3">
      <w:pPr>
        <w:rPr>
          <w:rFonts w:ascii="Arial" w:hAnsi="Arial" w:cs="Arial"/>
          <w:b/>
          <w:color w:val="001489"/>
          <w:sz w:val="28"/>
        </w:rPr>
      </w:pPr>
      <w:r w:rsidRPr="008C0AD5">
        <w:rPr>
          <w:rFonts w:ascii="Arial" w:hAnsi="Arial" w:cs="Arial"/>
          <w:b/>
          <w:color w:val="001489"/>
          <w:sz w:val="28"/>
        </w:rPr>
        <w:t>FINANCIAL POLICIES AND PROCEDURES</w:t>
      </w:r>
      <w:r w:rsidR="000C5256">
        <w:rPr>
          <w:rFonts w:ascii="Arial" w:hAnsi="Arial" w:cs="Arial"/>
          <w:b/>
          <w:color w:val="001489"/>
          <w:sz w:val="28"/>
        </w:rPr>
        <w:t xml:space="preserve"> – </w:t>
      </w:r>
      <w:r w:rsidRPr="009F73D3">
        <w:rPr>
          <w:rFonts w:ascii="Arial" w:hAnsi="Arial" w:cs="Arial"/>
          <w:b/>
          <w:color w:val="001489"/>
          <w:sz w:val="28"/>
        </w:rPr>
        <w:t>CONTENTS</w:t>
      </w:r>
    </w:p>
    <w:p w14:paraId="34AE8575" w14:textId="77777777" w:rsidR="000C5256" w:rsidRDefault="000C5256">
      <w:pPr>
        <w:rPr>
          <w:rFonts w:ascii="Arial" w:hAnsi="Arial" w:cs="Arial"/>
          <w:b/>
          <w:color w:val="001489"/>
          <w:sz w:val="28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760" w:rsidRPr="00BD0760" w14:paraId="02D58613" w14:textId="77777777" w:rsidTr="00BD0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6310D3B" w14:textId="77777777" w:rsidR="00BD0760" w:rsidRPr="00BD0760" w:rsidRDefault="00BD0760" w:rsidP="00D62F89">
            <w:pPr>
              <w:tabs>
                <w:tab w:val="left" w:pos="2127"/>
              </w:tabs>
              <w:spacing w:before="180" w:after="180"/>
              <w:rPr>
                <w:rFonts w:ascii="Arial" w:hAnsi="Arial" w:cs="Arial"/>
                <w:b w:val="0"/>
                <w:color w:val="001489"/>
                <w:sz w:val="28"/>
              </w:rPr>
            </w:pP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>Section 1</w:t>
            </w: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ab/>
              <w:t>Financial Management</w:t>
            </w:r>
          </w:p>
        </w:tc>
      </w:tr>
      <w:tr w:rsidR="00BD0760" w:rsidRPr="00BD0760" w14:paraId="17202147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485411F" w14:textId="77777777" w:rsidR="00BD0760" w:rsidRPr="00421C9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421C90">
              <w:rPr>
                <w:rFonts w:ascii="Arial" w:hAnsi="Arial" w:cs="Arial"/>
                <w:sz w:val="20"/>
                <w:lang w:val="en-NZ"/>
              </w:rPr>
              <w:t>Policy 1:</w:t>
            </w:r>
            <w:r w:rsidRPr="00421C90">
              <w:rPr>
                <w:rFonts w:ascii="Arial" w:hAnsi="Arial" w:cs="Arial"/>
                <w:sz w:val="20"/>
                <w:lang w:val="en-NZ"/>
              </w:rPr>
              <w:tab/>
            </w:r>
            <w:r w:rsidRPr="00421C90">
              <w:rPr>
                <w:rFonts w:ascii="Arial" w:hAnsi="Arial" w:cs="Arial"/>
                <w:sz w:val="20"/>
                <w:lang w:val="en-NZ"/>
              </w:rPr>
              <w:tab/>
            </w:r>
            <w:r w:rsidRPr="00421C90">
              <w:rPr>
                <w:rFonts w:ascii="Arial" w:hAnsi="Arial" w:cs="Arial"/>
                <w:b w:val="0"/>
                <w:sz w:val="20"/>
                <w:lang w:val="en-NZ"/>
              </w:rPr>
              <w:t>CEO Financial Management</w:t>
            </w:r>
          </w:p>
        </w:tc>
      </w:tr>
      <w:tr w:rsidR="00BD0760" w:rsidRPr="00BD0760" w14:paraId="689CD20A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6A95132" w14:textId="77777777" w:rsidR="00BD0760" w:rsidRPr="00421C9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421C90">
              <w:rPr>
                <w:rFonts w:ascii="Arial" w:hAnsi="Arial" w:cs="Arial"/>
                <w:sz w:val="20"/>
                <w:lang w:val="en-NZ"/>
              </w:rPr>
              <w:t>Policy 2:</w:t>
            </w:r>
            <w:r w:rsidRPr="00421C90">
              <w:rPr>
                <w:rFonts w:ascii="Arial" w:hAnsi="Arial" w:cs="Arial"/>
                <w:sz w:val="20"/>
                <w:lang w:val="en-NZ"/>
              </w:rPr>
              <w:tab/>
            </w:r>
            <w:r w:rsidRPr="00421C90">
              <w:rPr>
                <w:rFonts w:ascii="Arial" w:hAnsi="Arial" w:cs="Arial"/>
                <w:sz w:val="20"/>
                <w:lang w:val="en-NZ"/>
              </w:rPr>
              <w:tab/>
            </w:r>
            <w:r w:rsidRPr="00421C90">
              <w:rPr>
                <w:rFonts w:ascii="Arial" w:hAnsi="Arial" w:cs="Arial"/>
                <w:b w:val="0"/>
                <w:sz w:val="20"/>
                <w:lang w:val="en-NZ"/>
              </w:rPr>
              <w:t>Delegated Authorities</w:t>
            </w:r>
          </w:p>
        </w:tc>
      </w:tr>
      <w:tr w:rsidR="00BD0760" w:rsidRPr="00BD0760" w14:paraId="2AF7F0A3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332B288" w14:textId="725F5B0B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3: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="00421C90" w:rsidRPr="00961E51">
              <w:rPr>
                <w:rFonts w:ascii="Arial" w:hAnsi="Arial" w:cs="Arial"/>
                <w:b w:val="0"/>
                <w:sz w:val="20"/>
                <w:lang w:val="en-NZ"/>
              </w:rPr>
              <w:t>Budget</w:t>
            </w:r>
            <w:r w:rsidR="00F81437">
              <w:rPr>
                <w:rFonts w:ascii="Arial" w:hAnsi="Arial" w:cs="Arial"/>
                <w:b w:val="0"/>
                <w:sz w:val="20"/>
                <w:lang w:val="en-NZ"/>
              </w:rPr>
              <w:t xml:space="preserve"> Forecasting</w:t>
            </w:r>
          </w:p>
        </w:tc>
      </w:tr>
      <w:tr w:rsidR="00BD0760" w:rsidRPr="00BD0760" w14:paraId="5586EDB8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4D75FE8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4: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Financial Reporting &amp; Monitoring</w:t>
            </w:r>
          </w:p>
        </w:tc>
      </w:tr>
      <w:tr w:rsidR="00BD0760" w:rsidRPr="00BD0760" w14:paraId="10D2B039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45A8CA7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5: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Accountability, Internal Controls &amp; Audit</w:t>
            </w:r>
          </w:p>
        </w:tc>
      </w:tr>
      <w:tr w:rsidR="00BD0760" w:rsidRPr="00BD0760" w14:paraId="2A58B2E1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DBF2E1B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6: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Financial Systems &amp; Procedures</w:t>
            </w:r>
            <w:r w:rsidRPr="00BD0760">
              <w:rPr>
                <w:rFonts w:ascii="Arial" w:hAnsi="Arial" w:cs="Arial"/>
                <w:sz w:val="20"/>
                <w:lang w:val="en-NZ"/>
              </w:rPr>
              <w:t xml:space="preserve"> </w:t>
            </w:r>
          </w:p>
        </w:tc>
      </w:tr>
      <w:tr w:rsidR="00BD0760" w:rsidRPr="00BD0760" w14:paraId="68716A2F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7D318F6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BD0760" w:rsidRPr="00BD0760" w14:paraId="3B1C47D0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2037E97" w14:textId="77777777" w:rsidR="00BD0760" w:rsidRPr="00BD0760" w:rsidRDefault="00BD0760" w:rsidP="00D62F89">
            <w:pPr>
              <w:tabs>
                <w:tab w:val="left" w:pos="2127"/>
              </w:tabs>
              <w:spacing w:before="180" w:after="180"/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>Section 2</w:t>
            </w: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ab/>
              <w:t>Risk</w:t>
            </w:r>
          </w:p>
        </w:tc>
      </w:tr>
      <w:tr w:rsidR="00BD0760" w:rsidRPr="00BD0760" w14:paraId="45B60E3F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6FBD20D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1: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Risk Management</w:t>
            </w:r>
          </w:p>
        </w:tc>
      </w:tr>
      <w:tr w:rsidR="00BD0760" w:rsidRPr="00BD0760" w14:paraId="555CAA12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44D5256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2: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Fraud</w:t>
            </w:r>
          </w:p>
        </w:tc>
      </w:tr>
      <w:tr w:rsidR="00BD0760" w:rsidRPr="00BD0760" w14:paraId="0759080C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EF5660E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3: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Legal Advice</w:t>
            </w:r>
          </w:p>
        </w:tc>
      </w:tr>
      <w:tr w:rsidR="00BD0760" w:rsidRPr="00BD0760" w14:paraId="0E598B92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D96697B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4: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Insurance</w:t>
            </w:r>
          </w:p>
        </w:tc>
      </w:tr>
      <w:tr w:rsidR="00BD0760" w:rsidRPr="00BD0760" w14:paraId="312D573E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C4C2B7F" w14:textId="24AC9423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5: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="00F81437">
              <w:rPr>
                <w:rFonts w:ascii="Arial" w:hAnsi="Arial" w:cs="Arial"/>
                <w:b w:val="0"/>
                <w:sz w:val="20"/>
                <w:lang w:val="en-NZ"/>
              </w:rPr>
              <w:t>Records Management and data security</w:t>
            </w:r>
          </w:p>
        </w:tc>
      </w:tr>
      <w:tr w:rsidR="00BD0760" w:rsidRPr="00BD0760" w14:paraId="3818FE10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378B087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BD0760" w:rsidRPr="00BD0760" w14:paraId="35AA9845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1D78F8B" w14:textId="77777777" w:rsidR="00BD0760" w:rsidRPr="00BD0760" w:rsidRDefault="00BD0760" w:rsidP="00D62F89">
            <w:pPr>
              <w:tabs>
                <w:tab w:val="left" w:pos="2127"/>
              </w:tabs>
              <w:spacing w:before="180" w:after="180"/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>Section 3</w:t>
            </w: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ab/>
              <w:t>Capital Expenditure, Investments &amp; Reserves</w:t>
            </w:r>
          </w:p>
        </w:tc>
      </w:tr>
      <w:tr w:rsidR="00BD0760" w:rsidRPr="00BD0760" w14:paraId="5FCBAAA0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CA0618F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1: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Reserves &amp; Restricted Funds</w:t>
            </w:r>
          </w:p>
        </w:tc>
      </w:tr>
      <w:tr w:rsidR="00BD0760" w:rsidRPr="00BD0760" w14:paraId="5B45D442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35DA9BF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2: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Capital Expenditure</w:t>
            </w:r>
          </w:p>
        </w:tc>
      </w:tr>
      <w:tr w:rsidR="00BD0760" w:rsidRPr="00BD0760" w14:paraId="3971D6F5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0ECD9F2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3: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Fixed Assets</w:t>
            </w:r>
          </w:p>
        </w:tc>
      </w:tr>
      <w:tr w:rsidR="00BD0760" w:rsidRPr="00BD0760" w14:paraId="23782DFA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F5037C3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4: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Investments</w:t>
            </w:r>
          </w:p>
        </w:tc>
      </w:tr>
      <w:tr w:rsidR="00BD0760" w:rsidRPr="00BD0760" w14:paraId="148F075F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4888624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5: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Unsecured Loans to Related Parties</w:t>
            </w:r>
          </w:p>
        </w:tc>
      </w:tr>
      <w:tr w:rsidR="00BD0760" w:rsidRPr="00BD0760" w14:paraId="686313CA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E1A7764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6: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Subsidiary/Associated Trust/Foundation Funds</w:t>
            </w:r>
          </w:p>
        </w:tc>
      </w:tr>
      <w:tr w:rsidR="00BD0760" w:rsidRPr="00BD0760" w14:paraId="28FF40CF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BFB0BC4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BD0760" w:rsidRPr="00BD0760" w14:paraId="5FFB11B7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3662089" w14:textId="77777777" w:rsidR="00BD0760" w:rsidRPr="00BD0760" w:rsidRDefault="00BD0760" w:rsidP="00D62F89">
            <w:pPr>
              <w:tabs>
                <w:tab w:val="left" w:pos="2127"/>
              </w:tabs>
              <w:spacing w:before="180" w:after="180"/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>Section 4</w:t>
            </w: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ab/>
              <w:t>Revenue &amp; Receivables</w:t>
            </w:r>
          </w:p>
        </w:tc>
      </w:tr>
      <w:tr w:rsidR="00BD0760" w:rsidRPr="00BD0760" w14:paraId="5E9FEAD9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DE3938A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1: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Commercial Activities, Grants &amp; Funding</w:t>
            </w:r>
          </w:p>
        </w:tc>
      </w:tr>
      <w:tr w:rsidR="00BD0760" w:rsidRPr="00BD0760" w14:paraId="2C7B4365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8017F3E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2: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Setting Fees &amp; Levies</w:t>
            </w:r>
          </w:p>
        </w:tc>
      </w:tr>
      <w:tr w:rsidR="00BD0760" w:rsidRPr="00BD0760" w14:paraId="011E51B1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FD53351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3: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Revenue &amp; Receipting</w:t>
            </w:r>
          </w:p>
        </w:tc>
      </w:tr>
      <w:tr w:rsidR="00BD0760" w:rsidRPr="00BD0760" w14:paraId="7D836611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330ADAD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4: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Receivables</w:t>
            </w:r>
          </w:p>
        </w:tc>
      </w:tr>
      <w:tr w:rsidR="00BD0760" w:rsidRPr="00BD0760" w14:paraId="6396ED53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4EF8390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5: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b w:val="0"/>
                <w:sz w:val="20"/>
                <w:lang w:val="en-NZ"/>
              </w:rPr>
              <w:t>Debt Collection &amp; Write Off Policy</w:t>
            </w:r>
          </w:p>
        </w:tc>
      </w:tr>
      <w:tr w:rsidR="00BD0760" w:rsidRPr="00BD0760" w14:paraId="25D6DA44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01B63F7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BD0760" w:rsidRPr="00BD0760" w14:paraId="5646AD32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802CE2" w14:textId="77777777" w:rsidR="00BD0760" w:rsidRPr="00BD0760" w:rsidRDefault="00BD0760" w:rsidP="00D62F89">
            <w:pPr>
              <w:tabs>
                <w:tab w:val="left" w:pos="2127"/>
              </w:tabs>
              <w:spacing w:before="180" w:after="180"/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>Section 5</w:t>
            </w: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ab/>
              <w:t>Operating Expenditure &amp; Payables</w:t>
            </w:r>
          </w:p>
        </w:tc>
      </w:tr>
      <w:tr w:rsidR="00BD0760" w:rsidRPr="00BD0760" w14:paraId="773E87EF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06F41DC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1: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Payroll</w:t>
            </w:r>
          </w:p>
        </w:tc>
      </w:tr>
      <w:tr w:rsidR="00BD0760" w:rsidRPr="00BD0760" w14:paraId="3C8A5630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4F1D522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2: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Purchasing &amp; Payments</w:t>
            </w:r>
          </w:p>
        </w:tc>
      </w:tr>
      <w:tr w:rsidR="00BD0760" w:rsidRPr="00BD0760" w14:paraId="3F6A96F9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2194B4D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3: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Procurement</w:t>
            </w:r>
          </w:p>
        </w:tc>
      </w:tr>
      <w:tr w:rsidR="00BD0760" w:rsidRPr="00BD0760" w14:paraId="547C9776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72EABAA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4: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Petty Cash &amp; Expense Claims</w:t>
            </w:r>
          </w:p>
        </w:tc>
      </w:tr>
      <w:tr w:rsidR="00BD0760" w:rsidRPr="00BD0760" w14:paraId="78A2DE14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ACB69B3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5: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Travel &amp; Expenditure</w:t>
            </w:r>
            <w:r w:rsidRPr="00BD0760">
              <w:rPr>
                <w:rFonts w:ascii="Arial" w:hAnsi="Arial" w:cs="Arial"/>
                <w:sz w:val="20"/>
                <w:lang w:val="en-NZ"/>
              </w:rPr>
              <w:t xml:space="preserve"> </w:t>
            </w:r>
          </w:p>
        </w:tc>
      </w:tr>
      <w:tr w:rsidR="00BD0760" w:rsidRPr="00BD0760" w14:paraId="6413A66E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B2E8E3E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6: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Leasing</w:t>
            </w:r>
          </w:p>
        </w:tc>
      </w:tr>
      <w:tr w:rsidR="00BD0760" w:rsidRPr="00BD0760" w14:paraId="412181FA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0E4B5DB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7: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Inventory</w:t>
            </w:r>
          </w:p>
        </w:tc>
      </w:tr>
      <w:tr w:rsidR="00BD0760" w:rsidRPr="00BD0760" w14:paraId="136B1779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D84317B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BD0760" w:rsidRPr="00BD0760" w14:paraId="03ED223F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E7043FE" w14:textId="77777777" w:rsidR="00BD0760" w:rsidRPr="00BD0760" w:rsidRDefault="00BD0760" w:rsidP="00D62F89">
            <w:pPr>
              <w:tabs>
                <w:tab w:val="left" w:pos="2127"/>
              </w:tabs>
              <w:spacing w:before="180" w:after="180"/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>Section 6</w:t>
            </w: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ab/>
              <w:t>Treasury</w:t>
            </w:r>
          </w:p>
        </w:tc>
      </w:tr>
      <w:tr w:rsidR="00BD0760" w:rsidRPr="00BD0760" w14:paraId="407FAAB1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B477C7D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1: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Bank Accounts</w:t>
            </w:r>
          </w:p>
        </w:tc>
      </w:tr>
      <w:tr w:rsidR="00BD0760" w:rsidRPr="00BD0760" w14:paraId="097E865A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CC415A0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2: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Credit Cards</w:t>
            </w:r>
          </w:p>
        </w:tc>
      </w:tr>
      <w:tr w:rsidR="00BD0760" w:rsidRPr="00BD0760" w14:paraId="2D949450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5F4DB79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3: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Foreign Exchange</w:t>
            </w:r>
          </w:p>
        </w:tc>
      </w:tr>
      <w:tr w:rsidR="00BD0760" w:rsidRPr="00BD0760" w14:paraId="0910AB2A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80A955C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4: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Borrowings</w:t>
            </w:r>
          </w:p>
        </w:tc>
      </w:tr>
      <w:tr w:rsidR="00BD0760" w:rsidRPr="00BD0760" w14:paraId="43BC8B1B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F831B56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BD0760" w:rsidRPr="00BD0760" w14:paraId="0B61A9C9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33174FC" w14:textId="77777777" w:rsidR="00BD0760" w:rsidRPr="00BD0760" w:rsidRDefault="00BD0760" w:rsidP="00D62F89">
            <w:pPr>
              <w:tabs>
                <w:tab w:val="left" w:pos="2127"/>
              </w:tabs>
              <w:spacing w:before="180" w:after="180"/>
              <w:rPr>
                <w:rFonts w:ascii="Arial" w:hAnsi="Arial" w:cs="Arial"/>
                <w:b w:val="0"/>
                <w:color w:val="001489"/>
                <w:sz w:val="28"/>
              </w:rPr>
            </w:pP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>Section 7</w:t>
            </w:r>
            <w:r w:rsidRPr="00BD0760">
              <w:rPr>
                <w:rFonts w:ascii="Arial" w:hAnsi="Arial" w:cs="Arial"/>
                <w:b w:val="0"/>
                <w:color w:val="001489"/>
                <w:sz w:val="28"/>
              </w:rPr>
              <w:tab/>
              <w:t>Tax</w:t>
            </w:r>
          </w:p>
        </w:tc>
      </w:tr>
      <w:tr w:rsidR="00BD0760" w:rsidRPr="00BD0760" w14:paraId="78942F0B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BB4D60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</w:p>
        </w:tc>
      </w:tr>
      <w:tr w:rsidR="00BD0760" w:rsidRPr="00BD0760" w14:paraId="3DE9045D" w14:textId="77777777" w:rsidTr="00BD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7DDAAA9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1: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Tax &amp; Charitable Status</w:t>
            </w:r>
          </w:p>
        </w:tc>
      </w:tr>
      <w:tr w:rsidR="00BD0760" w:rsidRPr="00BD0760" w14:paraId="0DAC5427" w14:textId="77777777" w:rsidTr="00BD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F593E00" w14:textId="77777777" w:rsidR="00BD0760" w:rsidRPr="00BD0760" w:rsidRDefault="00BD0760" w:rsidP="00D62F89">
            <w:pPr>
              <w:rPr>
                <w:rFonts w:ascii="Arial" w:hAnsi="Arial" w:cs="Arial"/>
                <w:sz w:val="20"/>
                <w:lang w:val="en-NZ"/>
              </w:rPr>
            </w:pPr>
            <w:r w:rsidRPr="00BD0760">
              <w:rPr>
                <w:rFonts w:ascii="Arial" w:hAnsi="Arial" w:cs="Arial"/>
                <w:sz w:val="20"/>
                <w:lang w:val="en-NZ"/>
              </w:rPr>
              <w:t>Policy 2:</w:t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BD0760">
              <w:rPr>
                <w:rFonts w:ascii="Arial" w:hAnsi="Arial" w:cs="Arial"/>
                <w:sz w:val="20"/>
                <w:lang w:val="en-NZ"/>
              </w:rPr>
              <w:tab/>
            </w:r>
            <w:r w:rsidRPr="00232D94">
              <w:rPr>
                <w:rFonts w:ascii="Arial" w:hAnsi="Arial" w:cs="Arial"/>
                <w:b w:val="0"/>
                <w:sz w:val="20"/>
                <w:lang w:val="en-NZ"/>
              </w:rPr>
              <w:t>Tax Returns &amp; Management</w:t>
            </w:r>
          </w:p>
        </w:tc>
      </w:tr>
    </w:tbl>
    <w:p w14:paraId="56D9FF76" w14:textId="77777777" w:rsidR="00B26CD0" w:rsidRPr="009F73D3" w:rsidRDefault="00B26CD0" w:rsidP="00BD0760">
      <w:pPr>
        <w:rPr>
          <w:rFonts w:ascii="Arial" w:hAnsi="Arial" w:cs="Arial"/>
          <w:sz w:val="20"/>
          <w:lang w:val="en-NZ"/>
        </w:rPr>
      </w:pPr>
    </w:p>
    <w:sectPr w:rsidR="00B26CD0" w:rsidRPr="009F7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D3"/>
    <w:rsid w:val="000C5256"/>
    <w:rsid w:val="000E3DC1"/>
    <w:rsid w:val="0015024D"/>
    <w:rsid w:val="00232D94"/>
    <w:rsid w:val="003C0AB9"/>
    <w:rsid w:val="00421C90"/>
    <w:rsid w:val="00627239"/>
    <w:rsid w:val="00756985"/>
    <w:rsid w:val="00831128"/>
    <w:rsid w:val="0090506B"/>
    <w:rsid w:val="00961E51"/>
    <w:rsid w:val="009F73D3"/>
    <w:rsid w:val="00AF492D"/>
    <w:rsid w:val="00B26CD0"/>
    <w:rsid w:val="00B83FF6"/>
    <w:rsid w:val="00BD0760"/>
    <w:rsid w:val="00F81437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7344"/>
  <w15:chartTrackingRefBased/>
  <w15:docId w15:val="{3799958C-DA3B-4FEB-AA9B-B23E1830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9F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D07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4647-B46C-4869-B1B7-C02815D9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Gibson</dc:creator>
  <cp:keywords/>
  <dc:description/>
  <cp:lastModifiedBy>Guy Fraser</cp:lastModifiedBy>
  <cp:revision>2</cp:revision>
  <dcterms:created xsi:type="dcterms:W3CDTF">2023-12-19T22:07:00Z</dcterms:created>
  <dcterms:modified xsi:type="dcterms:W3CDTF">2023-12-19T22:07:00Z</dcterms:modified>
</cp:coreProperties>
</file>