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jc w:val="both"/>
        <w:rPr>
          <w:rFonts w:ascii="Arial" w:cs="Arial" w:hAnsi="Arial" w:eastAsia="Arial"/>
          <w:sz w:val="20"/>
          <w:szCs w:val="20"/>
        </w:rPr>
      </w:pPr>
    </w:p>
    <w:p>
      <w:pPr>
        <w:pStyle w:val="Normal.0"/>
        <w:jc w:val="both"/>
        <w:rPr>
          <w:rFonts w:ascii="Arial" w:cs="Arial" w:hAnsi="Arial" w:eastAsia="Arial"/>
          <w:sz w:val="20"/>
          <w:szCs w:val="20"/>
        </w:rPr>
      </w:pPr>
    </w:p>
    <w:p>
      <w:pPr>
        <w:pStyle w:val="Normal.0"/>
        <w:jc w:val="both"/>
        <w:rPr>
          <w:rFonts w:ascii="Arial" w:cs="Arial" w:hAnsi="Arial" w:eastAsia="Arial"/>
          <w:b w:val="1"/>
          <w:bCs w:val="1"/>
          <w:sz w:val="64"/>
          <w:szCs w:val="64"/>
          <w:lang w:val="en-US"/>
        </w:rPr>
      </w:pPr>
    </w:p>
    <w:p>
      <w:pPr>
        <w:pStyle w:val="Normal.0"/>
        <w:jc w:val="center"/>
        <w:rPr>
          <w:rFonts w:ascii="Arial" w:cs="Arial" w:hAnsi="Arial" w:eastAsia="Arial"/>
          <w:b w:val="1"/>
          <w:bCs w:val="1"/>
          <w:sz w:val="64"/>
          <w:szCs w:val="64"/>
          <w:lang w:val="en-US"/>
        </w:rPr>
      </w:pPr>
      <w:r>
        <w:rPr>
          <w:rFonts w:ascii="Arial" w:hAnsi="Arial"/>
          <w:b w:val="1"/>
          <w:bCs w:val="1"/>
          <w:sz w:val="64"/>
          <w:szCs w:val="64"/>
          <w:rtl w:val="0"/>
          <w:lang w:val="en-US"/>
        </w:rPr>
        <w:t>Starting Out in Coaching</w:t>
      </w:r>
    </w:p>
    <w:p>
      <w:pPr>
        <w:pStyle w:val="Normal.0"/>
        <w:jc w:val="center"/>
        <w:rPr>
          <w:rFonts w:ascii="Arial" w:cs="Arial" w:hAnsi="Arial" w:eastAsia="Arial"/>
          <w:b w:val="1"/>
          <w:bCs w:val="1"/>
          <w:lang w:val="en-US"/>
        </w:rPr>
      </w:pPr>
    </w:p>
    <w:p>
      <w:pPr>
        <w:pStyle w:val="Normal.0"/>
        <w:jc w:val="center"/>
        <w:rPr>
          <w:rFonts w:ascii="Arial" w:cs="Arial" w:hAnsi="Arial" w:eastAsia="Arial"/>
          <w:b w:val="1"/>
          <w:bCs w:val="1"/>
          <w:lang w:val="en-US"/>
        </w:rPr>
      </w:pPr>
    </w:p>
    <w:p>
      <w:pPr>
        <w:pStyle w:val="Normal.0"/>
        <w:jc w:val="center"/>
        <w:rPr>
          <w:rFonts w:ascii="Arial" w:cs="Arial" w:hAnsi="Arial" w:eastAsia="Arial"/>
          <w:b w:val="1"/>
          <w:bCs w:val="1"/>
          <w:lang w:val="en-US"/>
        </w:rPr>
      </w:pPr>
    </w:p>
    <w:p>
      <w:pPr>
        <w:pStyle w:val="Normal.0"/>
        <w:jc w:val="center"/>
        <w:rPr>
          <w:rFonts w:ascii="Arial" w:cs="Arial" w:hAnsi="Arial" w:eastAsia="Arial"/>
          <w:b w:val="1"/>
          <w:bCs w:val="1"/>
          <w:lang w:val="en-US"/>
        </w:rPr>
      </w:pPr>
    </w:p>
    <w:p>
      <w:pPr>
        <w:pStyle w:val="Normal.0"/>
        <w:jc w:val="center"/>
        <w:rPr>
          <w:rFonts w:ascii="Arial" w:cs="Arial" w:hAnsi="Arial" w:eastAsia="Arial"/>
          <w:b w:val="1"/>
          <w:bCs w:val="1"/>
          <w:lang w:val="en-US"/>
        </w:rPr>
      </w:pPr>
    </w:p>
    <w:p>
      <w:pPr>
        <w:pStyle w:val="Normal.0"/>
        <w:jc w:val="center"/>
        <w:rPr>
          <w:rFonts w:ascii="Arial" w:cs="Arial" w:hAnsi="Arial" w:eastAsia="Arial"/>
          <w:b w:val="1"/>
          <w:bCs w:val="1"/>
          <w:sz w:val="56"/>
          <w:szCs w:val="56"/>
          <w:lang w:val="en-US"/>
        </w:rPr>
      </w:pPr>
      <w:r>
        <w:rPr>
          <w:rFonts w:ascii="Arial" w:hAnsi="Arial"/>
          <w:b w:val="1"/>
          <w:bCs w:val="1"/>
          <w:sz w:val="56"/>
          <w:szCs w:val="56"/>
          <w:rtl w:val="0"/>
          <w:lang w:val="en-US"/>
        </w:rPr>
        <w:t>Facilitator Guidelines</w:t>
      </w:r>
    </w:p>
    <w:p>
      <w:pPr>
        <w:pStyle w:val="Normal.0"/>
        <w:jc w:val="center"/>
        <w:rPr>
          <w:rFonts w:ascii="Arial" w:cs="Arial" w:hAnsi="Arial" w:eastAsia="Arial"/>
          <w:sz w:val="20"/>
          <w:szCs w:val="20"/>
        </w:rPr>
      </w:pPr>
    </w:p>
    <w:p>
      <w:pPr>
        <w:pStyle w:val="Normal.0"/>
        <w:jc w:val="center"/>
        <w:rPr>
          <w:rFonts w:ascii="Arial" w:cs="Arial" w:hAnsi="Arial" w:eastAsia="Arial"/>
          <w:sz w:val="20"/>
          <w:szCs w:val="20"/>
        </w:rPr>
      </w:pPr>
    </w:p>
    <w:p>
      <w:pPr>
        <w:pStyle w:val="Normal.0"/>
        <w:jc w:val="center"/>
        <w:rPr>
          <w:rFonts w:ascii="Arial" w:cs="Arial" w:hAnsi="Arial" w:eastAsia="Arial"/>
          <w:sz w:val="20"/>
          <w:szCs w:val="20"/>
        </w:rPr>
      </w:pPr>
    </w:p>
    <w:p>
      <w:pPr>
        <w:pStyle w:val="Normal.0"/>
        <w:jc w:val="center"/>
        <w:rPr>
          <w:rFonts w:ascii="Arial" w:cs="Arial" w:hAnsi="Arial" w:eastAsia="Arial"/>
          <w:sz w:val="20"/>
          <w:szCs w:val="20"/>
        </w:rPr>
      </w:pPr>
    </w:p>
    <w:p>
      <w:pPr>
        <w:pStyle w:val="Normal.0"/>
        <w:jc w:val="center"/>
        <w:rPr>
          <w:rFonts w:ascii="Arial" w:cs="Arial" w:hAnsi="Arial" w:eastAsia="Arial"/>
          <w:sz w:val="20"/>
          <w:szCs w:val="20"/>
        </w:rPr>
      </w:pPr>
    </w:p>
    <w:p>
      <w:pPr>
        <w:pStyle w:val="Normal.0"/>
        <w:rPr>
          <w:rFonts w:ascii="Arial" w:cs="Arial" w:hAnsi="Arial" w:eastAsia="Arial"/>
          <w:sz w:val="20"/>
          <w:szCs w:val="20"/>
        </w:rPr>
      </w:pPr>
    </w:p>
    <w:p>
      <w:pPr>
        <w:pStyle w:val="Normal.0"/>
        <w:jc w:val="center"/>
        <w:rPr>
          <w:rFonts w:ascii="Arial" w:cs="Arial" w:hAnsi="Arial" w:eastAsia="Arial"/>
          <w:sz w:val="20"/>
          <w:szCs w:val="20"/>
        </w:rPr>
      </w:pPr>
    </w:p>
    <w:p>
      <w:pPr>
        <w:pStyle w:val="Normal.0"/>
        <w:jc w:val="center"/>
        <w:rPr>
          <w:rFonts w:ascii="Arial" w:cs="Arial" w:hAnsi="Arial" w:eastAsia="Arial"/>
          <w:sz w:val="20"/>
          <w:szCs w:val="20"/>
        </w:rPr>
      </w:pPr>
    </w:p>
    <w:p>
      <w:pPr>
        <w:pStyle w:val="Normal.0"/>
        <w:jc w:val="center"/>
        <w:rPr>
          <w:rFonts w:ascii="Arial" w:cs="Arial" w:hAnsi="Arial" w:eastAsia="Arial"/>
        </w:rPr>
      </w:pPr>
      <w:r>
        <w:rPr>
          <w:rFonts w:ascii="Arial" w:cs="Arial" w:hAnsi="Arial" w:eastAsia="Arial"/>
          <w:sz w:val="20"/>
          <w:szCs w:val="20"/>
        </w:rPr>
        <w:drawing xmlns:a="http://schemas.openxmlformats.org/drawingml/2006/main">
          <wp:inline distT="0" distB="0" distL="0" distR="0">
            <wp:extent cx="2389328" cy="2389328"/>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NNZ_logo with Maori version.png"/>
                    <pic:cNvPicPr>
                      <a:picLocks noChangeAspect="1"/>
                    </pic:cNvPicPr>
                  </pic:nvPicPr>
                  <pic:blipFill>
                    <a:blip r:embed="rId4">
                      <a:extLst/>
                    </a:blip>
                    <a:stretch>
                      <a:fillRect/>
                    </a:stretch>
                  </pic:blipFill>
                  <pic:spPr>
                    <a:xfrm>
                      <a:off x="0" y="0"/>
                      <a:ext cx="2389328" cy="2389328"/>
                    </a:xfrm>
                    <a:prstGeom prst="rect">
                      <a:avLst/>
                    </a:prstGeom>
                    <a:ln w="12700" cap="flat">
                      <a:noFill/>
                      <a:miter lim="400000"/>
                    </a:ln>
                    <a:effectLst/>
                  </pic:spPr>
                </pic:pic>
              </a:graphicData>
            </a:graphic>
          </wp:inline>
        </w:drawing>
      </w:r>
    </w:p>
    <w:p>
      <w:pPr>
        <w:pStyle w:val="Normal.0"/>
        <w:jc w:val="both"/>
        <w:rPr>
          <w:rFonts w:ascii="Arial" w:cs="Arial" w:hAnsi="Arial" w:eastAsia="Arial"/>
          <w:lang w:val="en-US"/>
        </w:rPr>
      </w:pPr>
    </w:p>
    <w:p>
      <w:pPr>
        <w:pStyle w:val="Normal.0"/>
        <w:jc w:val="both"/>
        <w:rPr>
          <w:rFonts w:ascii="Arial" w:cs="Arial" w:hAnsi="Arial" w:eastAsia="Arial"/>
          <w:lang w:val="en-US"/>
        </w:rPr>
      </w:pPr>
    </w:p>
    <w:p>
      <w:pPr>
        <w:pStyle w:val="Normal.0"/>
        <w:jc w:val="both"/>
      </w:pPr>
      <w:r>
        <w:rPr>
          <w:rFonts w:ascii="Arial" w:cs="Arial" w:hAnsi="Arial" w:eastAsia="Arial"/>
          <w:sz w:val="20"/>
          <w:szCs w:val="20"/>
          <w:lang w:val="en-US"/>
        </w:rPr>
        <w:drawing xmlns:a="http://schemas.openxmlformats.org/drawingml/2006/main">
          <wp:anchor distT="0" distB="0" distL="0" distR="0" simplePos="0" relativeHeight="251712512" behindDoc="0" locked="0" layoutInCell="1" allowOverlap="1">
            <wp:simplePos x="0" y="0"/>
            <wp:positionH relativeFrom="column">
              <wp:posOffset>1028700</wp:posOffset>
            </wp:positionH>
            <wp:positionV relativeFrom="line">
              <wp:posOffset>199390</wp:posOffset>
            </wp:positionV>
            <wp:extent cx="3314700" cy="950595"/>
            <wp:effectExtent l="0" t="0" r="0" b="0"/>
            <wp:wrapNone/>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CoachForce_pos_lge.jpeg"/>
                    <pic:cNvPicPr>
                      <a:picLocks noChangeAspect="1"/>
                    </pic:cNvPicPr>
                  </pic:nvPicPr>
                  <pic:blipFill>
                    <a:blip r:embed="rId5">
                      <a:extLst/>
                    </a:blip>
                    <a:stretch>
                      <a:fillRect/>
                    </a:stretch>
                  </pic:blipFill>
                  <pic:spPr>
                    <a:xfrm>
                      <a:off x="0" y="0"/>
                      <a:ext cx="3314700" cy="950595"/>
                    </a:xfrm>
                    <a:prstGeom prst="rect">
                      <a:avLst/>
                    </a:prstGeom>
                    <a:ln w="12700" cap="flat">
                      <a:noFill/>
                      <a:miter lim="400000"/>
                    </a:ln>
                    <a:effectLst/>
                  </pic:spPr>
                </pic:pic>
              </a:graphicData>
            </a:graphic>
          </wp:anchor>
        </w:drawing>
      </w:r>
      <w:r>
        <w:rPr>
          <w:rFonts w:ascii="Arial Unicode MS" w:cs="Arial Unicode MS" w:hAnsi="Arial Unicode MS" w:eastAsia="Arial Unicode MS"/>
          <w:b w:val="0"/>
          <w:bCs w:val="0"/>
          <w:i w:val="0"/>
          <w:iCs w:val="0"/>
          <w:lang w:val="en-US"/>
        </w:rPr>
        <w:br w:type="page"/>
      </w:r>
    </w:p>
    <w:p>
      <w:pPr>
        <w:pStyle w:val="Normal.0"/>
        <w:jc w:val="both"/>
        <w:rPr>
          <w:rFonts w:ascii="Arial" w:cs="Arial" w:hAnsi="Arial" w:eastAsia="Arial"/>
          <w:b w:val="1"/>
          <w:bCs w:val="1"/>
          <w:sz w:val="32"/>
          <w:szCs w:val="32"/>
          <w:lang w:val="en-US"/>
        </w:rPr>
      </w:pPr>
      <w:r>
        <w:rPr>
          <w:rFonts w:ascii="Arial" w:hAnsi="Arial"/>
          <w:b w:val="1"/>
          <w:bCs w:val="1"/>
          <w:sz w:val="36"/>
          <w:szCs w:val="36"/>
          <w:rtl w:val="0"/>
          <w:lang w:val="en-US"/>
        </w:rPr>
        <w:t xml:space="preserve">Starting Out in Coaching </w:t>
      </w:r>
    </w:p>
    <w:p>
      <w:pPr>
        <w:pStyle w:val="Normal.0"/>
        <w:jc w:val="both"/>
        <w:rPr>
          <w:rFonts w:ascii="Arial" w:cs="Arial" w:hAnsi="Arial" w:eastAsia="Arial"/>
          <w:lang w:val="en-US"/>
        </w:rPr>
      </w:pPr>
    </w:p>
    <w:p>
      <w:pPr>
        <w:pStyle w:val="Normal.0"/>
        <w:jc w:val="both"/>
        <w:rPr>
          <w:rFonts w:ascii="Arial" w:cs="Arial" w:hAnsi="Arial" w:eastAsia="Arial"/>
          <w:b w:val="1"/>
          <w:bCs w:val="1"/>
          <w:lang w:val="en-US"/>
        </w:rPr>
      </w:pPr>
    </w:p>
    <w:p>
      <w:pPr>
        <w:pStyle w:val="Normal.0"/>
        <w:jc w:val="both"/>
        <w:rPr>
          <w:rFonts w:ascii="Arial" w:cs="Arial" w:hAnsi="Arial" w:eastAsia="Arial"/>
          <w:sz w:val="22"/>
          <w:szCs w:val="22"/>
          <w:lang w:val="en-US"/>
        </w:rPr>
      </w:pPr>
      <w:r>
        <w:rPr>
          <w:rFonts w:ascii="Arial" w:hAnsi="Arial"/>
          <w:b w:val="1"/>
          <w:bCs w:val="1"/>
          <w:sz w:val="22"/>
          <w:szCs w:val="22"/>
          <w:rtl w:val="0"/>
          <w:lang w:val="en-US"/>
        </w:rPr>
        <w:t>Duration:</w:t>
      </w:r>
      <w:r>
        <w:rPr>
          <w:rFonts w:ascii="Arial" w:cs="Arial" w:hAnsi="Arial" w:eastAsia="Arial"/>
          <w:sz w:val="22"/>
          <w:szCs w:val="22"/>
          <w:rtl w:val="0"/>
          <w:lang w:val="en-US"/>
        </w:rPr>
        <w:tab/>
        <w:t>3 hours</w:t>
      </w:r>
    </w:p>
    <w:p>
      <w:pPr>
        <w:pStyle w:val="Normal.0"/>
        <w:jc w:val="both"/>
        <w:rPr>
          <w:rFonts w:ascii="Arial" w:cs="Arial" w:hAnsi="Arial" w:eastAsia="Arial"/>
          <w:sz w:val="22"/>
          <w:szCs w:val="22"/>
          <w:lang w:val="en-US"/>
        </w:rPr>
      </w:pPr>
    </w:p>
    <w:p>
      <w:pPr>
        <w:pStyle w:val="Normal.0"/>
        <w:jc w:val="both"/>
        <w:rPr>
          <w:rFonts w:ascii="Arial" w:cs="Arial" w:hAnsi="Arial" w:eastAsia="Arial"/>
          <w:b w:val="1"/>
          <w:bCs w:val="1"/>
          <w:sz w:val="22"/>
          <w:szCs w:val="22"/>
          <w:lang w:val="en-US"/>
        </w:rPr>
      </w:pPr>
      <w:r>
        <w:rPr>
          <w:rFonts w:ascii="Arial" w:hAnsi="Arial"/>
          <w:b w:val="1"/>
          <w:bCs w:val="1"/>
          <w:sz w:val="22"/>
          <w:szCs w:val="22"/>
          <w:rtl w:val="0"/>
          <w:lang w:val="en-US"/>
        </w:rPr>
        <w:t>Aim:</w:t>
      </w:r>
    </w:p>
    <w:p>
      <w:pPr>
        <w:pStyle w:val="Normal.0"/>
        <w:jc w:val="both"/>
        <w:rPr>
          <w:rFonts w:ascii="Arial" w:cs="Arial" w:hAnsi="Arial" w:eastAsia="Arial"/>
          <w:sz w:val="22"/>
          <w:szCs w:val="22"/>
          <w:lang w:val="en-US"/>
        </w:rPr>
      </w:pPr>
      <w:r>
        <w:rPr>
          <w:rFonts w:ascii="Arial" w:hAnsi="Arial"/>
          <w:sz w:val="22"/>
          <w:szCs w:val="22"/>
          <w:rtl w:val="0"/>
          <w:lang w:val="en-US"/>
        </w:rPr>
        <w:t>The aim of this workshop is to assist coaches in the understanding of how to develop the basic skills of netball.  Also to give coaches some foundation tools to use in coaching practice that enable players to learn and develop.</w:t>
      </w: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b w:val="1"/>
          <w:bCs w:val="1"/>
          <w:sz w:val="22"/>
          <w:szCs w:val="22"/>
        </w:rPr>
      </w:pPr>
      <w:r>
        <w:rPr>
          <w:rFonts w:ascii="Arial" w:hAnsi="Arial"/>
          <w:b w:val="1"/>
          <w:bCs w:val="1"/>
          <w:sz w:val="22"/>
          <w:szCs w:val="22"/>
          <w:rtl w:val="0"/>
          <w:lang w:val="en-US"/>
        </w:rPr>
        <w:t>Learning Outcomes:</w:t>
      </w: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r>
        <w:rPr>
          <w:rFonts w:ascii="Arial" w:hAnsi="Arial"/>
          <w:sz w:val="22"/>
          <w:szCs w:val="22"/>
          <w:rtl w:val="0"/>
          <w:lang w:val="en-US"/>
        </w:rPr>
        <w:t>At the completion of this workshop, the coaches will be able to:</w:t>
      </w:r>
    </w:p>
    <w:p>
      <w:pPr>
        <w:pStyle w:val="Normal.0"/>
        <w:jc w:val="both"/>
        <w:rPr>
          <w:rFonts w:ascii="Arial" w:cs="Arial" w:hAnsi="Arial" w:eastAsia="Arial"/>
          <w:sz w:val="22"/>
          <w:szCs w:val="22"/>
        </w:rPr>
      </w:pPr>
    </w:p>
    <w:p>
      <w:pPr>
        <w:pStyle w:val="Normal.0"/>
        <w:numPr>
          <w:ilvl w:val="0"/>
          <w:numId w:val="2"/>
        </w:numPr>
        <w:bidi w:val="0"/>
        <w:ind w:right="0"/>
        <w:jc w:val="both"/>
        <w:rPr>
          <w:rFonts w:ascii="Arial" w:hAnsi="Arial"/>
          <w:sz w:val="22"/>
          <w:szCs w:val="22"/>
          <w:rtl w:val="0"/>
          <w:lang w:val="en-US"/>
        </w:rPr>
      </w:pPr>
      <w:r>
        <w:rPr>
          <w:rStyle w:val="Page Number"/>
          <w:rFonts w:ascii="Arial" w:hAnsi="Arial"/>
          <w:sz w:val="22"/>
          <w:szCs w:val="22"/>
          <w:rtl w:val="0"/>
          <w:lang w:val="en-US"/>
        </w:rPr>
        <w:t>Identify and understand the characteristics and needs of the players in the relevant community.</w:t>
      </w:r>
    </w:p>
    <w:p>
      <w:pPr>
        <w:pStyle w:val="Normal.0"/>
        <w:jc w:val="both"/>
        <w:rPr>
          <w:rFonts w:ascii="Arial" w:cs="Arial" w:hAnsi="Arial" w:eastAsia="Arial"/>
          <w:sz w:val="22"/>
          <w:szCs w:val="22"/>
        </w:rPr>
      </w:pPr>
    </w:p>
    <w:p>
      <w:pPr>
        <w:pStyle w:val="Normal.0"/>
        <w:numPr>
          <w:ilvl w:val="0"/>
          <w:numId w:val="2"/>
        </w:numPr>
        <w:bidi w:val="0"/>
        <w:ind w:right="0"/>
        <w:jc w:val="both"/>
        <w:rPr>
          <w:rFonts w:ascii="Arial" w:hAnsi="Arial"/>
          <w:sz w:val="22"/>
          <w:szCs w:val="22"/>
          <w:rtl w:val="0"/>
          <w:lang w:val="en-US"/>
        </w:rPr>
      </w:pPr>
      <w:r>
        <w:rPr>
          <w:rStyle w:val="Page Number"/>
          <w:rFonts w:ascii="Arial" w:hAnsi="Arial"/>
          <w:sz w:val="22"/>
          <w:szCs w:val="22"/>
          <w:rtl w:val="0"/>
          <w:lang w:val="en-US"/>
        </w:rPr>
        <w:t>Understand the components of practice and game day.</w:t>
      </w:r>
    </w:p>
    <w:p>
      <w:pPr>
        <w:pStyle w:val="Normal.0"/>
        <w:jc w:val="both"/>
        <w:rPr>
          <w:rFonts w:ascii="Arial" w:cs="Arial" w:hAnsi="Arial" w:eastAsia="Arial"/>
          <w:sz w:val="22"/>
          <w:szCs w:val="22"/>
        </w:rPr>
      </w:pPr>
    </w:p>
    <w:p>
      <w:pPr>
        <w:pStyle w:val="Normal.0"/>
        <w:numPr>
          <w:ilvl w:val="0"/>
          <w:numId w:val="2"/>
        </w:numPr>
        <w:bidi w:val="0"/>
        <w:ind w:right="0"/>
        <w:jc w:val="both"/>
        <w:rPr>
          <w:rFonts w:ascii="Arial" w:hAnsi="Arial"/>
          <w:sz w:val="22"/>
          <w:szCs w:val="22"/>
          <w:rtl w:val="0"/>
          <w:lang w:val="en-US"/>
        </w:rPr>
      </w:pPr>
      <w:r>
        <w:rPr>
          <w:rStyle w:val="Page Number"/>
          <w:rFonts w:ascii="Arial" w:hAnsi="Arial"/>
          <w:sz w:val="22"/>
          <w:szCs w:val="22"/>
          <w:rtl w:val="0"/>
          <w:lang w:val="en-US"/>
        </w:rPr>
        <w:t>Recognise valuable communication, management and effective coaching strategies.</w:t>
      </w:r>
    </w:p>
    <w:p>
      <w:pPr>
        <w:pStyle w:val="Normal.0"/>
        <w:jc w:val="both"/>
        <w:rPr>
          <w:rFonts w:ascii="Arial" w:cs="Arial" w:hAnsi="Arial" w:eastAsia="Arial"/>
          <w:sz w:val="22"/>
          <w:szCs w:val="22"/>
        </w:rPr>
      </w:pPr>
    </w:p>
    <w:p>
      <w:pPr>
        <w:pStyle w:val="Normal.0"/>
        <w:numPr>
          <w:ilvl w:val="0"/>
          <w:numId w:val="2"/>
        </w:numPr>
        <w:bidi w:val="0"/>
        <w:ind w:right="0"/>
        <w:jc w:val="both"/>
        <w:rPr>
          <w:rFonts w:ascii="Arial" w:hAnsi="Arial"/>
          <w:sz w:val="22"/>
          <w:szCs w:val="22"/>
          <w:rtl w:val="0"/>
          <w:lang w:val="en-US"/>
        </w:rPr>
      </w:pPr>
      <w:r>
        <w:rPr>
          <w:rStyle w:val="Page Number"/>
          <w:rFonts w:ascii="Arial" w:hAnsi="Arial"/>
          <w:sz w:val="22"/>
          <w:szCs w:val="22"/>
          <w:rtl w:val="0"/>
          <w:lang w:val="en-US"/>
        </w:rPr>
        <w:t>Identify where they can access further resources, coaching support or development opportunities.</w:t>
      </w: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b w:val="1"/>
          <w:bCs w:val="1"/>
          <w:sz w:val="22"/>
          <w:szCs w:val="22"/>
        </w:rPr>
      </w:pPr>
      <w:r>
        <w:rPr>
          <w:rFonts w:ascii="Arial" w:hAnsi="Arial"/>
          <w:b w:val="1"/>
          <w:bCs w:val="1"/>
          <w:sz w:val="22"/>
          <w:szCs w:val="22"/>
          <w:rtl w:val="0"/>
          <w:lang w:val="en-US"/>
        </w:rPr>
        <w:t>Delivery Notes:</w:t>
      </w:r>
    </w:p>
    <w:p>
      <w:pPr>
        <w:pStyle w:val="Normal.0"/>
        <w:jc w:val="both"/>
        <w:rPr>
          <w:rFonts w:ascii="Arial" w:cs="Arial" w:hAnsi="Arial" w:eastAsia="Arial"/>
          <w:sz w:val="22"/>
          <w:szCs w:val="22"/>
        </w:rPr>
      </w:pPr>
      <w:r>
        <w:rPr>
          <w:rFonts w:ascii="Arial" w:hAnsi="Arial"/>
          <w:sz w:val="22"/>
          <w:szCs w:val="22"/>
          <w:rtl w:val="0"/>
          <w:lang w:val="en-US"/>
        </w:rPr>
        <w:t xml:space="preserve">This module is designed for delivery in a workshop context for no more than 20 coaches.  This maximum number will allow the coaches to be interactive and share knowledge and experiences.  A facilitated workshop environment should provide opportunities for coaches to obtain feedback from the facilitator and gain confidence.  Learning activities should be selected relevant to the target community.  </w:t>
      </w:r>
    </w:p>
    <w:p>
      <w:pPr>
        <w:pStyle w:val="Normal.0"/>
        <w:jc w:val="both"/>
        <w:rPr>
          <w:rFonts w:ascii="Arial" w:cs="Arial" w:hAnsi="Arial" w:eastAsia="Arial"/>
          <w:sz w:val="22"/>
          <w:szCs w:val="22"/>
          <w:lang w:val="en-US"/>
        </w:rPr>
      </w:pPr>
      <w:r>
        <w:rPr>
          <w:rFonts w:ascii="Arial" w:hAnsi="Arial"/>
          <w:sz w:val="22"/>
          <w:szCs w:val="22"/>
          <w:rtl w:val="0"/>
          <w:lang w:val="en-US"/>
        </w:rPr>
        <w:t>The following symbols are placed in the upper right hand corner of the learning activity pages to indicate which Coaching Community the learning activity is most relevant to.</w:t>
      </w:r>
    </w:p>
    <w:p>
      <w:pPr>
        <w:pStyle w:val="Normal.0"/>
        <w:jc w:val="both"/>
        <w:rPr>
          <w:rFonts w:ascii="Arial" w:cs="Arial" w:hAnsi="Arial" w:eastAsia="Arial"/>
          <w:sz w:val="22"/>
          <w:szCs w:val="22"/>
          <w:lang w:val="en-US"/>
        </w:rPr>
      </w:pPr>
    </w:p>
    <w:p>
      <w:pPr>
        <w:pStyle w:val="Normal.0"/>
        <w:jc w:val="both"/>
        <w:rPr>
          <w:rFonts w:ascii="Arial" w:cs="Arial" w:hAnsi="Arial" w:eastAsia="Arial"/>
          <w:sz w:val="22"/>
          <w:szCs w:val="22"/>
        </w:rPr>
      </w:pPr>
      <w:r>
        <w:rPr>
          <w:rFonts w:ascii="Arial" w:cs="Arial" w:hAnsi="Arial" w:eastAsia="Arial"/>
          <w:sz w:val="22"/>
          <w:szCs w:val="22"/>
        </w:rPr>
        <mc:AlternateContent>
          <mc:Choice Requires="wps">
            <w:drawing xmlns:a="http://schemas.openxmlformats.org/drawingml/2006/main">
              <wp:anchor distT="0" distB="0" distL="0" distR="0" simplePos="0" relativeHeight="251660288" behindDoc="0" locked="0" layoutInCell="1" allowOverlap="1">
                <wp:simplePos x="0" y="0"/>
                <wp:positionH relativeFrom="column">
                  <wp:posOffset>914400</wp:posOffset>
                </wp:positionH>
                <wp:positionV relativeFrom="line">
                  <wp:posOffset>29210</wp:posOffset>
                </wp:positionV>
                <wp:extent cx="3429000" cy="342900"/>
                <wp:effectExtent l="0" t="0" r="0" b="0"/>
                <wp:wrapNone/>
                <wp:docPr id="1073741830" name="officeArt object"/>
                <wp:cNvGraphicFramePr/>
                <a:graphic xmlns:a="http://schemas.openxmlformats.org/drawingml/2006/main">
                  <a:graphicData uri="http://schemas.microsoft.com/office/word/2010/wordprocessingShape">
                    <wps:wsp>
                      <wps:cNvSpPr txBox="1"/>
                      <wps:spPr>
                        <a:xfrm>
                          <a:off x="0" y="0"/>
                          <a:ext cx="3429000" cy="342900"/>
                        </a:xfrm>
                        <a:prstGeom prst="rect">
                          <a:avLst/>
                        </a:prstGeom>
                        <a:solidFill>
                          <a:srgbClr val="FFFFFF"/>
                        </a:solidFill>
                        <a:ln w="12700" cap="flat">
                          <a:noFill/>
                          <a:miter lim="400000"/>
                        </a:ln>
                        <a:effectLst/>
                      </wps:spPr>
                      <wps:txbx>
                        <w:txbxContent>
                          <w:p>
                            <w:pPr>
                              <w:pStyle w:val="Normal.0"/>
                            </w:pPr>
                            <w:r>
                              <w:rPr>
                                <w:rFonts w:ascii="Arial" w:hAnsi="Arial"/>
                                <w:sz w:val="22"/>
                                <w:szCs w:val="22"/>
                                <w:rtl w:val="0"/>
                                <w:lang w:val="en-US"/>
                              </w:rPr>
                              <w:t xml:space="preserve">Future Ferns </w:t>
                            </w:r>
                          </w:p>
                        </w:txbxContent>
                      </wps:txbx>
                      <wps:bodyPr wrap="square" lIns="45719" tIns="45719" rIns="45719" bIns="45719" numCol="1" anchor="t">
                        <a:noAutofit/>
                      </wps:bodyPr>
                    </wps:wsp>
                  </a:graphicData>
                </a:graphic>
              </wp:anchor>
            </w:drawing>
          </mc:Choice>
          <mc:Fallback>
            <w:pict>
              <v:shape id="_x0000_s1026" type="#_x0000_t202" style="visibility:visible;position:absolute;margin-left:72.0pt;margin-top:2.3pt;width:270.0pt;height:27.0pt;z-index:251660288;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Normal.0"/>
                      </w:pPr>
                      <w:r>
                        <w:rPr>
                          <w:rFonts w:ascii="Arial" w:hAnsi="Arial"/>
                          <w:sz w:val="22"/>
                          <w:szCs w:val="22"/>
                          <w:rtl w:val="0"/>
                          <w:lang w:val="en-US"/>
                        </w:rPr>
                        <w:t xml:space="preserve">Future Ferns </w:t>
                      </w:r>
                    </w:p>
                  </w:txbxContent>
                </v:textbox>
                <w10:wrap type="none" side="bothSides" anchorx="text"/>
              </v:shape>
            </w:pict>
          </mc:Fallback>
        </mc:AlternateContent>
      </w:r>
      <w:r>
        <w:rPr>
          <w:rFonts w:ascii="Arial" w:cs="Arial" w:hAnsi="Arial" w:eastAsia="Arial"/>
          <w:sz w:val="22"/>
          <w:szCs w:val="22"/>
        </w:rPr>
        <w:drawing xmlns:a="http://schemas.openxmlformats.org/drawingml/2006/main">
          <wp:inline distT="0" distB="0" distL="0" distR="0">
            <wp:extent cx="343662" cy="343662"/>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png"/>
                    <pic:cNvPicPr>
                      <a:picLocks noChangeAspect="1"/>
                    </pic:cNvPicPr>
                  </pic:nvPicPr>
                  <pic:blipFill>
                    <a:blip r:embed="rId6">
                      <a:extLst/>
                    </a:blip>
                    <a:stretch>
                      <a:fillRect/>
                    </a:stretch>
                  </pic:blipFill>
                  <pic:spPr>
                    <a:xfrm>
                      <a:off x="0" y="0"/>
                      <a:ext cx="343662" cy="343662"/>
                    </a:xfrm>
                    <a:prstGeom prst="rect">
                      <a:avLst/>
                    </a:prstGeom>
                    <a:ln w="12700" cap="flat">
                      <a:noFill/>
                      <a:miter lim="400000"/>
                    </a:ln>
                    <a:effectLst/>
                  </pic:spPr>
                </pic:pic>
              </a:graphicData>
            </a:graphic>
          </wp:inline>
        </w:drawing>
      </w:r>
    </w:p>
    <w:p>
      <w:pPr>
        <w:pStyle w:val="Normal.0"/>
        <w:jc w:val="both"/>
        <w:rPr>
          <w:rFonts w:ascii="Arial" w:cs="Arial" w:hAnsi="Arial" w:eastAsia="Arial"/>
          <w:sz w:val="22"/>
          <w:szCs w:val="22"/>
        </w:rPr>
      </w:pPr>
      <w:r>
        <w:rPr>
          <w:rFonts w:ascii="Arial" w:cs="Arial" w:hAnsi="Arial" w:eastAsia="Arial"/>
          <w:sz w:val="22"/>
          <w:szCs w:val="22"/>
        </w:rPr>
        <mc:AlternateContent>
          <mc:Choice Requires="wps">
            <w:drawing xmlns:a="http://schemas.openxmlformats.org/drawingml/2006/main">
              <wp:anchor distT="0" distB="0" distL="0" distR="0" simplePos="0" relativeHeight="251661312" behindDoc="0" locked="0" layoutInCell="1" allowOverlap="1">
                <wp:simplePos x="0" y="0"/>
                <wp:positionH relativeFrom="column">
                  <wp:posOffset>914400</wp:posOffset>
                </wp:positionH>
                <wp:positionV relativeFrom="line">
                  <wp:posOffset>28575</wp:posOffset>
                </wp:positionV>
                <wp:extent cx="3429000" cy="342900"/>
                <wp:effectExtent l="0" t="0" r="0" b="0"/>
                <wp:wrapNone/>
                <wp:docPr id="1073741832" name="officeArt object"/>
                <wp:cNvGraphicFramePr/>
                <a:graphic xmlns:a="http://schemas.openxmlformats.org/drawingml/2006/main">
                  <a:graphicData uri="http://schemas.microsoft.com/office/word/2010/wordprocessingShape">
                    <wps:wsp>
                      <wps:cNvSpPr txBox="1"/>
                      <wps:spPr>
                        <a:xfrm>
                          <a:off x="0" y="0"/>
                          <a:ext cx="3429000" cy="342900"/>
                        </a:xfrm>
                        <a:prstGeom prst="rect">
                          <a:avLst/>
                        </a:prstGeom>
                        <a:solidFill>
                          <a:srgbClr val="FFFFFF"/>
                        </a:solidFill>
                        <a:ln w="12700" cap="flat">
                          <a:noFill/>
                          <a:miter lim="400000"/>
                        </a:ln>
                        <a:effectLst/>
                      </wps:spPr>
                      <wps:txbx>
                        <w:txbxContent>
                          <w:p>
                            <w:pPr>
                              <w:pStyle w:val="Normal.0"/>
                            </w:pPr>
                            <w:r>
                              <w:rPr>
                                <w:rFonts w:ascii="Arial" w:hAnsi="Arial"/>
                                <w:sz w:val="22"/>
                                <w:szCs w:val="22"/>
                                <w:rtl w:val="0"/>
                                <w:lang w:val="en-US"/>
                              </w:rPr>
                              <w:t xml:space="preserve">Year 7 &amp; 8 </w:t>
                            </w:r>
                          </w:p>
                        </w:txbxContent>
                      </wps:txbx>
                      <wps:bodyPr wrap="square" lIns="45719" tIns="45719" rIns="45719" bIns="45719" numCol="1" anchor="t">
                        <a:noAutofit/>
                      </wps:bodyPr>
                    </wps:wsp>
                  </a:graphicData>
                </a:graphic>
              </wp:anchor>
            </w:drawing>
          </mc:Choice>
          <mc:Fallback>
            <w:pict>
              <v:shape id="_x0000_s1027" type="#_x0000_t202" style="visibility:visible;position:absolute;margin-left:72.0pt;margin-top:2.2pt;width:270.0pt;height:27.0pt;z-index:251661312;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Normal.0"/>
                      </w:pPr>
                      <w:r>
                        <w:rPr>
                          <w:rFonts w:ascii="Arial" w:hAnsi="Arial"/>
                          <w:sz w:val="22"/>
                          <w:szCs w:val="22"/>
                          <w:rtl w:val="0"/>
                          <w:lang w:val="en-US"/>
                        </w:rPr>
                        <w:t xml:space="preserve">Year 7 &amp; 8 </w:t>
                      </w:r>
                    </w:p>
                  </w:txbxContent>
                </v:textbox>
                <w10:wrap type="none" side="bothSides" anchorx="text"/>
              </v:shape>
            </w:pict>
          </mc:Fallback>
        </mc:AlternateContent>
      </w:r>
      <w:r>
        <w:rPr>
          <w:rFonts w:ascii="Arial" w:cs="Arial" w:hAnsi="Arial" w:eastAsia="Arial"/>
          <w:sz w:val="22"/>
          <w:szCs w:val="22"/>
        </w:rPr>
        <w:drawing xmlns:a="http://schemas.openxmlformats.org/drawingml/2006/main">
          <wp:inline distT="0" distB="0" distL="0" distR="0">
            <wp:extent cx="247384" cy="323974"/>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png"/>
                    <pic:cNvPicPr>
                      <a:picLocks noChangeAspect="1"/>
                    </pic:cNvPicPr>
                  </pic:nvPicPr>
                  <pic:blipFill>
                    <a:blip r:embed="rId7">
                      <a:extLst/>
                    </a:blip>
                    <a:stretch>
                      <a:fillRect/>
                    </a:stretch>
                  </pic:blipFill>
                  <pic:spPr>
                    <a:xfrm>
                      <a:off x="0" y="0"/>
                      <a:ext cx="247384" cy="323974"/>
                    </a:xfrm>
                    <a:prstGeom prst="rect">
                      <a:avLst/>
                    </a:prstGeom>
                    <a:ln w="12700" cap="flat">
                      <a:noFill/>
                      <a:miter lim="400000"/>
                    </a:ln>
                    <a:effectLst/>
                  </pic:spPr>
                </pic:pic>
              </a:graphicData>
            </a:graphic>
          </wp:inline>
        </w:drawing>
      </w:r>
    </w:p>
    <w:p>
      <w:pPr>
        <w:pStyle w:val="Normal.0"/>
        <w:jc w:val="both"/>
        <w:rPr>
          <w:rFonts w:ascii="Arial" w:cs="Arial" w:hAnsi="Arial" w:eastAsia="Arial"/>
          <w:sz w:val="22"/>
          <w:szCs w:val="22"/>
        </w:rPr>
      </w:pPr>
      <w:r>
        <w:rPr>
          <w:rFonts w:ascii="Arial" w:cs="Arial" w:hAnsi="Arial" w:eastAsia="Arial"/>
          <w:sz w:val="22"/>
          <w:szCs w:val="22"/>
        </w:rPr>
        <mc:AlternateContent>
          <mc:Choice Requires="wps">
            <w:drawing xmlns:a="http://schemas.openxmlformats.org/drawingml/2006/main">
              <wp:anchor distT="0" distB="0" distL="0" distR="0" simplePos="0" relativeHeight="251662336" behindDoc="0" locked="0" layoutInCell="1" allowOverlap="1">
                <wp:simplePos x="0" y="0"/>
                <wp:positionH relativeFrom="column">
                  <wp:posOffset>914400</wp:posOffset>
                </wp:positionH>
                <wp:positionV relativeFrom="line">
                  <wp:posOffset>114935</wp:posOffset>
                </wp:positionV>
                <wp:extent cx="3429000" cy="342900"/>
                <wp:effectExtent l="0" t="0" r="0" b="0"/>
                <wp:wrapNone/>
                <wp:docPr id="1073741834" name="officeArt object"/>
                <wp:cNvGraphicFramePr/>
                <a:graphic xmlns:a="http://schemas.openxmlformats.org/drawingml/2006/main">
                  <a:graphicData uri="http://schemas.microsoft.com/office/word/2010/wordprocessingShape">
                    <wps:wsp>
                      <wps:cNvSpPr txBox="1"/>
                      <wps:spPr>
                        <a:xfrm>
                          <a:off x="0" y="0"/>
                          <a:ext cx="3429000" cy="342900"/>
                        </a:xfrm>
                        <a:prstGeom prst="rect">
                          <a:avLst/>
                        </a:prstGeom>
                        <a:solidFill>
                          <a:srgbClr val="FFFFFF"/>
                        </a:solidFill>
                        <a:ln w="12700" cap="flat">
                          <a:noFill/>
                          <a:miter lim="400000"/>
                        </a:ln>
                        <a:effectLst/>
                      </wps:spPr>
                      <wps:txbx>
                        <w:txbxContent>
                          <w:p>
                            <w:pPr>
                              <w:pStyle w:val="Normal.0"/>
                            </w:pPr>
                            <w:r>
                              <w:rPr>
                                <w:rFonts w:ascii="Arial" w:hAnsi="Arial"/>
                                <w:sz w:val="22"/>
                                <w:szCs w:val="22"/>
                                <w:rtl w:val="0"/>
                                <w:lang w:val="en-US"/>
                              </w:rPr>
                              <w:t xml:space="preserve">Secondary School </w:t>
                            </w:r>
                          </w:p>
                        </w:txbxContent>
                      </wps:txbx>
                      <wps:bodyPr wrap="square" lIns="45719" tIns="45719" rIns="45719" bIns="45719" numCol="1" anchor="t">
                        <a:noAutofit/>
                      </wps:bodyPr>
                    </wps:wsp>
                  </a:graphicData>
                </a:graphic>
              </wp:anchor>
            </w:drawing>
          </mc:Choice>
          <mc:Fallback>
            <w:pict>
              <v:shape id="_x0000_s1028" type="#_x0000_t202" style="visibility:visible;position:absolute;margin-left:72.0pt;margin-top:9.1pt;width:270.0pt;height:27.0pt;z-index:251662336;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Normal.0"/>
                      </w:pPr>
                      <w:r>
                        <w:rPr>
                          <w:rFonts w:ascii="Arial" w:hAnsi="Arial"/>
                          <w:sz w:val="22"/>
                          <w:szCs w:val="22"/>
                          <w:rtl w:val="0"/>
                          <w:lang w:val="en-US"/>
                        </w:rPr>
                        <w:t xml:space="preserve">Secondary School </w:t>
                      </w:r>
                    </w:p>
                  </w:txbxContent>
                </v:textbox>
                <w10:wrap type="none" side="bothSides" anchorx="text"/>
              </v:shape>
            </w:pict>
          </mc:Fallback>
        </mc:AlternateContent>
      </w:r>
    </w:p>
    <w:p>
      <w:pPr>
        <w:pStyle w:val="Normal.0"/>
        <w:jc w:val="both"/>
        <w:rPr>
          <w:rFonts w:ascii="Arial" w:cs="Arial" w:hAnsi="Arial" w:eastAsia="Arial"/>
          <w:sz w:val="22"/>
          <w:szCs w:val="22"/>
          <w:lang w:val="en-US"/>
        </w:rPr>
      </w:pPr>
      <w:r>
        <w:rPr>
          <w:rFonts w:ascii="Arial" w:cs="Arial" w:hAnsi="Arial" w:eastAsia="Arial"/>
          <w:b w:val="1"/>
          <w:bCs w:val="1"/>
          <w:sz w:val="64"/>
          <w:szCs w:val="64"/>
          <w:lang w:val="en-US"/>
        </w:rPr>
        <w:drawing xmlns:a="http://schemas.openxmlformats.org/drawingml/2006/main">
          <wp:inline distT="0" distB="0" distL="0" distR="0">
            <wp:extent cx="456791" cy="257557"/>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png"/>
                    <pic:cNvPicPr>
                      <a:picLocks noChangeAspect="1"/>
                    </pic:cNvPicPr>
                  </pic:nvPicPr>
                  <pic:blipFill>
                    <a:blip r:embed="rId8">
                      <a:extLst/>
                    </a:blip>
                    <a:srcRect l="1588" t="0" r="0" b="0"/>
                    <a:stretch>
                      <a:fillRect/>
                    </a:stretch>
                  </pic:blipFill>
                  <pic:spPr>
                    <a:xfrm>
                      <a:off x="0" y="0"/>
                      <a:ext cx="456791" cy="257557"/>
                    </a:xfrm>
                    <a:prstGeom prst="rect">
                      <a:avLst/>
                    </a:prstGeom>
                    <a:ln w="12700" cap="flat">
                      <a:noFill/>
                      <a:miter lim="400000"/>
                    </a:ln>
                    <a:effectLst/>
                  </pic:spPr>
                </pic:pic>
              </a:graphicData>
            </a:graphic>
          </wp:inline>
        </w:drawing>
      </w:r>
    </w:p>
    <w:p>
      <w:pPr>
        <w:pStyle w:val="Normal.0"/>
        <w:jc w:val="both"/>
        <w:rPr>
          <w:rFonts w:ascii="Arial" w:cs="Arial" w:hAnsi="Arial" w:eastAsia="Arial"/>
          <w:sz w:val="22"/>
          <w:szCs w:val="22"/>
          <w:lang w:val="en-US"/>
        </w:rPr>
      </w:pPr>
    </w:p>
    <w:p>
      <w:pPr>
        <w:pStyle w:val="Normal.0"/>
        <w:jc w:val="both"/>
        <w:rPr>
          <w:rFonts w:ascii="Arial" w:cs="Arial" w:hAnsi="Arial" w:eastAsia="Arial"/>
          <w:sz w:val="22"/>
          <w:szCs w:val="22"/>
          <w:lang w:val="en-US"/>
        </w:rPr>
      </w:pPr>
    </w:p>
    <w:p>
      <w:pPr>
        <w:pStyle w:val="Normal.0"/>
        <w:jc w:val="both"/>
        <w:rPr>
          <w:rFonts w:ascii="Arial" w:cs="Arial" w:hAnsi="Arial" w:eastAsia="Arial"/>
          <w:b w:val="1"/>
          <w:bCs w:val="1"/>
          <w:sz w:val="22"/>
          <w:szCs w:val="22"/>
        </w:rPr>
      </w:pPr>
      <w:r>
        <w:rPr>
          <w:rFonts w:ascii="Arial" w:hAnsi="Arial"/>
          <w:b w:val="1"/>
          <w:bCs w:val="1"/>
          <w:sz w:val="22"/>
          <w:szCs w:val="22"/>
          <w:rtl w:val="0"/>
          <w:lang w:val="en-US"/>
        </w:rPr>
        <w:t>Learning Activities:</w:t>
      </w:r>
    </w:p>
    <w:p>
      <w:pPr>
        <w:pStyle w:val="Normal.0"/>
        <w:jc w:val="both"/>
        <w:rPr>
          <w:rFonts w:ascii="Arial" w:cs="Arial" w:hAnsi="Arial" w:eastAsia="Arial"/>
          <w:sz w:val="22"/>
          <w:szCs w:val="22"/>
        </w:rPr>
      </w:pPr>
      <w:r>
        <w:rPr>
          <w:rFonts w:ascii="Arial" w:hAnsi="Arial"/>
          <w:sz w:val="22"/>
          <w:szCs w:val="22"/>
          <w:rtl w:val="0"/>
          <w:lang w:val="en-US"/>
        </w:rPr>
        <w:t>In delivering this workshop, learning activities should be selected so that all learning outcomes listed above are met and that the activities are relevant to the communities.  Each learning activity indicates which learning outcome it covers.  Each learning outcome is also designed for all communities; it is up to the facilitator to adapt the activity to the community, which the coaches represent.</w:t>
      </w:r>
    </w:p>
    <w:p>
      <w:pPr>
        <w:pStyle w:val="Normal.0"/>
        <w:jc w:val="both"/>
        <w:rPr>
          <w:rFonts w:ascii="Arial" w:cs="Arial" w:hAnsi="Arial" w:eastAsia="Arial"/>
          <w:sz w:val="22"/>
          <w:szCs w:val="22"/>
        </w:rPr>
      </w:pPr>
      <w:r>
        <w:rPr>
          <w:rFonts w:ascii="Arial" w:hAnsi="Arial"/>
          <w:sz w:val="22"/>
          <w:szCs w:val="22"/>
          <w:rtl w:val="0"/>
          <w:lang w:val="en-US"/>
        </w:rPr>
        <w:t>During the Learning Activities, the facilitator should use the Facilitator Delivery Guidelines (Appendix 1) to periodically check for understanding and application.</w:t>
      </w: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b w:val="1"/>
          <w:bCs w:val="1"/>
          <w:sz w:val="22"/>
          <w:szCs w:val="22"/>
        </w:rPr>
      </w:pPr>
      <w:r>
        <w:rPr>
          <w:rFonts w:ascii="Arial" w:hAnsi="Arial"/>
          <w:b w:val="1"/>
          <w:bCs w:val="1"/>
          <w:sz w:val="22"/>
          <w:szCs w:val="22"/>
          <w:rtl w:val="0"/>
          <w:lang w:val="en-US"/>
        </w:rPr>
        <w:t>Assessment</w:t>
      </w:r>
    </w:p>
    <w:p>
      <w:pPr>
        <w:pStyle w:val="Normal.0"/>
        <w:jc w:val="both"/>
        <w:rPr>
          <w:rFonts w:ascii="Arial" w:cs="Arial" w:hAnsi="Arial" w:eastAsia="Arial"/>
          <w:sz w:val="22"/>
          <w:szCs w:val="22"/>
        </w:rPr>
      </w:pPr>
      <w:r>
        <w:rPr>
          <w:rFonts w:ascii="Arial" w:hAnsi="Arial"/>
          <w:sz w:val="22"/>
          <w:szCs w:val="22"/>
          <w:rtl w:val="0"/>
          <w:lang w:val="en-US"/>
        </w:rPr>
        <w:t>No formal assessment.</w:t>
      </w:r>
    </w:p>
    <w:p>
      <w:pPr>
        <w:pStyle w:val="Normal.0"/>
        <w:jc w:val="both"/>
        <w:rPr>
          <w:rFonts w:ascii="Arial" w:cs="Arial" w:hAnsi="Arial" w:eastAsia="Arial"/>
          <w:sz w:val="22"/>
          <w:szCs w:val="22"/>
        </w:rPr>
      </w:pPr>
      <w:r>
        <w:rPr>
          <w:rFonts w:ascii="Arial" w:hAnsi="Arial"/>
          <w:sz w:val="22"/>
          <w:szCs w:val="22"/>
          <w:rtl w:val="0"/>
          <w:lang w:val="en-US"/>
        </w:rPr>
        <w:t>Attendance will be recorded on the Region</w:t>
      </w:r>
      <w:r>
        <w:rPr>
          <w:rFonts w:ascii="Arial" w:hAnsi="Arial" w:hint="default"/>
          <w:sz w:val="22"/>
          <w:szCs w:val="22"/>
          <w:rtl w:val="0"/>
          <w:lang w:val="en-US"/>
        </w:rPr>
        <w:t>’</w:t>
      </w:r>
      <w:r>
        <w:rPr>
          <w:rFonts w:ascii="Arial" w:hAnsi="Arial"/>
          <w:sz w:val="22"/>
          <w:szCs w:val="22"/>
          <w:rtl w:val="0"/>
          <w:lang w:val="en-US"/>
        </w:rPr>
        <w:t>s database and in the coach</w:t>
      </w:r>
      <w:r>
        <w:rPr>
          <w:rFonts w:ascii="Arial" w:hAnsi="Arial" w:hint="default"/>
          <w:sz w:val="22"/>
          <w:szCs w:val="22"/>
          <w:rtl w:val="0"/>
          <w:lang w:val="en-US"/>
        </w:rPr>
        <w:t>’</w:t>
      </w:r>
      <w:r>
        <w:rPr>
          <w:rFonts w:ascii="Arial" w:hAnsi="Arial"/>
          <w:sz w:val="22"/>
          <w:szCs w:val="22"/>
          <w:rtl w:val="0"/>
          <w:lang w:val="en-US"/>
        </w:rPr>
        <w:t>s Record of Learning.</w:t>
      </w:r>
    </w:p>
    <w:p>
      <w:pPr>
        <w:pStyle w:val="Normal.0"/>
        <w:jc w:val="both"/>
        <w:rPr>
          <w:rFonts w:ascii="Arial" w:cs="Arial" w:hAnsi="Arial" w:eastAsia="Arial"/>
          <w:sz w:val="22"/>
          <w:szCs w:val="22"/>
        </w:rPr>
      </w:pP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r>
        <w:rPr>
          <w:rFonts w:ascii="Arial" w:hAnsi="Arial"/>
          <w:b w:val="1"/>
          <w:bCs w:val="1"/>
          <w:sz w:val="22"/>
          <w:szCs w:val="22"/>
          <w:rtl w:val="0"/>
          <w:lang w:val="en-US"/>
        </w:rPr>
        <w:t>Available Resources</w:t>
      </w:r>
    </w:p>
    <w:p>
      <w:pPr>
        <w:pStyle w:val="Normal.0"/>
        <w:jc w:val="both"/>
        <w:rPr>
          <w:rFonts w:ascii="Arial" w:cs="Arial" w:hAnsi="Arial" w:eastAsia="Arial"/>
          <w:b w:val="1"/>
          <w:bCs w:val="1"/>
          <w:sz w:val="22"/>
          <w:szCs w:val="22"/>
        </w:rPr>
      </w:pPr>
    </w:p>
    <w:p>
      <w:pPr>
        <w:pStyle w:val="Normal.0"/>
        <w:jc w:val="both"/>
        <w:rPr>
          <w:rFonts w:ascii="Arial" w:cs="Arial" w:hAnsi="Arial" w:eastAsia="Arial"/>
          <w:sz w:val="22"/>
          <w:szCs w:val="22"/>
        </w:rPr>
      </w:pPr>
      <w:r>
        <w:rPr>
          <w:rFonts w:ascii="Arial" w:hAnsi="Arial"/>
          <w:sz w:val="22"/>
          <w:szCs w:val="22"/>
          <w:rtl w:val="0"/>
          <w:lang w:val="en-US"/>
        </w:rPr>
        <w:t>Coaching Tool Kit</w:t>
      </w:r>
    </w:p>
    <w:p>
      <w:pPr>
        <w:pStyle w:val="Normal.0"/>
        <w:jc w:val="both"/>
        <w:rPr>
          <w:rFonts w:ascii="Arial" w:cs="Arial" w:hAnsi="Arial" w:eastAsia="Arial"/>
          <w:sz w:val="22"/>
          <w:szCs w:val="22"/>
        </w:rPr>
      </w:pPr>
      <w:r>
        <w:rPr>
          <w:rFonts w:ascii="Arial" w:hAnsi="Arial"/>
          <w:sz w:val="22"/>
          <w:szCs w:val="22"/>
          <w:rtl w:val="0"/>
          <w:lang w:val="en-US"/>
        </w:rPr>
        <w:t>SPARC website</w:t>
      </w: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r>
        <w:rPr>
          <w:rFonts w:ascii="Arial" w:hAnsi="Arial"/>
          <w:b w:val="1"/>
          <w:bCs w:val="1"/>
          <w:sz w:val="22"/>
          <w:szCs w:val="22"/>
          <w:rtl w:val="0"/>
          <w:lang w:val="en-US"/>
        </w:rPr>
        <w:t>Other Helpful Resources</w:t>
      </w:r>
    </w:p>
    <w:p>
      <w:pPr>
        <w:pStyle w:val="Normal.0"/>
        <w:jc w:val="both"/>
        <w:rPr>
          <w:rFonts w:ascii="Arial" w:cs="Arial" w:hAnsi="Arial" w:eastAsia="Arial"/>
          <w:b w:val="1"/>
          <w:bCs w:val="1"/>
          <w:sz w:val="22"/>
          <w:szCs w:val="22"/>
        </w:rPr>
      </w:pPr>
      <w:r>
        <w:rPr>
          <w:rFonts w:ascii="Verdana" w:hAnsi="Verdana"/>
          <w:outline w:val="0"/>
          <w:color w:val="ffffff"/>
          <w:sz w:val="20"/>
          <w:szCs w:val="20"/>
          <w:u w:color="ffffff"/>
          <w:rtl w:val="0"/>
          <w:lang w:val="en-US"/>
          <w14:textFill>
            <w14:solidFill>
              <w14:srgbClr w14:val="FFFFFF"/>
            </w14:solidFill>
          </w14:textFill>
        </w:rPr>
        <w:t xml:space="preserve"> 735</w:t>
      </w:r>
    </w:p>
    <w:p>
      <w:pPr>
        <w:pStyle w:val="Normal.0"/>
        <w:jc w:val="both"/>
        <w:rPr>
          <w:rFonts w:ascii="Arial" w:cs="Arial" w:hAnsi="Arial" w:eastAsia="Arial"/>
          <w:sz w:val="22"/>
          <w:szCs w:val="22"/>
        </w:rPr>
      </w:pPr>
      <w:r>
        <w:rPr>
          <w:rFonts w:ascii="Arial" w:hAnsi="Arial"/>
          <w:sz w:val="22"/>
          <w:szCs w:val="22"/>
          <w:rtl w:val="0"/>
          <w:lang w:val="en-US"/>
        </w:rPr>
        <w:t xml:space="preserve">The following resources are available from Sports Distributors NZ Ltd via their website </w:t>
      </w:r>
      <w:r>
        <w:rPr>
          <w:rStyle w:val="Hyperlink.0"/>
        </w:rPr>
        <w:fldChar w:fldCharType="begin" w:fldLock="0"/>
      </w:r>
      <w:r>
        <w:rPr>
          <w:rStyle w:val="Hyperlink.0"/>
        </w:rPr>
        <w:instrText xml:space="preserve"> HYPERLINK "http://www.sportsdistributors.co.nz"</w:instrText>
      </w:r>
      <w:r>
        <w:rPr>
          <w:rStyle w:val="Hyperlink.0"/>
        </w:rPr>
        <w:fldChar w:fldCharType="separate" w:fldLock="0"/>
      </w:r>
      <w:r>
        <w:rPr>
          <w:rStyle w:val="Hyperlink.0"/>
          <w:rtl w:val="0"/>
          <w:lang w:val="en-US"/>
        </w:rPr>
        <w:t>www.sportsdistributors.co.nz</w:t>
      </w:r>
      <w:r>
        <w:rPr/>
        <w:fldChar w:fldCharType="end" w:fldLock="0"/>
      </w:r>
      <w:r>
        <w:rPr>
          <w:rFonts w:ascii="Arial" w:hAnsi="Arial"/>
          <w:sz w:val="22"/>
          <w:szCs w:val="22"/>
          <w:rtl w:val="0"/>
          <w:lang w:val="en-US"/>
        </w:rPr>
        <w:t xml:space="preserve"> or phone 0800 656 735 to purchase the resource or request a catalogue.</w:t>
      </w:r>
    </w:p>
    <w:p>
      <w:pPr>
        <w:pStyle w:val="Normal.0"/>
        <w:jc w:val="both"/>
        <w:rPr>
          <w:rFonts w:ascii="Arial" w:cs="Arial" w:hAnsi="Arial" w:eastAsia="Arial"/>
          <w:b w:val="1"/>
          <w:bCs w:val="1"/>
          <w:sz w:val="22"/>
          <w:szCs w:val="22"/>
        </w:rPr>
      </w:pPr>
    </w:p>
    <w:p>
      <w:pPr>
        <w:pStyle w:val="Normal.0"/>
        <w:jc w:val="both"/>
        <w:rPr>
          <w:rFonts w:ascii="Arial" w:cs="Arial" w:hAnsi="Arial" w:eastAsia="Arial"/>
          <w:sz w:val="22"/>
          <w:szCs w:val="22"/>
          <w:lang w:val="en-US"/>
        </w:rPr>
      </w:pPr>
      <w:r>
        <w:rPr>
          <w:rFonts w:ascii="Arial" w:hAnsi="Arial"/>
          <w:sz w:val="22"/>
          <w:szCs w:val="22"/>
          <w:rtl w:val="0"/>
          <w:lang w:val="en-US"/>
        </w:rPr>
        <w:t>Getting Started into Netball Coaching</w:t>
      </w:r>
    </w:p>
    <w:p>
      <w:pPr>
        <w:pStyle w:val="Normal.0"/>
        <w:jc w:val="both"/>
        <w:rPr>
          <w:rFonts w:ascii="Arial" w:cs="Arial" w:hAnsi="Arial" w:eastAsia="Arial"/>
          <w:sz w:val="22"/>
          <w:szCs w:val="22"/>
          <w:lang w:val="en-US"/>
        </w:rPr>
      </w:pPr>
      <w:r>
        <w:rPr>
          <w:rFonts w:ascii="Arial" w:hAnsi="Arial"/>
          <w:sz w:val="22"/>
          <w:szCs w:val="22"/>
          <w:rtl w:val="0"/>
          <w:lang w:val="en-US"/>
        </w:rPr>
        <w:t>More Activities for Fun Ferns</w:t>
      </w:r>
    </w:p>
    <w:p>
      <w:pPr>
        <w:pStyle w:val="Normal.0"/>
        <w:jc w:val="both"/>
        <w:rPr>
          <w:rFonts w:ascii="Arial" w:cs="Arial" w:hAnsi="Arial" w:eastAsia="Arial"/>
          <w:sz w:val="22"/>
          <w:szCs w:val="22"/>
          <w:lang w:val="en-US"/>
        </w:rPr>
      </w:pPr>
      <w:r>
        <w:rPr>
          <w:rFonts w:ascii="Arial" w:hAnsi="Arial"/>
          <w:sz w:val="22"/>
          <w:szCs w:val="22"/>
          <w:rtl w:val="0"/>
          <w:lang w:val="en-US"/>
        </w:rPr>
        <w:t>Future Ferns Netball Sessions</w:t>
      </w:r>
    </w:p>
    <w:p>
      <w:pPr>
        <w:pStyle w:val="Normal.0"/>
        <w:jc w:val="both"/>
        <w:rPr>
          <w:rFonts w:ascii="Arial" w:cs="Arial" w:hAnsi="Arial" w:eastAsia="Arial"/>
          <w:sz w:val="22"/>
          <w:szCs w:val="22"/>
          <w:lang w:val="en-US"/>
        </w:rPr>
      </w:pPr>
      <w:r>
        <w:rPr>
          <w:rFonts w:ascii="Arial" w:hAnsi="Arial"/>
          <w:sz w:val="22"/>
          <w:szCs w:val="22"/>
          <w:rtl w:val="0"/>
          <w:lang w:val="en-US"/>
        </w:rPr>
        <w:t>Future Ferns Netball Coaching Manual</w:t>
      </w:r>
    </w:p>
    <w:p>
      <w:pPr>
        <w:pStyle w:val="Normal.0"/>
        <w:jc w:val="both"/>
        <w:rPr>
          <w:rFonts w:ascii="Arial" w:cs="Arial" w:hAnsi="Arial" w:eastAsia="Arial"/>
          <w:sz w:val="22"/>
          <w:szCs w:val="22"/>
          <w:lang w:val="en-US"/>
        </w:rPr>
      </w:pPr>
      <w:r>
        <w:rPr>
          <w:rFonts w:ascii="Arial" w:hAnsi="Arial"/>
          <w:sz w:val="22"/>
          <w:szCs w:val="22"/>
          <w:rtl w:val="0"/>
          <w:lang w:val="en-US"/>
        </w:rPr>
        <w:t>Game Skills</w:t>
      </w:r>
    </w:p>
    <w:p>
      <w:pPr>
        <w:pStyle w:val="Normal.0"/>
        <w:jc w:val="both"/>
        <w:rPr>
          <w:rFonts w:ascii="Arial" w:cs="Arial" w:hAnsi="Arial" w:eastAsia="Arial"/>
          <w:sz w:val="22"/>
          <w:szCs w:val="22"/>
          <w:lang w:val="en-US"/>
        </w:rPr>
      </w:pPr>
      <w:r>
        <w:rPr>
          <w:rFonts w:ascii="Arial" w:hAnsi="Arial"/>
          <w:sz w:val="22"/>
          <w:szCs w:val="22"/>
          <w:rtl w:val="0"/>
          <w:lang w:val="en-US"/>
        </w:rPr>
        <w:t>On Attack</w:t>
      </w:r>
    </w:p>
    <w:p>
      <w:pPr>
        <w:pStyle w:val="Normal.0"/>
        <w:jc w:val="both"/>
        <w:rPr>
          <w:rFonts w:ascii="Arial" w:cs="Arial" w:hAnsi="Arial" w:eastAsia="Arial"/>
          <w:sz w:val="22"/>
          <w:szCs w:val="22"/>
          <w:lang w:val="en-US"/>
        </w:rPr>
      </w:pPr>
      <w:r>
        <w:rPr>
          <w:rFonts w:ascii="Arial" w:hAnsi="Arial"/>
          <w:sz w:val="22"/>
          <w:szCs w:val="22"/>
          <w:rtl w:val="0"/>
          <w:lang w:val="en-US"/>
        </w:rPr>
        <w:t>Defending</w:t>
      </w:r>
    </w:p>
    <w:p>
      <w:pPr>
        <w:pStyle w:val="Normal.0"/>
        <w:jc w:val="both"/>
        <w:rPr>
          <w:rFonts w:ascii="Arial" w:cs="Arial" w:hAnsi="Arial" w:eastAsia="Arial"/>
          <w:sz w:val="22"/>
          <w:szCs w:val="22"/>
          <w:lang w:val="en-US"/>
        </w:rPr>
      </w:pPr>
      <w:r>
        <w:rPr>
          <w:rFonts w:ascii="Arial" w:hAnsi="Arial"/>
          <w:sz w:val="22"/>
          <w:szCs w:val="22"/>
          <w:rtl w:val="0"/>
          <w:lang w:val="en-US"/>
        </w:rPr>
        <w:t>Team Building</w:t>
      </w:r>
    </w:p>
    <w:p>
      <w:pPr>
        <w:pStyle w:val="Normal.0"/>
        <w:jc w:val="both"/>
        <w:rPr>
          <w:rFonts w:ascii="Arial" w:cs="Arial" w:hAnsi="Arial" w:eastAsia="Arial"/>
          <w:sz w:val="22"/>
          <w:szCs w:val="22"/>
          <w:lang w:val="en-US"/>
        </w:rPr>
      </w:pPr>
      <w:r>
        <w:rPr>
          <w:rFonts w:ascii="Arial" w:hAnsi="Arial"/>
          <w:sz w:val="22"/>
          <w:szCs w:val="22"/>
          <w:rtl w:val="0"/>
          <w:lang w:val="en-US"/>
        </w:rPr>
        <w:t>Ready to Play Netball</w:t>
      </w:r>
    </w:p>
    <w:p>
      <w:pPr>
        <w:pStyle w:val="Normal.0"/>
        <w:jc w:val="both"/>
        <w:rPr>
          <w:rFonts w:ascii="Arial" w:cs="Arial" w:hAnsi="Arial" w:eastAsia="Arial"/>
          <w:sz w:val="22"/>
          <w:szCs w:val="22"/>
        </w:rPr>
      </w:pPr>
      <w:r>
        <w:rPr>
          <w:rStyle w:val="Hyperlink.0"/>
        </w:rPr>
        <w:fldChar w:fldCharType="begin" w:fldLock="0"/>
      </w:r>
      <w:r>
        <w:rPr>
          <w:rStyle w:val="Hyperlink.0"/>
        </w:rPr>
        <w:instrText xml:space="preserve"> HYPERLINK "http://www.netballnz.co.nz"</w:instrText>
      </w:r>
      <w:r>
        <w:rPr>
          <w:rStyle w:val="Hyperlink.0"/>
        </w:rPr>
        <w:fldChar w:fldCharType="separate" w:fldLock="0"/>
      </w:r>
      <w:r>
        <w:rPr>
          <w:rStyle w:val="Hyperlink.0"/>
          <w:rtl w:val="0"/>
          <w:lang w:val="en-US"/>
        </w:rPr>
        <w:t>www.netballnz.co.nz</w:t>
      </w:r>
      <w:r>
        <w:rPr/>
        <w:fldChar w:fldCharType="end" w:fldLock="0"/>
      </w: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r>
        <w:rPr>
          <w:rStyle w:val="Hyperlink.0"/>
        </w:rPr>
        <w:fldChar w:fldCharType="begin" w:fldLock="0"/>
      </w:r>
      <w:r>
        <w:rPr>
          <w:rStyle w:val="Hyperlink.0"/>
        </w:rPr>
        <w:instrText xml:space="preserve"> HYPERLINK "http://www.netballsmart.co.nz"</w:instrText>
      </w:r>
      <w:r>
        <w:rPr>
          <w:rStyle w:val="Hyperlink.0"/>
        </w:rPr>
        <w:fldChar w:fldCharType="separate" w:fldLock="0"/>
      </w:r>
      <w:r>
        <w:rPr>
          <w:rStyle w:val="Hyperlink.0"/>
          <w:rtl w:val="0"/>
          <w:lang w:val="en-US"/>
        </w:rPr>
        <w:t>www.netballsmart.co.nz</w:t>
      </w:r>
      <w:r>
        <w:rPr/>
        <w:fldChar w:fldCharType="end" w:fldLock="0"/>
      </w:r>
    </w:p>
    <w:p>
      <w:pPr>
        <w:pStyle w:val="Normal.0"/>
        <w:jc w:val="both"/>
        <w:rPr>
          <w:rFonts w:ascii="Arial" w:cs="Arial" w:hAnsi="Arial" w:eastAsia="Arial"/>
          <w:sz w:val="22"/>
          <w:szCs w:val="22"/>
          <w:lang w:val="en-US"/>
        </w:rPr>
      </w:pPr>
      <w:r>
        <w:rPr>
          <w:rFonts w:ascii="Arial" w:hAnsi="Arial"/>
          <w:sz w:val="22"/>
          <w:szCs w:val="22"/>
          <w:rtl w:val="0"/>
          <w:lang w:val="en-US"/>
        </w:rPr>
        <w:t xml:space="preserve">Sport Smart </w:t>
      </w:r>
      <w:r>
        <w:rPr>
          <w:rFonts w:ascii="Arial" w:hAnsi="Arial" w:hint="default"/>
          <w:sz w:val="22"/>
          <w:szCs w:val="22"/>
          <w:rtl w:val="0"/>
          <w:lang w:val="en-US"/>
        </w:rPr>
        <w:t xml:space="preserve">– </w:t>
      </w:r>
      <w:r>
        <w:rPr>
          <w:rFonts w:ascii="Arial" w:hAnsi="Arial"/>
          <w:sz w:val="22"/>
          <w:szCs w:val="22"/>
          <w:rtl w:val="0"/>
          <w:lang w:val="en-US"/>
        </w:rPr>
        <w:t>Are you Ready for Netball</w:t>
      </w:r>
    </w:p>
    <w:p>
      <w:pPr>
        <w:pStyle w:val="Normal.0"/>
        <w:jc w:val="both"/>
        <w:rPr>
          <w:rFonts w:ascii="Arial" w:cs="Arial" w:hAnsi="Arial" w:eastAsia="Arial"/>
          <w:sz w:val="22"/>
          <w:szCs w:val="22"/>
          <w:lang w:val="en-US"/>
        </w:rPr>
      </w:pPr>
      <w:r>
        <w:rPr>
          <w:rFonts w:ascii="Arial" w:hAnsi="Arial"/>
          <w:sz w:val="22"/>
          <w:szCs w:val="22"/>
          <w:rtl w:val="0"/>
          <w:lang w:val="en-US"/>
        </w:rPr>
        <w:t>Wallet Cards for players</w:t>
      </w:r>
    </w:p>
    <w:p>
      <w:pPr>
        <w:pStyle w:val="Normal.0"/>
        <w:jc w:val="both"/>
        <w:rPr>
          <w:rFonts w:ascii="Arial" w:cs="Arial" w:hAnsi="Arial" w:eastAsia="Arial"/>
          <w:sz w:val="22"/>
          <w:szCs w:val="22"/>
        </w:rPr>
      </w:pPr>
    </w:p>
    <w:p>
      <w:pPr>
        <w:pStyle w:val="Normal.0"/>
        <w:jc w:val="both"/>
      </w:pPr>
      <w:r>
        <w:rPr>
          <w:rFonts w:ascii="Arial Unicode MS" w:cs="Arial Unicode MS" w:hAnsi="Arial Unicode MS" w:eastAsia="Arial Unicode MS"/>
          <w:b w:val="0"/>
          <w:bCs w:val="0"/>
          <w:i w:val="0"/>
          <w:iCs w:val="0"/>
          <w:sz w:val="22"/>
          <w:szCs w:val="22"/>
        </w:rPr>
        <w:br w:type="page"/>
      </w:r>
    </w:p>
    <w:p>
      <w:pPr>
        <w:pStyle w:val="Normal.0"/>
        <w:jc w:val="both"/>
        <w:rPr>
          <w:rFonts w:ascii="Arial" w:cs="Arial" w:hAnsi="Arial" w:eastAsia="Arial"/>
          <w:b w:val="1"/>
          <w:bCs w:val="1"/>
          <w:sz w:val="28"/>
          <w:szCs w:val="28"/>
        </w:rPr>
      </w:pPr>
      <w:r>
        <w:rPr>
          <w:rFonts w:ascii="Arial" w:hAnsi="Arial"/>
          <w:b w:val="1"/>
          <w:bCs w:val="1"/>
          <w:sz w:val="28"/>
          <w:szCs w:val="28"/>
          <w:rtl w:val="0"/>
          <w:lang w:val="en-US"/>
        </w:rPr>
        <w:t>Sample Starting Out in Coaching Workshop</w:t>
      </w:r>
    </w:p>
    <w:p>
      <w:pPr>
        <w:pStyle w:val="Normal.0"/>
        <w:jc w:val="both"/>
        <w:rPr>
          <w:rFonts w:ascii="Arial" w:cs="Arial" w:hAnsi="Arial" w:eastAsia="Arial"/>
          <w:b w:val="1"/>
          <w:bCs w:val="1"/>
          <w:sz w:val="28"/>
          <w:szCs w:val="28"/>
        </w:rPr>
      </w:pPr>
    </w:p>
    <w:p>
      <w:pPr>
        <w:pStyle w:val="Normal.0"/>
        <w:jc w:val="both"/>
        <w:rPr>
          <w:rFonts w:ascii="Arial" w:cs="Arial" w:hAnsi="Arial" w:eastAsia="Arial"/>
          <w:b w:val="1"/>
          <w:bCs w:val="1"/>
          <w:sz w:val="28"/>
          <w:szCs w:val="28"/>
        </w:rPr>
      </w:pPr>
      <w:r>
        <w:rPr>
          <w:rFonts w:ascii="Arial" w:hAnsi="Arial"/>
          <w:b w:val="1"/>
          <w:bCs w:val="1"/>
          <w:sz w:val="28"/>
          <w:szCs w:val="28"/>
          <w:rtl w:val="0"/>
          <w:lang w:val="en-US"/>
        </w:rPr>
        <w:t xml:space="preserve">Programme </w:t>
      </w:r>
    </w:p>
    <w:p>
      <w:pPr>
        <w:pStyle w:val="Normal.0"/>
        <w:jc w:val="both"/>
        <w:rPr>
          <w:rFonts w:ascii="Arial" w:cs="Arial" w:hAnsi="Arial" w:eastAsia="Arial"/>
          <w:b w:val="1"/>
          <w:bCs w:val="1"/>
          <w:sz w:val="28"/>
          <w:szCs w:val="28"/>
        </w:rPr>
      </w:pPr>
    </w:p>
    <w:p>
      <w:pPr>
        <w:pStyle w:val="Normal.0"/>
        <w:jc w:val="both"/>
        <w:rPr>
          <w:rFonts w:ascii="Arial" w:cs="Arial" w:hAnsi="Arial" w:eastAsia="Arial"/>
          <w:b w:val="1"/>
          <w:bCs w:val="1"/>
          <w:sz w:val="28"/>
          <w:szCs w:val="28"/>
        </w:rPr>
      </w:pPr>
    </w:p>
    <w:tbl>
      <w:tblPr>
        <w:tblW w:w="8522"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333"/>
        <w:gridCol w:w="1417"/>
        <w:gridCol w:w="3298"/>
        <w:gridCol w:w="1440"/>
        <w:gridCol w:w="1034"/>
      </w:tblGrid>
      <w:tr>
        <w:tblPrEx>
          <w:shd w:val="clear" w:color="auto" w:fill="ced7e7"/>
        </w:tblPrEx>
        <w:trPr>
          <w:trHeight w:val="483" w:hRule="atLeast"/>
        </w:trPr>
        <w:tc>
          <w:tcPr>
            <w:tcW w:type="dxa" w:w="13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sz w:val="22"/>
                <w:szCs w:val="22"/>
                <w:shd w:val="nil" w:color="auto" w:fill="auto"/>
                <w:rtl w:val="0"/>
                <w:lang w:val="en-US"/>
              </w:rPr>
              <w:t>Activity</w:t>
            </w:r>
          </w:p>
        </w:tc>
        <w:tc>
          <w:tcPr>
            <w:tcW w:type="dxa" w:w="14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sz w:val="22"/>
                <w:szCs w:val="22"/>
                <w:shd w:val="nil" w:color="auto" w:fill="auto"/>
                <w:rtl w:val="0"/>
                <w:lang w:val="en-US"/>
              </w:rPr>
              <w:t>Leaning Outcome</w:t>
            </w:r>
          </w:p>
        </w:tc>
        <w:tc>
          <w:tcPr>
            <w:tcW w:type="dxa" w:w="32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sz w:val="22"/>
                <w:szCs w:val="22"/>
                <w:shd w:val="nil" w:color="auto" w:fill="auto"/>
                <w:rtl w:val="0"/>
                <w:lang w:val="en-US"/>
              </w:rPr>
              <w:t>Content</w:t>
            </w:r>
          </w:p>
        </w:tc>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sz w:val="22"/>
                <w:szCs w:val="22"/>
                <w:shd w:val="nil" w:color="auto" w:fill="auto"/>
                <w:rtl w:val="0"/>
                <w:lang w:val="en-US"/>
              </w:rPr>
              <w:t>Time</w:t>
            </w:r>
          </w:p>
        </w:tc>
        <w:tc>
          <w:tcPr>
            <w:tcW w:type="dxa" w:w="10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sz w:val="22"/>
                <w:szCs w:val="22"/>
                <w:shd w:val="nil" w:color="auto" w:fill="auto"/>
                <w:rtl w:val="0"/>
                <w:lang w:val="en-US"/>
              </w:rPr>
              <w:t>Ref Page</w:t>
            </w:r>
          </w:p>
        </w:tc>
      </w:tr>
      <w:tr>
        <w:tblPrEx>
          <w:shd w:val="clear" w:color="auto" w:fill="ced7e7"/>
        </w:tblPrEx>
        <w:trPr>
          <w:trHeight w:val="483" w:hRule="atLeast"/>
        </w:trPr>
        <w:tc>
          <w:tcPr>
            <w:tcW w:type="dxa" w:w="13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sz w:val="22"/>
                <w:szCs w:val="22"/>
                <w:shd w:val="nil" w:color="auto" w:fill="auto"/>
                <w:rtl w:val="0"/>
                <w:lang w:val="en-US"/>
              </w:rPr>
              <w:t xml:space="preserve">Welcome </w:t>
            </w:r>
            <w:r>
              <w:rPr>
                <w:rFonts w:ascii="Arial" w:cs="Arial" w:hAnsi="Arial" w:eastAsia="Arial"/>
                <w:sz w:val="22"/>
                <w:szCs w:val="22"/>
                <w:shd w:val="nil" w:color="auto" w:fill="auto"/>
              </w:rPr>
            </w:r>
          </w:p>
        </w:tc>
        <w:tc>
          <w:tcPr>
            <w:tcW w:type="dxa" w:w="14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2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sz w:val="22"/>
                <w:szCs w:val="22"/>
                <w:shd w:val="nil" w:color="auto" w:fill="auto"/>
                <w:rtl w:val="0"/>
                <w:lang w:val="en-US"/>
              </w:rPr>
              <w:t>Introduction</w:t>
            </w:r>
          </w:p>
        </w:tc>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sz w:val="22"/>
                <w:szCs w:val="22"/>
                <w:shd w:val="nil" w:color="auto" w:fill="auto"/>
                <w:rtl w:val="0"/>
                <w:lang w:val="en-US"/>
              </w:rPr>
              <w:t>10 minutes</w:t>
            </w:r>
          </w:p>
        </w:tc>
        <w:tc>
          <w:tcPr>
            <w:tcW w:type="dxa" w:w="10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sz w:val="22"/>
                <w:szCs w:val="22"/>
                <w:shd w:val="nil" w:color="auto" w:fill="auto"/>
                <w:rtl w:val="0"/>
                <w:lang w:val="en-US"/>
              </w:rPr>
              <w:t>4</w:t>
            </w:r>
          </w:p>
        </w:tc>
      </w:tr>
      <w:tr>
        <w:tblPrEx>
          <w:shd w:val="clear" w:color="auto" w:fill="ced7e7"/>
        </w:tblPrEx>
        <w:trPr>
          <w:trHeight w:val="483" w:hRule="atLeast"/>
        </w:trPr>
        <w:tc>
          <w:tcPr>
            <w:tcW w:type="dxa" w:w="13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sz w:val="22"/>
                <w:szCs w:val="22"/>
                <w:shd w:val="nil" w:color="auto" w:fill="auto"/>
                <w:rtl w:val="0"/>
                <w:lang w:val="en-US"/>
              </w:rPr>
              <w:t>Learning Activity 1</w:t>
            </w:r>
          </w:p>
        </w:tc>
        <w:tc>
          <w:tcPr>
            <w:tcW w:type="dxa" w:w="14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rFonts w:ascii="Arial" w:hAnsi="Arial"/>
                <w:sz w:val="22"/>
                <w:szCs w:val="22"/>
                <w:shd w:val="nil" w:color="auto" w:fill="auto"/>
                <w:rtl w:val="0"/>
                <w:lang w:val="en-US"/>
              </w:rPr>
              <w:t>3</w:t>
            </w:r>
          </w:p>
        </w:tc>
        <w:tc>
          <w:tcPr>
            <w:tcW w:type="dxa" w:w="32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sz w:val="22"/>
                <w:szCs w:val="22"/>
                <w:shd w:val="nil" w:color="auto" w:fill="auto"/>
                <w:rtl w:val="0"/>
                <w:lang w:val="en-US"/>
              </w:rPr>
              <w:t>Effective Coaching Strategies</w:t>
            </w:r>
          </w:p>
        </w:tc>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sz w:val="22"/>
                <w:szCs w:val="22"/>
                <w:shd w:val="nil" w:color="auto" w:fill="auto"/>
                <w:rtl w:val="0"/>
                <w:lang w:val="en-US"/>
              </w:rPr>
              <w:t>10 minutes</w:t>
            </w:r>
          </w:p>
        </w:tc>
        <w:tc>
          <w:tcPr>
            <w:tcW w:type="dxa" w:w="10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sz w:val="22"/>
                <w:szCs w:val="22"/>
                <w:shd w:val="nil" w:color="auto" w:fill="auto"/>
                <w:rtl w:val="0"/>
                <w:lang w:val="en-US"/>
              </w:rPr>
              <w:t>5 &amp; 16</w:t>
            </w:r>
          </w:p>
        </w:tc>
      </w:tr>
      <w:tr>
        <w:tblPrEx>
          <w:shd w:val="clear" w:color="auto" w:fill="ced7e7"/>
        </w:tblPrEx>
        <w:trPr>
          <w:trHeight w:val="483" w:hRule="atLeast"/>
        </w:trPr>
        <w:tc>
          <w:tcPr>
            <w:tcW w:type="dxa" w:w="13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sz w:val="22"/>
                <w:szCs w:val="22"/>
                <w:shd w:val="nil" w:color="auto" w:fill="auto"/>
                <w:rtl w:val="0"/>
                <w:lang w:val="en-US"/>
              </w:rPr>
              <w:t>Learning Activity 2</w:t>
            </w:r>
          </w:p>
        </w:tc>
        <w:tc>
          <w:tcPr>
            <w:tcW w:type="dxa" w:w="14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rFonts w:ascii="Arial" w:hAnsi="Arial"/>
                <w:sz w:val="22"/>
                <w:szCs w:val="22"/>
                <w:shd w:val="nil" w:color="auto" w:fill="auto"/>
                <w:rtl w:val="0"/>
                <w:lang w:val="en-US"/>
              </w:rPr>
              <w:t>1</w:t>
            </w:r>
          </w:p>
        </w:tc>
        <w:tc>
          <w:tcPr>
            <w:tcW w:type="dxa" w:w="32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sz w:val="22"/>
                <w:szCs w:val="22"/>
                <w:shd w:val="nil" w:color="auto" w:fill="auto"/>
                <w:rtl w:val="0"/>
                <w:lang w:val="en-US"/>
              </w:rPr>
              <w:t>Understanding Players</w:t>
            </w:r>
          </w:p>
        </w:tc>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sz w:val="22"/>
                <w:szCs w:val="22"/>
                <w:shd w:val="nil" w:color="auto" w:fill="auto"/>
                <w:rtl w:val="0"/>
                <w:lang w:val="en-US"/>
              </w:rPr>
              <w:t>10 minutes</w:t>
            </w:r>
          </w:p>
        </w:tc>
        <w:tc>
          <w:tcPr>
            <w:tcW w:type="dxa" w:w="10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sz w:val="22"/>
                <w:szCs w:val="22"/>
                <w:shd w:val="nil" w:color="auto" w:fill="auto"/>
                <w:rtl w:val="0"/>
                <w:lang w:val="en-US"/>
              </w:rPr>
              <w:t>6</w:t>
            </w:r>
          </w:p>
        </w:tc>
      </w:tr>
      <w:tr>
        <w:tblPrEx>
          <w:shd w:val="clear" w:color="auto" w:fill="ced7e7"/>
        </w:tblPrEx>
        <w:trPr>
          <w:trHeight w:val="483" w:hRule="atLeast"/>
        </w:trPr>
        <w:tc>
          <w:tcPr>
            <w:tcW w:type="dxa" w:w="13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sz w:val="22"/>
                <w:szCs w:val="22"/>
                <w:shd w:val="nil" w:color="auto" w:fill="auto"/>
                <w:rtl w:val="0"/>
                <w:lang w:val="en-US"/>
              </w:rPr>
              <w:t>Learning Activity 3</w:t>
            </w:r>
          </w:p>
        </w:tc>
        <w:tc>
          <w:tcPr>
            <w:tcW w:type="dxa" w:w="14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rFonts w:ascii="Arial" w:hAnsi="Arial"/>
                <w:sz w:val="22"/>
                <w:szCs w:val="22"/>
                <w:shd w:val="nil" w:color="auto" w:fill="auto"/>
                <w:rtl w:val="0"/>
                <w:lang w:val="en-US"/>
              </w:rPr>
              <w:t>2</w:t>
            </w:r>
          </w:p>
        </w:tc>
        <w:tc>
          <w:tcPr>
            <w:tcW w:type="dxa" w:w="32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rPr>
                <w:rFonts w:ascii="Arial" w:cs="Arial" w:hAnsi="Arial" w:eastAsia="Arial"/>
                <w:sz w:val="22"/>
                <w:szCs w:val="22"/>
                <w:shd w:val="nil" w:color="auto" w:fill="auto"/>
              </w:rPr>
            </w:pPr>
            <w:r>
              <w:rPr>
                <w:rFonts w:ascii="Arial" w:hAnsi="Arial"/>
                <w:sz w:val="22"/>
                <w:szCs w:val="22"/>
                <w:shd w:val="nil" w:color="auto" w:fill="auto"/>
                <w:rtl w:val="0"/>
                <w:lang w:val="en-US"/>
              </w:rPr>
              <w:t xml:space="preserve">Practice / Game Day </w:t>
            </w:r>
          </w:p>
          <w:p>
            <w:pPr>
              <w:pStyle w:val="Normal.0"/>
              <w:bidi w:val="0"/>
              <w:ind w:left="0" w:right="0" w:firstLine="0"/>
              <w:jc w:val="both"/>
              <w:rPr>
                <w:rtl w:val="0"/>
              </w:rPr>
            </w:pPr>
            <w:r>
              <w:rPr>
                <w:rFonts w:ascii="Arial" w:hAnsi="Arial" w:hint="default"/>
                <w:sz w:val="22"/>
                <w:szCs w:val="22"/>
                <w:shd w:val="nil" w:color="auto" w:fill="auto"/>
                <w:rtl w:val="0"/>
                <w:lang w:val="en-US"/>
              </w:rPr>
              <w:t xml:space="preserve">– </w:t>
            </w:r>
            <w:r>
              <w:rPr>
                <w:rFonts w:ascii="Arial" w:hAnsi="Arial"/>
                <w:sz w:val="22"/>
                <w:szCs w:val="22"/>
                <w:shd w:val="nil" w:color="auto" w:fill="auto"/>
                <w:rtl w:val="0"/>
                <w:lang w:val="en-US"/>
              </w:rPr>
              <w:t>Warm Up</w:t>
            </w:r>
          </w:p>
        </w:tc>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sz w:val="22"/>
                <w:szCs w:val="22"/>
                <w:shd w:val="nil" w:color="auto" w:fill="auto"/>
                <w:rtl w:val="0"/>
                <w:lang w:val="en-US"/>
              </w:rPr>
              <w:t>20 minutes</w:t>
            </w:r>
          </w:p>
        </w:tc>
        <w:tc>
          <w:tcPr>
            <w:tcW w:type="dxa" w:w="10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sz w:val="22"/>
                <w:szCs w:val="22"/>
                <w:shd w:val="nil" w:color="auto" w:fill="auto"/>
                <w:rtl w:val="0"/>
                <w:lang w:val="en-US"/>
              </w:rPr>
              <w:t>7</w:t>
            </w:r>
          </w:p>
        </w:tc>
      </w:tr>
      <w:tr>
        <w:tblPrEx>
          <w:shd w:val="clear" w:color="auto" w:fill="ced7e7"/>
        </w:tblPrEx>
        <w:trPr>
          <w:trHeight w:val="483" w:hRule="atLeast"/>
        </w:trPr>
        <w:tc>
          <w:tcPr>
            <w:tcW w:type="dxa" w:w="13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sz w:val="22"/>
                <w:szCs w:val="22"/>
                <w:shd w:val="nil" w:color="auto" w:fill="auto"/>
                <w:rtl w:val="0"/>
                <w:lang w:val="en-US"/>
              </w:rPr>
              <w:t>Learning Activity 4</w:t>
            </w:r>
          </w:p>
        </w:tc>
        <w:tc>
          <w:tcPr>
            <w:tcW w:type="dxa" w:w="14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rFonts w:ascii="Arial" w:hAnsi="Arial"/>
                <w:sz w:val="22"/>
                <w:szCs w:val="22"/>
                <w:shd w:val="nil" w:color="auto" w:fill="auto"/>
                <w:rtl w:val="0"/>
                <w:lang w:val="en-US"/>
              </w:rPr>
              <w:t>2 &amp; 3</w:t>
            </w:r>
          </w:p>
        </w:tc>
        <w:tc>
          <w:tcPr>
            <w:tcW w:type="dxa" w:w="32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sz w:val="22"/>
                <w:szCs w:val="22"/>
                <w:shd w:val="nil" w:color="auto" w:fill="auto"/>
                <w:rtl w:val="0"/>
                <w:lang w:val="en-US"/>
              </w:rPr>
              <w:t xml:space="preserve">Practice Day </w:t>
            </w:r>
            <w:r>
              <w:rPr>
                <w:rFonts w:ascii="Arial" w:hAnsi="Arial" w:hint="default"/>
                <w:sz w:val="22"/>
                <w:szCs w:val="22"/>
                <w:shd w:val="nil" w:color="auto" w:fill="auto"/>
                <w:rtl w:val="0"/>
                <w:lang w:val="en-US"/>
              </w:rPr>
              <w:t xml:space="preserve">– </w:t>
            </w:r>
            <w:r>
              <w:rPr>
                <w:rFonts w:ascii="Arial" w:hAnsi="Arial"/>
                <w:sz w:val="22"/>
                <w:szCs w:val="22"/>
                <w:shd w:val="nil" w:color="auto" w:fill="auto"/>
                <w:rtl w:val="0"/>
                <w:lang w:val="en-US"/>
              </w:rPr>
              <w:t>Skill Development</w:t>
            </w:r>
          </w:p>
        </w:tc>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sz w:val="22"/>
                <w:szCs w:val="22"/>
                <w:shd w:val="nil" w:color="auto" w:fill="auto"/>
                <w:rtl w:val="0"/>
                <w:lang w:val="en-US"/>
              </w:rPr>
              <w:t>50 minutes</w:t>
            </w:r>
          </w:p>
        </w:tc>
        <w:tc>
          <w:tcPr>
            <w:tcW w:type="dxa" w:w="10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sz w:val="22"/>
                <w:szCs w:val="22"/>
                <w:shd w:val="nil" w:color="auto" w:fill="auto"/>
                <w:rtl w:val="0"/>
                <w:lang w:val="en-US"/>
              </w:rPr>
              <w:t>8</w:t>
            </w:r>
          </w:p>
        </w:tc>
      </w:tr>
      <w:tr>
        <w:tblPrEx>
          <w:shd w:val="clear" w:color="auto" w:fill="ced7e7"/>
        </w:tblPrEx>
        <w:trPr>
          <w:trHeight w:val="483" w:hRule="atLeast"/>
        </w:trPr>
        <w:tc>
          <w:tcPr>
            <w:tcW w:type="dxa" w:w="13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sz w:val="22"/>
                <w:szCs w:val="22"/>
                <w:shd w:val="nil" w:color="auto" w:fill="auto"/>
                <w:rtl w:val="0"/>
                <w:lang w:val="en-US"/>
              </w:rPr>
              <w:t>Learning Activity 5</w:t>
            </w:r>
          </w:p>
        </w:tc>
        <w:tc>
          <w:tcPr>
            <w:tcW w:type="dxa" w:w="14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rFonts w:ascii="Arial" w:hAnsi="Arial"/>
                <w:sz w:val="22"/>
                <w:szCs w:val="22"/>
                <w:shd w:val="nil" w:color="auto" w:fill="auto"/>
                <w:rtl w:val="0"/>
                <w:lang w:val="en-US"/>
              </w:rPr>
              <w:t>2 &amp; 3</w:t>
            </w:r>
          </w:p>
        </w:tc>
        <w:tc>
          <w:tcPr>
            <w:tcW w:type="dxa" w:w="32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sz w:val="22"/>
                <w:szCs w:val="22"/>
                <w:shd w:val="nil" w:color="auto" w:fill="auto"/>
                <w:rtl w:val="0"/>
                <w:lang w:val="en-US"/>
              </w:rPr>
              <w:t xml:space="preserve">Practice Day </w:t>
            </w:r>
            <w:r>
              <w:rPr>
                <w:rFonts w:ascii="Arial" w:hAnsi="Arial" w:hint="default"/>
                <w:sz w:val="22"/>
                <w:szCs w:val="22"/>
                <w:shd w:val="nil" w:color="auto" w:fill="auto"/>
                <w:rtl w:val="0"/>
                <w:lang w:val="en-US"/>
              </w:rPr>
              <w:t xml:space="preserve">– </w:t>
            </w:r>
            <w:r>
              <w:rPr>
                <w:rFonts w:ascii="Arial" w:hAnsi="Arial"/>
                <w:sz w:val="22"/>
                <w:szCs w:val="22"/>
                <w:shd w:val="nil" w:color="auto" w:fill="auto"/>
                <w:rtl w:val="0"/>
                <w:lang w:val="en-US"/>
              </w:rPr>
              <w:t>Tactical Development</w:t>
            </w:r>
          </w:p>
        </w:tc>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sz w:val="22"/>
                <w:szCs w:val="22"/>
                <w:shd w:val="nil" w:color="auto" w:fill="auto"/>
                <w:rtl w:val="0"/>
                <w:lang w:val="en-US"/>
              </w:rPr>
              <w:t>20 minutes</w:t>
            </w:r>
          </w:p>
        </w:tc>
        <w:tc>
          <w:tcPr>
            <w:tcW w:type="dxa" w:w="10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sz w:val="22"/>
                <w:szCs w:val="22"/>
                <w:shd w:val="nil" w:color="auto" w:fill="auto"/>
                <w:rtl w:val="0"/>
                <w:lang w:val="en-US"/>
              </w:rPr>
              <w:t>9</w:t>
            </w:r>
          </w:p>
        </w:tc>
      </w:tr>
      <w:tr>
        <w:tblPrEx>
          <w:shd w:val="clear" w:color="auto" w:fill="ced7e7"/>
        </w:tblPrEx>
        <w:trPr>
          <w:trHeight w:val="483" w:hRule="atLeast"/>
        </w:trPr>
        <w:tc>
          <w:tcPr>
            <w:tcW w:type="dxa" w:w="13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sz w:val="22"/>
                <w:szCs w:val="22"/>
                <w:shd w:val="nil" w:color="auto" w:fill="auto"/>
                <w:rtl w:val="0"/>
                <w:lang w:val="en-US"/>
              </w:rPr>
              <w:t>Learning Activity 6</w:t>
            </w:r>
          </w:p>
        </w:tc>
        <w:tc>
          <w:tcPr>
            <w:tcW w:type="dxa" w:w="14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rFonts w:ascii="Arial" w:hAnsi="Arial"/>
                <w:sz w:val="22"/>
                <w:szCs w:val="22"/>
                <w:shd w:val="nil" w:color="auto" w:fill="auto"/>
                <w:rtl w:val="0"/>
                <w:lang w:val="en-US"/>
              </w:rPr>
              <w:t>2</w:t>
            </w:r>
          </w:p>
        </w:tc>
        <w:tc>
          <w:tcPr>
            <w:tcW w:type="dxa" w:w="32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sz w:val="22"/>
                <w:szCs w:val="22"/>
                <w:shd w:val="nil" w:color="auto" w:fill="auto"/>
                <w:rtl w:val="0"/>
                <w:lang w:val="en-US"/>
              </w:rPr>
              <w:t>Game Day - Schedule</w:t>
            </w:r>
          </w:p>
        </w:tc>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sz w:val="22"/>
                <w:szCs w:val="22"/>
                <w:shd w:val="nil" w:color="auto" w:fill="auto"/>
                <w:rtl w:val="0"/>
                <w:lang w:val="en-US"/>
              </w:rPr>
              <w:t>15 minutes</w:t>
            </w:r>
          </w:p>
        </w:tc>
        <w:tc>
          <w:tcPr>
            <w:tcW w:type="dxa" w:w="10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sz w:val="22"/>
                <w:szCs w:val="22"/>
                <w:shd w:val="nil" w:color="auto" w:fill="auto"/>
                <w:rtl w:val="0"/>
                <w:lang w:val="en-US"/>
              </w:rPr>
              <w:t>10 &amp; 17</w:t>
            </w:r>
          </w:p>
        </w:tc>
      </w:tr>
      <w:tr>
        <w:tblPrEx>
          <w:shd w:val="clear" w:color="auto" w:fill="ced7e7"/>
        </w:tblPrEx>
        <w:trPr>
          <w:trHeight w:val="483" w:hRule="atLeast"/>
        </w:trPr>
        <w:tc>
          <w:tcPr>
            <w:tcW w:type="dxa" w:w="13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sz w:val="22"/>
                <w:szCs w:val="22"/>
                <w:shd w:val="nil" w:color="auto" w:fill="auto"/>
                <w:rtl w:val="0"/>
                <w:lang w:val="en-US"/>
              </w:rPr>
              <w:t>Learning Activity 7</w:t>
            </w:r>
          </w:p>
        </w:tc>
        <w:tc>
          <w:tcPr>
            <w:tcW w:type="dxa" w:w="14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rFonts w:ascii="Arial" w:hAnsi="Arial"/>
                <w:sz w:val="22"/>
                <w:szCs w:val="22"/>
                <w:shd w:val="nil" w:color="auto" w:fill="auto"/>
                <w:rtl w:val="0"/>
                <w:lang w:val="en-US"/>
              </w:rPr>
              <w:t>2</w:t>
            </w:r>
          </w:p>
        </w:tc>
        <w:tc>
          <w:tcPr>
            <w:tcW w:type="dxa" w:w="32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rPr>
                <w:rFonts w:ascii="Arial" w:cs="Arial" w:hAnsi="Arial" w:eastAsia="Arial"/>
                <w:sz w:val="22"/>
                <w:szCs w:val="22"/>
                <w:shd w:val="nil" w:color="auto" w:fill="auto"/>
              </w:rPr>
            </w:pPr>
            <w:r>
              <w:rPr>
                <w:rFonts w:ascii="Arial" w:hAnsi="Arial"/>
                <w:sz w:val="22"/>
                <w:szCs w:val="22"/>
                <w:shd w:val="nil" w:color="auto" w:fill="auto"/>
                <w:rtl w:val="0"/>
                <w:lang w:val="en-US"/>
              </w:rPr>
              <w:t>Practice / Game Day</w:t>
            </w:r>
          </w:p>
          <w:p>
            <w:pPr>
              <w:pStyle w:val="Normal.0"/>
              <w:bidi w:val="0"/>
              <w:ind w:left="0" w:right="0" w:firstLine="0"/>
              <w:jc w:val="both"/>
              <w:rPr>
                <w:rtl w:val="0"/>
              </w:rPr>
            </w:pPr>
            <w:r>
              <w:rPr>
                <w:rFonts w:ascii="Arial" w:hAnsi="Arial"/>
                <w:sz w:val="22"/>
                <w:szCs w:val="22"/>
                <w:shd w:val="nil" w:color="auto" w:fill="auto"/>
                <w:rtl w:val="0"/>
                <w:lang w:val="en-US"/>
              </w:rPr>
              <w:t xml:space="preserve"> - Case Studies</w:t>
            </w:r>
          </w:p>
        </w:tc>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sz w:val="22"/>
                <w:szCs w:val="22"/>
                <w:shd w:val="nil" w:color="auto" w:fill="auto"/>
                <w:rtl w:val="0"/>
                <w:lang w:val="en-US"/>
              </w:rPr>
              <w:t>20 minutes</w:t>
            </w:r>
          </w:p>
        </w:tc>
        <w:tc>
          <w:tcPr>
            <w:tcW w:type="dxa" w:w="10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sz w:val="22"/>
                <w:szCs w:val="22"/>
                <w:shd w:val="nil" w:color="auto" w:fill="auto"/>
                <w:rtl w:val="0"/>
                <w:lang w:val="en-US"/>
              </w:rPr>
              <w:t>11, 18-23</w:t>
            </w:r>
          </w:p>
        </w:tc>
      </w:tr>
      <w:tr>
        <w:tblPrEx>
          <w:shd w:val="clear" w:color="auto" w:fill="ced7e7"/>
        </w:tblPrEx>
        <w:trPr>
          <w:trHeight w:val="483" w:hRule="atLeast"/>
        </w:trPr>
        <w:tc>
          <w:tcPr>
            <w:tcW w:type="dxa" w:w="13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rPr>
                <w:rFonts w:ascii="Arial" w:cs="Arial" w:hAnsi="Arial" w:eastAsia="Arial"/>
                <w:sz w:val="22"/>
                <w:szCs w:val="22"/>
                <w:shd w:val="nil" w:color="auto" w:fill="auto"/>
              </w:rPr>
            </w:pPr>
            <w:r>
              <w:rPr>
                <w:rFonts w:ascii="Arial" w:hAnsi="Arial"/>
                <w:sz w:val="22"/>
                <w:szCs w:val="22"/>
                <w:shd w:val="nil" w:color="auto" w:fill="auto"/>
                <w:rtl w:val="0"/>
                <w:lang w:val="en-US"/>
              </w:rPr>
              <w:t>Learning</w:t>
            </w:r>
          </w:p>
          <w:p>
            <w:pPr>
              <w:pStyle w:val="Normal.0"/>
              <w:bidi w:val="0"/>
              <w:ind w:left="0" w:right="0" w:firstLine="0"/>
              <w:jc w:val="both"/>
              <w:rPr>
                <w:rtl w:val="0"/>
              </w:rPr>
            </w:pPr>
            <w:r>
              <w:rPr>
                <w:rFonts w:ascii="Arial" w:hAnsi="Arial"/>
                <w:sz w:val="22"/>
                <w:szCs w:val="22"/>
                <w:shd w:val="nil" w:color="auto" w:fill="auto"/>
                <w:rtl w:val="0"/>
                <w:lang w:val="en-US"/>
              </w:rPr>
              <w:t>Activity 8</w:t>
            </w:r>
          </w:p>
        </w:tc>
        <w:tc>
          <w:tcPr>
            <w:tcW w:type="dxa" w:w="14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rFonts w:ascii="Arial" w:hAnsi="Arial"/>
                <w:sz w:val="22"/>
                <w:szCs w:val="22"/>
                <w:shd w:val="nil" w:color="auto" w:fill="auto"/>
                <w:rtl w:val="0"/>
                <w:lang w:val="en-US"/>
              </w:rPr>
              <w:t>4</w:t>
            </w:r>
          </w:p>
        </w:tc>
        <w:tc>
          <w:tcPr>
            <w:tcW w:type="dxa" w:w="32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sz w:val="22"/>
                <w:szCs w:val="22"/>
                <w:shd w:val="nil" w:color="auto" w:fill="auto"/>
                <w:rtl w:val="0"/>
                <w:lang w:val="en-US"/>
              </w:rPr>
              <w:t>Resources and Further Development</w:t>
            </w:r>
          </w:p>
        </w:tc>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sz w:val="22"/>
                <w:szCs w:val="22"/>
                <w:shd w:val="nil" w:color="auto" w:fill="auto"/>
                <w:rtl w:val="0"/>
                <w:lang w:val="en-US"/>
              </w:rPr>
              <w:t>5 minutes</w:t>
            </w:r>
          </w:p>
        </w:tc>
        <w:tc>
          <w:tcPr>
            <w:tcW w:type="dxa" w:w="10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sz w:val="22"/>
                <w:szCs w:val="22"/>
                <w:shd w:val="nil" w:color="auto" w:fill="auto"/>
                <w:rtl w:val="0"/>
                <w:lang w:val="en-US"/>
              </w:rPr>
              <w:t>12 &amp; 24</w:t>
            </w:r>
          </w:p>
        </w:tc>
      </w:tr>
      <w:tr>
        <w:tblPrEx>
          <w:shd w:val="clear" w:color="auto" w:fill="ced7e7"/>
        </w:tblPrEx>
        <w:trPr>
          <w:trHeight w:val="483" w:hRule="atLeast"/>
        </w:trPr>
        <w:tc>
          <w:tcPr>
            <w:tcW w:type="dxa" w:w="13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sz w:val="22"/>
                <w:szCs w:val="22"/>
                <w:shd w:val="nil" w:color="auto" w:fill="auto"/>
                <w:rtl w:val="0"/>
                <w:lang w:val="en-US"/>
              </w:rPr>
              <w:t>Conclusion</w:t>
            </w:r>
            <w:r>
              <w:rPr>
                <w:rFonts w:ascii="Arial" w:cs="Arial" w:hAnsi="Arial" w:eastAsia="Arial"/>
                <w:sz w:val="22"/>
                <w:szCs w:val="22"/>
                <w:shd w:val="nil" w:color="auto" w:fill="auto"/>
              </w:rPr>
            </w:r>
          </w:p>
        </w:tc>
        <w:tc>
          <w:tcPr>
            <w:tcW w:type="dxa" w:w="14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2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sz w:val="22"/>
                <w:szCs w:val="22"/>
                <w:shd w:val="nil" w:color="auto" w:fill="auto"/>
                <w:rtl w:val="0"/>
                <w:lang w:val="en-US"/>
              </w:rPr>
              <w:t>Conclusion and Evaluation</w:t>
            </w:r>
          </w:p>
        </w:tc>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sz w:val="22"/>
                <w:szCs w:val="22"/>
                <w:shd w:val="nil" w:color="auto" w:fill="auto"/>
                <w:rtl w:val="0"/>
                <w:lang w:val="en-US"/>
              </w:rPr>
              <w:t>5 minutes</w:t>
            </w:r>
          </w:p>
        </w:tc>
        <w:tc>
          <w:tcPr>
            <w:tcW w:type="dxa" w:w="10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sz w:val="22"/>
                <w:szCs w:val="22"/>
                <w:shd w:val="nil" w:color="auto" w:fill="auto"/>
                <w:rtl w:val="0"/>
                <w:lang w:val="en-US"/>
              </w:rPr>
              <w:t>25</w:t>
            </w:r>
          </w:p>
        </w:tc>
      </w:tr>
    </w:tbl>
    <w:p>
      <w:pPr>
        <w:pStyle w:val="Normal.0"/>
        <w:widowControl w:val="0"/>
        <w:jc w:val="both"/>
        <w:rPr>
          <w:rFonts w:ascii="Arial" w:cs="Arial" w:hAnsi="Arial" w:eastAsia="Arial"/>
          <w:b w:val="1"/>
          <w:bCs w:val="1"/>
          <w:sz w:val="28"/>
          <w:szCs w:val="28"/>
        </w:rPr>
      </w:pP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pPr>
      <w:r>
        <w:rPr>
          <w:rFonts w:ascii="Arial" w:hAnsi="Arial"/>
          <w:sz w:val="22"/>
          <w:szCs w:val="22"/>
          <w:rtl w:val="0"/>
          <w:lang w:val="en-US"/>
        </w:rPr>
        <w:t>Total time is ideally 3 hours.  Times given are guidelines only.  Facilitators should adapt / adjust the time allocation to meet the needs of the coaching community.</w:t>
      </w:r>
      <w:r>
        <w:rPr>
          <w:rFonts w:ascii="Arial Unicode MS" w:cs="Arial Unicode MS" w:hAnsi="Arial Unicode MS" w:eastAsia="Arial Unicode MS"/>
          <w:b w:val="0"/>
          <w:bCs w:val="0"/>
          <w:i w:val="0"/>
          <w:iCs w:val="0"/>
          <w:sz w:val="28"/>
          <w:szCs w:val="28"/>
        </w:rPr>
        <w:br w:type="page"/>
      </w:r>
    </w:p>
    <w:p>
      <w:pPr>
        <w:pStyle w:val="Normal.0"/>
        <w:jc w:val="both"/>
        <w:rPr>
          <w:rFonts w:ascii="Arial" w:cs="Arial" w:hAnsi="Arial" w:eastAsia="Arial"/>
          <w:b w:val="1"/>
          <w:bCs w:val="1"/>
          <w:sz w:val="22"/>
          <w:szCs w:val="22"/>
        </w:rPr>
      </w:pPr>
      <w:r>
        <w:rPr>
          <w:rFonts w:ascii="Arial" w:hAnsi="Arial"/>
          <w:b w:val="1"/>
          <w:bCs w:val="1"/>
          <w:sz w:val="28"/>
          <w:szCs w:val="28"/>
          <w:rtl w:val="0"/>
          <w:lang w:val="en-US"/>
        </w:rPr>
        <w:t>Welcome / Introduction</w:t>
      </w:r>
      <w:r>
        <w:rPr>
          <w:rFonts w:ascii="Arial" w:cs="Arial" w:hAnsi="Arial" w:eastAsia="Arial"/>
          <w:b w:val="1"/>
          <w:bCs w:val="1"/>
          <w:sz w:val="22"/>
          <w:szCs w:val="22"/>
        </w:rPr>
        <w:tab/>
        <w:tab/>
        <w:tab/>
        <w:tab/>
        <w:tab/>
        <w:tab/>
      </w:r>
      <w:r>
        <w:rPr>
          <w:rFonts w:ascii="Arial" w:hAnsi="Arial"/>
          <w:sz w:val="22"/>
          <w:szCs w:val="22"/>
          <w:rtl w:val="0"/>
          <w:lang w:val="en-US"/>
        </w:rPr>
        <w:t>10 minutes</w:t>
      </w: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2"/>
          <w:szCs w:val="22"/>
        </w:rPr>
      </w:pPr>
      <w:r>
        <w:rPr>
          <w:rFonts w:ascii="Arial" w:hAnsi="Arial"/>
          <w:b w:val="1"/>
          <w:bCs w:val="1"/>
          <w:sz w:val="22"/>
          <w:szCs w:val="22"/>
          <w:rtl w:val="0"/>
          <w:lang w:val="en-US"/>
        </w:rPr>
        <w:t>Supporting Material</w:t>
      </w:r>
    </w:p>
    <w:p>
      <w:pPr>
        <w:pStyle w:val="Normal.0"/>
        <w:numPr>
          <w:ilvl w:val="0"/>
          <w:numId w:val="4"/>
        </w:numPr>
        <w:bidi w:val="0"/>
        <w:ind w:right="0"/>
        <w:jc w:val="both"/>
        <w:rPr>
          <w:rFonts w:ascii="Arial" w:hAnsi="Arial"/>
          <w:sz w:val="22"/>
          <w:szCs w:val="22"/>
          <w:rtl w:val="0"/>
          <w:lang w:val="en-US"/>
        </w:rPr>
      </w:pPr>
      <w:r>
        <w:rPr>
          <w:rStyle w:val="Page Number"/>
          <w:rFonts w:ascii="Arial" w:hAnsi="Arial"/>
          <w:sz w:val="22"/>
          <w:szCs w:val="22"/>
          <w:rtl w:val="0"/>
          <w:lang w:val="en-US"/>
        </w:rPr>
        <w:t>Registration Form (Appendix 2)</w:t>
      </w:r>
    </w:p>
    <w:p>
      <w:pPr>
        <w:pStyle w:val="Normal.0"/>
        <w:numPr>
          <w:ilvl w:val="0"/>
          <w:numId w:val="4"/>
        </w:numPr>
        <w:bidi w:val="0"/>
        <w:ind w:right="0"/>
        <w:jc w:val="both"/>
        <w:rPr>
          <w:rFonts w:ascii="Arial" w:hAnsi="Arial"/>
          <w:sz w:val="22"/>
          <w:szCs w:val="22"/>
          <w:rtl w:val="0"/>
          <w:lang w:val="en-US"/>
        </w:rPr>
      </w:pPr>
      <w:r>
        <w:rPr>
          <w:rStyle w:val="Page Number"/>
          <w:rFonts w:ascii="Arial" w:hAnsi="Arial"/>
          <w:sz w:val="22"/>
          <w:szCs w:val="22"/>
          <w:rtl w:val="0"/>
          <w:lang w:val="en-US"/>
        </w:rPr>
        <w:t>Name Tags</w:t>
      </w:r>
    </w:p>
    <w:p>
      <w:pPr>
        <w:pStyle w:val="Normal.0"/>
        <w:numPr>
          <w:ilvl w:val="0"/>
          <w:numId w:val="4"/>
        </w:numPr>
        <w:bidi w:val="0"/>
        <w:ind w:right="0"/>
        <w:jc w:val="both"/>
        <w:rPr>
          <w:rFonts w:ascii="Arial" w:hAnsi="Arial"/>
          <w:sz w:val="22"/>
          <w:szCs w:val="22"/>
          <w:rtl w:val="0"/>
          <w:lang w:val="en-US"/>
        </w:rPr>
      </w:pPr>
      <w:r>
        <w:rPr>
          <w:rStyle w:val="Page Number"/>
          <w:rFonts w:ascii="Arial" w:hAnsi="Arial"/>
          <w:sz w:val="22"/>
          <w:szCs w:val="22"/>
          <w:rtl w:val="0"/>
          <w:lang w:val="en-US"/>
        </w:rPr>
        <w:t xml:space="preserve">Coaching Tool Kits </w:t>
      </w:r>
      <w:r>
        <w:rPr>
          <w:rStyle w:val="Page Number"/>
          <w:rFonts w:ascii="Arial" w:hAnsi="Arial" w:hint="default"/>
          <w:sz w:val="22"/>
          <w:szCs w:val="22"/>
          <w:rtl w:val="0"/>
          <w:lang w:val="en-US"/>
        </w:rPr>
        <w:t xml:space="preserve">– </w:t>
      </w:r>
      <w:r>
        <w:rPr>
          <w:rStyle w:val="Page Number"/>
          <w:rFonts w:ascii="Arial" w:hAnsi="Arial"/>
          <w:sz w:val="22"/>
          <w:szCs w:val="22"/>
          <w:rtl w:val="0"/>
          <w:lang w:val="en-US"/>
        </w:rPr>
        <w:t>Centre to order through Sport Distributors NZ Ltd (see page 2 of Facilitators Guidelines for their details)</w:t>
      </w:r>
    </w:p>
    <w:p>
      <w:pPr>
        <w:pStyle w:val="Normal.0"/>
        <w:numPr>
          <w:ilvl w:val="0"/>
          <w:numId w:val="4"/>
        </w:numPr>
        <w:bidi w:val="0"/>
        <w:ind w:right="0"/>
        <w:jc w:val="both"/>
        <w:rPr>
          <w:rFonts w:ascii="Arial" w:hAnsi="Arial"/>
          <w:sz w:val="22"/>
          <w:szCs w:val="22"/>
          <w:rtl w:val="0"/>
          <w:lang w:val="en-US"/>
        </w:rPr>
      </w:pPr>
      <w:r>
        <w:rPr>
          <w:rStyle w:val="Page Number"/>
          <w:rFonts w:ascii="Arial" w:hAnsi="Arial"/>
          <w:sz w:val="22"/>
          <w:szCs w:val="22"/>
          <w:rtl w:val="0"/>
          <w:lang w:val="en-US"/>
        </w:rPr>
        <w:t>Starting Out in Coaching Aim and Learning Outcomes (Page 1 of Facilitator Guidelines)</w:t>
      </w:r>
    </w:p>
    <w:p>
      <w:pPr>
        <w:pStyle w:val="Normal.0"/>
        <w:ind w:left="1440" w:hanging="144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p>
    <w:p>
      <w:pPr>
        <w:pStyle w:val="Normal.0"/>
        <w:numPr>
          <w:ilvl w:val="0"/>
          <w:numId w:val="6"/>
        </w:numPr>
        <w:bidi w:val="0"/>
        <w:ind w:right="0"/>
        <w:jc w:val="both"/>
        <w:rPr>
          <w:rFonts w:ascii="Arial" w:hAnsi="Arial"/>
          <w:sz w:val="22"/>
          <w:szCs w:val="22"/>
          <w:rtl w:val="0"/>
          <w:lang w:val="en-US"/>
        </w:rPr>
      </w:pPr>
      <w:r>
        <w:rPr>
          <w:rStyle w:val="Page Number"/>
          <w:rFonts w:ascii="Arial" w:hAnsi="Arial"/>
          <w:sz w:val="22"/>
          <w:szCs w:val="22"/>
          <w:rtl w:val="0"/>
          <w:lang w:val="en-US"/>
        </w:rPr>
        <w:t>As coaches arrive ensure that they complete the Registration Form (Appendix 2).</w:t>
      </w:r>
    </w:p>
    <w:p>
      <w:pPr>
        <w:pStyle w:val="Normal.0"/>
        <w:ind w:left="360" w:firstLine="0"/>
        <w:jc w:val="both"/>
        <w:rPr>
          <w:rFonts w:ascii="Arial" w:cs="Arial" w:hAnsi="Arial" w:eastAsia="Arial"/>
          <w:sz w:val="22"/>
          <w:szCs w:val="22"/>
        </w:rPr>
      </w:pPr>
    </w:p>
    <w:p>
      <w:pPr>
        <w:pStyle w:val="Normal.0"/>
        <w:numPr>
          <w:ilvl w:val="0"/>
          <w:numId w:val="6"/>
        </w:numPr>
        <w:bidi w:val="0"/>
        <w:ind w:right="0"/>
        <w:jc w:val="both"/>
        <w:rPr>
          <w:rFonts w:ascii="Arial" w:hAnsi="Arial"/>
          <w:sz w:val="22"/>
          <w:szCs w:val="22"/>
          <w:rtl w:val="0"/>
          <w:lang w:val="en-US"/>
        </w:rPr>
      </w:pPr>
      <w:r>
        <w:rPr>
          <w:rStyle w:val="Page Number"/>
          <w:rFonts w:ascii="Arial" w:hAnsi="Arial"/>
          <w:sz w:val="22"/>
          <w:szCs w:val="22"/>
          <w:rtl w:val="0"/>
          <w:lang w:val="en-US"/>
        </w:rPr>
        <w:t>Issue coaches with the Coaching Tool Kit, name tag and highlight other appropriate resources (eg NetballSmart book).</w:t>
      </w:r>
    </w:p>
    <w:p>
      <w:pPr>
        <w:pStyle w:val="Normal.0"/>
        <w:jc w:val="both"/>
        <w:rPr>
          <w:rFonts w:ascii="Arial" w:cs="Arial" w:hAnsi="Arial" w:eastAsia="Arial"/>
          <w:sz w:val="22"/>
          <w:szCs w:val="22"/>
        </w:rPr>
      </w:pPr>
    </w:p>
    <w:p>
      <w:pPr>
        <w:pStyle w:val="Normal.0"/>
        <w:numPr>
          <w:ilvl w:val="0"/>
          <w:numId w:val="6"/>
        </w:numPr>
        <w:bidi w:val="0"/>
        <w:ind w:right="0"/>
        <w:jc w:val="both"/>
        <w:rPr>
          <w:rFonts w:ascii="Arial" w:hAnsi="Arial"/>
          <w:sz w:val="22"/>
          <w:szCs w:val="22"/>
          <w:rtl w:val="0"/>
          <w:lang w:val="en-US"/>
        </w:rPr>
      </w:pPr>
      <w:r>
        <w:rPr>
          <w:rStyle w:val="Page Number"/>
          <w:rFonts w:ascii="Arial" w:hAnsi="Arial"/>
          <w:sz w:val="22"/>
          <w:szCs w:val="22"/>
          <w:rtl w:val="0"/>
          <w:lang w:val="en-US"/>
        </w:rPr>
        <w:t>Once all participants are present, introduce yourself and any other facilitators who will assist in the delivery of the course.</w:t>
      </w:r>
    </w:p>
    <w:p>
      <w:pPr>
        <w:pStyle w:val="Normal.0"/>
        <w:jc w:val="both"/>
        <w:rPr>
          <w:rFonts w:ascii="Arial" w:cs="Arial" w:hAnsi="Arial" w:eastAsia="Arial"/>
          <w:sz w:val="22"/>
          <w:szCs w:val="22"/>
        </w:rPr>
      </w:pPr>
    </w:p>
    <w:p>
      <w:pPr>
        <w:pStyle w:val="Normal.0"/>
        <w:numPr>
          <w:ilvl w:val="0"/>
          <w:numId w:val="6"/>
        </w:numPr>
        <w:bidi w:val="0"/>
        <w:ind w:right="0"/>
        <w:jc w:val="both"/>
        <w:rPr>
          <w:rFonts w:ascii="Arial" w:hAnsi="Arial"/>
          <w:sz w:val="22"/>
          <w:szCs w:val="22"/>
          <w:rtl w:val="0"/>
          <w:lang w:val="en-US"/>
        </w:rPr>
      </w:pPr>
      <w:r>
        <w:rPr>
          <w:rStyle w:val="Page Number"/>
          <w:rFonts w:ascii="Arial" w:hAnsi="Arial"/>
          <w:sz w:val="22"/>
          <w:szCs w:val="22"/>
          <w:rtl w:val="0"/>
          <w:lang w:val="en-US"/>
        </w:rPr>
        <w:t>Advise participants of the aim of Starting Out in Coaching, learning outcomes and programme details.</w:t>
      </w:r>
    </w:p>
    <w:p>
      <w:pPr>
        <w:pStyle w:val="Normal.0"/>
        <w:ind w:left="360" w:firstLine="0"/>
        <w:jc w:val="both"/>
        <w:rPr>
          <w:rFonts w:ascii="Arial" w:cs="Arial" w:hAnsi="Arial" w:eastAsia="Arial"/>
          <w:sz w:val="22"/>
          <w:szCs w:val="22"/>
        </w:rPr>
      </w:pPr>
    </w:p>
    <w:p>
      <w:pPr>
        <w:pStyle w:val="Normal.0"/>
        <w:jc w:val="both"/>
      </w:pPr>
      <w:r>
        <w:rPr>
          <w:rFonts w:ascii="Arial Unicode MS" w:cs="Arial Unicode MS" w:hAnsi="Arial Unicode MS" w:eastAsia="Arial Unicode MS"/>
          <w:b w:val="0"/>
          <w:bCs w:val="0"/>
          <w:i w:val="0"/>
          <w:iCs w:val="0"/>
          <w:sz w:val="22"/>
          <w:szCs w:val="22"/>
        </w:rPr>
        <w:br w:type="page"/>
      </w:r>
    </w:p>
    <w:p>
      <w:pPr>
        <w:pStyle w:val="Normal.0"/>
        <w:jc w:val="both"/>
        <w:rPr>
          <w:rFonts w:ascii="Arial" w:cs="Arial" w:hAnsi="Arial" w:eastAsia="Arial"/>
          <w:sz w:val="22"/>
          <w:szCs w:val="22"/>
        </w:rPr>
      </w:pPr>
      <w:r>
        <w:rPr>
          <w:rFonts w:ascii="Arial" w:hAnsi="Arial"/>
          <w:sz w:val="22"/>
          <w:szCs w:val="22"/>
          <w:rtl w:val="0"/>
          <w:lang w:val="en-US"/>
        </w:rPr>
        <w:t>Learning Activity 1</w:t>
      </w: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8"/>
          <w:szCs w:val="28"/>
        </w:rPr>
      </w:pPr>
      <w:r>
        <w:rPr>
          <w:rFonts w:ascii="Arial" w:hAnsi="Arial"/>
          <w:b w:val="1"/>
          <w:bCs w:val="1"/>
          <w:sz w:val="28"/>
          <w:szCs w:val="28"/>
          <w:rtl w:val="0"/>
          <w:lang w:val="en-US"/>
        </w:rPr>
        <w:t>Effective Coaching Strategies</w:t>
      </w: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2"/>
          <w:szCs w:val="22"/>
        </w:rPr>
      </w:pPr>
      <w:r>
        <w:rPr>
          <w:rFonts w:ascii="Arial" w:hAnsi="Arial"/>
          <w:b w:val="1"/>
          <w:bCs w:val="1"/>
          <w:sz w:val="22"/>
          <w:szCs w:val="22"/>
          <w:rtl w:val="0"/>
          <w:lang w:val="en-US"/>
        </w:rPr>
        <w:t xml:space="preserve">Delivery:  Small Group Activity </w:t>
      </w:r>
      <w:r>
        <w:rPr>
          <w:rFonts w:ascii="Arial" w:hAnsi="Arial"/>
          <w:sz w:val="22"/>
          <w:szCs w:val="22"/>
          <w:rtl w:val="0"/>
          <w:lang w:val="en-US"/>
        </w:rPr>
        <w:t>(covers part of Learning Outcome 3)      10 minutes</w:t>
      </w:r>
    </w:p>
    <w:p>
      <w:pPr>
        <w:pStyle w:val="Normal.0"/>
        <w:ind w:left="1440" w:hanging="1440"/>
        <w:jc w:val="both"/>
        <w:rPr>
          <w:rFonts w:ascii="Arial" w:cs="Arial" w:hAnsi="Arial" w:eastAsia="Arial"/>
          <w:sz w:val="22"/>
          <w:szCs w:val="22"/>
        </w:rPr>
      </w:pPr>
    </w:p>
    <w:p>
      <w:pPr>
        <w:pStyle w:val="Normal.0"/>
        <w:ind w:left="1440" w:hanging="1440"/>
        <w:jc w:val="both"/>
        <w:rPr>
          <w:rFonts w:ascii="Arial" w:cs="Arial" w:hAnsi="Arial" w:eastAsia="Arial"/>
          <w:sz w:val="22"/>
          <w:szCs w:val="22"/>
        </w:rPr>
      </w:pPr>
    </w:p>
    <w:p>
      <w:pPr>
        <w:pStyle w:val="Normal.0"/>
        <w:ind w:left="1440" w:hanging="1440"/>
        <w:jc w:val="both"/>
        <w:rPr>
          <w:rFonts w:ascii="Arial" w:cs="Arial" w:hAnsi="Arial" w:eastAsia="Arial"/>
          <w:b w:val="1"/>
          <w:bCs w:val="1"/>
          <w:sz w:val="22"/>
          <w:szCs w:val="22"/>
        </w:rPr>
      </w:pPr>
      <w:r>
        <w:rPr>
          <w:rFonts w:ascii="Arial" w:hAnsi="Arial"/>
          <w:b w:val="1"/>
          <w:bCs w:val="1"/>
          <w:sz w:val="22"/>
          <w:szCs w:val="22"/>
          <w:rtl w:val="0"/>
          <w:lang w:val="en-US"/>
        </w:rPr>
        <w:t>Supporting Material</w:t>
      </w:r>
    </w:p>
    <w:p>
      <w:pPr>
        <w:pStyle w:val="Normal.0"/>
        <w:numPr>
          <w:ilvl w:val="0"/>
          <w:numId w:val="8"/>
        </w:numPr>
        <w:bidi w:val="0"/>
        <w:ind w:right="0"/>
        <w:jc w:val="both"/>
        <w:rPr>
          <w:rFonts w:ascii="Arial" w:hAnsi="Arial"/>
          <w:sz w:val="22"/>
          <w:szCs w:val="22"/>
          <w:rtl w:val="0"/>
          <w:lang w:val="en-US"/>
        </w:rPr>
      </w:pPr>
      <w:r>
        <w:rPr>
          <w:rStyle w:val="Page Number"/>
          <w:rFonts w:ascii="Arial" w:hAnsi="Arial"/>
          <w:sz w:val="22"/>
          <w:szCs w:val="22"/>
          <w:rtl w:val="0"/>
          <w:lang w:val="en-US"/>
        </w:rPr>
        <w:t xml:space="preserve">Effective Coaching Strategies </w:t>
      </w:r>
      <w:r>
        <w:rPr>
          <w:rStyle w:val="Page Number"/>
          <w:rFonts w:ascii="Arial" w:hAnsi="Arial" w:hint="default"/>
          <w:sz w:val="22"/>
          <w:szCs w:val="22"/>
          <w:rtl w:val="0"/>
          <w:lang w:val="en-US"/>
        </w:rPr>
        <w:t xml:space="preserve">– </w:t>
      </w:r>
      <w:r>
        <w:rPr>
          <w:rStyle w:val="Page Number"/>
          <w:rFonts w:ascii="Arial" w:hAnsi="Arial"/>
          <w:sz w:val="22"/>
          <w:szCs w:val="22"/>
          <w:rtl w:val="0"/>
          <w:lang w:val="en-US"/>
        </w:rPr>
        <w:t>Match Cards (Appendix 3)</w:t>
      </w:r>
    </w:p>
    <w:p>
      <w:pPr>
        <w:pStyle w:val="Normal.0"/>
        <w:numPr>
          <w:ilvl w:val="0"/>
          <w:numId w:val="8"/>
        </w:numPr>
        <w:bidi w:val="0"/>
        <w:ind w:right="0"/>
        <w:jc w:val="both"/>
        <w:rPr>
          <w:rFonts w:ascii="Arial" w:hAnsi="Arial"/>
          <w:sz w:val="22"/>
          <w:szCs w:val="22"/>
          <w:rtl w:val="0"/>
          <w:lang w:val="en-US"/>
        </w:rPr>
      </w:pPr>
      <w:r>
        <w:rPr>
          <w:rStyle w:val="Page Number"/>
          <w:rFonts w:ascii="Arial" w:hAnsi="Arial"/>
          <w:sz w:val="22"/>
          <w:szCs w:val="22"/>
          <w:rtl w:val="0"/>
          <w:lang w:val="en-US"/>
        </w:rPr>
        <w:t xml:space="preserve">Material in Coaching Tool Kit </w:t>
      </w:r>
    </w:p>
    <w:p>
      <w:pPr>
        <w:pStyle w:val="Normal.0"/>
        <w:ind w:left="720" w:firstLine="360"/>
        <w:jc w:val="both"/>
        <w:rPr>
          <w:rFonts w:ascii="Arial" w:cs="Arial" w:hAnsi="Arial" w:eastAsia="Arial"/>
          <w:sz w:val="22"/>
          <w:szCs w:val="22"/>
        </w:rPr>
      </w:pPr>
      <w:r>
        <w:rPr>
          <w:rFonts w:ascii="Arial" w:hAnsi="Arial"/>
          <w:sz w:val="22"/>
          <w:szCs w:val="22"/>
          <w:rtl w:val="0"/>
          <w:lang w:val="en-US"/>
        </w:rPr>
        <w:t>Coaching Process</w:t>
      </w:r>
    </w:p>
    <w:p>
      <w:pPr>
        <w:pStyle w:val="Normal.0"/>
        <w:numPr>
          <w:ilvl w:val="1"/>
          <w:numId w:val="8"/>
        </w:numPr>
        <w:bidi w:val="0"/>
        <w:ind w:right="0"/>
        <w:jc w:val="both"/>
        <w:rPr>
          <w:rFonts w:ascii="Arial" w:hAnsi="Arial"/>
          <w:sz w:val="22"/>
          <w:szCs w:val="22"/>
          <w:rtl w:val="0"/>
          <w:lang w:val="en-US"/>
        </w:rPr>
      </w:pPr>
      <w:r>
        <w:rPr>
          <w:rStyle w:val="Page Number"/>
          <w:rFonts w:ascii="Arial" w:hAnsi="Arial"/>
          <w:sz w:val="22"/>
          <w:szCs w:val="22"/>
          <w:rtl w:val="0"/>
          <w:lang w:val="en-US"/>
        </w:rPr>
        <w:t xml:space="preserve">Effective Coaching Strategies pg 3 </w:t>
      </w:r>
    </w:p>
    <w:p>
      <w:pPr>
        <w:pStyle w:val="Normal.0"/>
        <w:numPr>
          <w:ilvl w:val="1"/>
          <w:numId w:val="8"/>
        </w:numPr>
        <w:bidi w:val="0"/>
        <w:ind w:right="0"/>
        <w:jc w:val="both"/>
        <w:rPr>
          <w:rFonts w:ascii="Arial" w:hAnsi="Arial"/>
          <w:sz w:val="22"/>
          <w:szCs w:val="22"/>
          <w:rtl w:val="0"/>
          <w:lang w:val="en-US"/>
        </w:rPr>
      </w:pPr>
      <w:r>
        <w:rPr>
          <w:rStyle w:val="Page Number"/>
          <w:rFonts w:ascii="Arial" w:hAnsi="Arial"/>
          <w:sz w:val="22"/>
          <w:szCs w:val="22"/>
          <w:rtl w:val="0"/>
          <w:lang w:val="en-US"/>
        </w:rPr>
        <w:t>Effective Practice pg 5</w:t>
      </w:r>
    </w:p>
    <w:p>
      <w:pPr>
        <w:pStyle w:val="Normal.0"/>
        <w:numPr>
          <w:ilvl w:val="1"/>
          <w:numId w:val="8"/>
        </w:numPr>
        <w:bidi w:val="0"/>
        <w:ind w:right="0"/>
        <w:jc w:val="both"/>
        <w:rPr>
          <w:rFonts w:ascii="Arial" w:hAnsi="Arial"/>
          <w:sz w:val="22"/>
          <w:szCs w:val="22"/>
          <w:rtl w:val="0"/>
          <w:lang w:val="en-US"/>
        </w:rPr>
      </w:pPr>
      <w:r>
        <w:rPr>
          <w:rStyle w:val="Page Number"/>
          <w:rFonts w:ascii="Arial" w:hAnsi="Arial"/>
          <w:sz w:val="22"/>
          <w:szCs w:val="22"/>
          <w:rtl w:val="0"/>
          <w:lang w:val="en-US"/>
        </w:rPr>
        <w:t>Communication pg 6</w:t>
      </w:r>
    </w:p>
    <w:p>
      <w:pPr>
        <w:pStyle w:val="Normal.0"/>
        <w:numPr>
          <w:ilvl w:val="1"/>
          <w:numId w:val="8"/>
        </w:numPr>
        <w:bidi w:val="0"/>
        <w:ind w:right="0"/>
        <w:jc w:val="both"/>
        <w:rPr>
          <w:rFonts w:ascii="Arial" w:hAnsi="Arial"/>
          <w:sz w:val="22"/>
          <w:szCs w:val="22"/>
          <w:rtl w:val="0"/>
          <w:lang w:val="en-US"/>
        </w:rPr>
      </w:pPr>
      <w:r>
        <w:rPr>
          <w:rStyle w:val="Page Number"/>
          <w:rFonts w:ascii="Arial" w:hAnsi="Arial"/>
          <w:sz w:val="22"/>
          <w:szCs w:val="22"/>
          <w:rtl w:val="0"/>
          <w:lang w:val="en-US"/>
        </w:rPr>
        <w:t>Feedback pg 7</w:t>
      </w:r>
    </w:p>
    <w:p>
      <w:pPr>
        <w:pStyle w:val="Normal.0"/>
        <w:numPr>
          <w:ilvl w:val="1"/>
          <w:numId w:val="8"/>
        </w:numPr>
        <w:bidi w:val="0"/>
        <w:ind w:right="0"/>
        <w:jc w:val="both"/>
        <w:rPr>
          <w:rFonts w:ascii="Arial" w:hAnsi="Arial"/>
          <w:sz w:val="22"/>
          <w:szCs w:val="22"/>
          <w:rtl w:val="0"/>
          <w:lang w:val="en-US"/>
        </w:rPr>
      </w:pPr>
      <w:r>
        <w:rPr>
          <w:rStyle w:val="Page Number"/>
          <w:rFonts w:ascii="Arial" w:hAnsi="Arial"/>
          <w:sz w:val="22"/>
          <w:szCs w:val="22"/>
          <w:rtl w:val="0"/>
          <w:lang w:val="en-US"/>
        </w:rPr>
        <w:t>Questioning pg 8</w:t>
      </w:r>
    </w:p>
    <w:p>
      <w:pPr>
        <w:pStyle w:val="Normal.0"/>
        <w:ind w:left="1440" w:hanging="1440"/>
        <w:jc w:val="both"/>
        <w:rPr>
          <w:rFonts w:ascii="Arial" w:cs="Arial" w:hAnsi="Arial" w:eastAsia="Arial"/>
          <w:sz w:val="22"/>
          <w:szCs w:val="22"/>
        </w:rPr>
      </w:pPr>
    </w:p>
    <w:p>
      <w:pPr>
        <w:pStyle w:val="Normal.0"/>
        <w:ind w:left="1440" w:hanging="1440"/>
        <w:jc w:val="both"/>
        <w:rPr>
          <w:rFonts w:ascii="Arial" w:cs="Arial" w:hAnsi="Arial" w:eastAsia="Arial"/>
          <w:sz w:val="22"/>
          <w:szCs w:val="22"/>
        </w:rPr>
      </w:pPr>
      <w:r>
        <w:rPr>
          <w:rFonts w:ascii="Arial" w:cs="Arial" w:hAnsi="Arial" w:eastAsia="Arial"/>
          <w:sz w:val="22"/>
          <w:szCs w:val="22"/>
        </w:rPr>
        <mc:AlternateContent>
          <mc:Choice Requires="wps">
            <w:drawing xmlns:a="http://schemas.openxmlformats.org/drawingml/2006/main">
              <wp:anchor distT="0" distB="0" distL="0" distR="0" simplePos="0" relativeHeight="251663360" behindDoc="0" locked="0" layoutInCell="1" allowOverlap="1">
                <wp:simplePos x="0" y="0"/>
                <wp:positionH relativeFrom="column">
                  <wp:posOffset>-114300</wp:posOffset>
                </wp:positionH>
                <wp:positionV relativeFrom="line">
                  <wp:posOffset>152400</wp:posOffset>
                </wp:positionV>
                <wp:extent cx="5715000" cy="1028700"/>
                <wp:effectExtent l="0" t="0" r="0" b="0"/>
                <wp:wrapNone/>
                <wp:docPr id="1073741836" name="officeArt object"/>
                <wp:cNvGraphicFramePr/>
                <a:graphic xmlns:a="http://schemas.openxmlformats.org/drawingml/2006/main">
                  <a:graphicData uri="http://schemas.microsoft.com/office/word/2010/wordprocessingShape">
                    <wps:wsp>
                      <wps:cNvSpPr txBox="1"/>
                      <wps:spPr>
                        <a:xfrm>
                          <a:off x="0" y="0"/>
                          <a:ext cx="5715000" cy="1028700"/>
                        </a:xfrm>
                        <a:prstGeom prst="rect">
                          <a:avLst/>
                        </a:prstGeom>
                        <a:solidFill>
                          <a:srgbClr val="C0C0C0"/>
                        </a:solidFill>
                        <a:ln w="9525" cap="flat">
                          <a:solidFill>
                            <a:srgbClr val="000000"/>
                          </a:solidFill>
                          <a:prstDash val="solid"/>
                          <a:round/>
                        </a:ln>
                        <a:effectLst/>
                      </wps:spPr>
                      <wps:txbx>
                        <w:txbxContent>
                          <w:p>
                            <w:pPr>
                              <w:pStyle w:val="Normal.0"/>
                              <w:rPr>
                                <w:rFonts w:ascii="Arial" w:cs="Arial" w:hAnsi="Arial" w:eastAsia="Arial"/>
                                <w:sz w:val="22"/>
                                <w:szCs w:val="22"/>
                              </w:rPr>
                            </w:pPr>
                            <w:r>
                              <w:rPr>
                                <w:rFonts w:ascii="Arial" w:hAnsi="Arial"/>
                                <w:sz w:val="22"/>
                                <w:szCs w:val="22"/>
                                <w:rtl w:val="0"/>
                                <w:lang w:val="en-US"/>
                              </w:rPr>
                              <w:t>Effective Coaching Strategies are practical tips to enhance player learning.</w:t>
                            </w:r>
                          </w:p>
                          <w:p>
                            <w:pPr>
                              <w:pStyle w:val="Normal.0"/>
                            </w:pPr>
                            <w:r>
                              <w:rPr>
                                <w:rFonts w:ascii="Arial" w:hAnsi="Arial"/>
                                <w:sz w:val="22"/>
                                <w:szCs w:val="22"/>
                                <w:rtl w:val="0"/>
                                <w:lang w:val="en-US"/>
                              </w:rPr>
                              <w:t>It does not matter how much knowledge or experience a coach has, it is the coaches</w:t>
                            </w:r>
                            <w:r>
                              <w:rPr>
                                <w:rFonts w:ascii="Arial" w:hAnsi="Arial" w:hint="default"/>
                                <w:sz w:val="22"/>
                                <w:szCs w:val="22"/>
                                <w:rtl w:val="0"/>
                                <w:lang w:val="en-US"/>
                              </w:rPr>
                              <w:t xml:space="preserve">’ </w:t>
                            </w:r>
                            <w:r>
                              <w:rPr>
                                <w:rFonts w:ascii="Arial" w:hAnsi="Arial"/>
                                <w:sz w:val="22"/>
                                <w:szCs w:val="22"/>
                                <w:rtl w:val="0"/>
                                <w:lang w:val="en-US"/>
                              </w:rPr>
                              <w:t>ability to organise and manage the practice that will affect player motivation, learning, teaching, problem solving and goal setting.  Players develop understanding and learn more effectively when they are involved in solving problems for themselves.</w:t>
                            </w:r>
                          </w:p>
                        </w:txbxContent>
                      </wps:txbx>
                      <wps:bodyPr wrap="square" lIns="45719" tIns="45719" rIns="45719" bIns="45719" numCol="1" anchor="t">
                        <a:noAutofit/>
                      </wps:bodyPr>
                    </wps:wsp>
                  </a:graphicData>
                </a:graphic>
              </wp:anchor>
            </w:drawing>
          </mc:Choice>
          <mc:Fallback>
            <w:pict>
              <v:shape id="_x0000_s1029" type="#_x0000_t202" style="visibility:visible;position:absolute;margin-left:-9.0pt;margin-top:12.0pt;width:450.0pt;height:81.0pt;z-index:251663360;mso-position-horizontal:absolute;mso-position-horizontal-relative:text;mso-position-vertical:absolute;mso-position-vertical-relative:line;mso-wrap-distance-left:0.0pt;mso-wrap-distance-top:0.0pt;mso-wrap-distance-right:0.0pt;mso-wrap-distance-bottom:0.0pt;">
                <v:fill color="#C0C0C0"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rPr>
                          <w:rFonts w:ascii="Arial" w:cs="Arial" w:hAnsi="Arial" w:eastAsia="Arial"/>
                          <w:sz w:val="22"/>
                          <w:szCs w:val="22"/>
                        </w:rPr>
                      </w:pPr>
                      <w:r>
                        <w:rPr>
                          <w:rFonts w:ascii="Arial" w:hAnsi="Arial"/>
                          <w:sz w:val="22"/>
                          <w:szCs w:val="22"/>
                          <w:rtl w:val="0"/>
                          <w:lang w:val="en-US"/>
                        </w:rPr>
                        <w:t>Effective Coaching Strategies are practical tips to enhance player learning.</w:t>
                      </w:r>
                    </w:p>
                    <w:p>
                      <w:pPr>
                        <w:pStyle w:val="Normal.0"/>
                      </w:pPr>
                      <w:r>
                        <w:rPr>
                          <w:rFonts w:ascii="Arial" w:hAnsi="Arial"/>
                          <w:sz w:val="22"/>
                          <w:szCs w:val="22"/>
                          <w:rtl w:val="0"/>
                          <w:lang w:val="en-US"/>
                        </w:rPr>
                        <w:t>It does not matter how much knowledge or experience a coach has, it is the coaches</w:t>
                      </w:r>
                      <w:r>
                        <w:rPr>
                          <w:rFonts w:ascii="Arial" w:hAnsi="Arial" w:hint="default"/>
                          <w:sz w:val="22"/>
                          <w:szCs w:val="22"/>
                          <w:rtl w:val="0"/>
                          <w:lang w:val="en-US"/>
                        </w:rPr>
                        <w:t xml:space="preserve">’ </w:t>
                      </w:r>
                      <w:r>
                        <w:rPr>
                          <w:rFonts w:ascii="Arial" w:hAnsi="Arial"/>
                          <w:sz w:val="22"/>
                          <w:szCs w:val="22"/>
                          <w:rtl w:val="0"/>
                          <w:lang w:val="en-US"/>
                        </w:rPr>
                        <w:t>ability to organise and manage the practice that will affect player motivation, learning, teaching, problem solving and goal setting.  Players develop understanding and learn more effectively when they are involved in solving problems for themselves.</w:t>
                      </w:r>
                    </w:p>
                  </w:txbxContent>
                </v:textbox>
                <w10:wrap type="none" side="bothSides" anchorx="text"/>
              </v:shape>
            </w:pict>
          </mc:Fallback>
        </mc:AlternateContent>
      </w:r>
    </w:p>
    <w:p>
      <w:pPr>
        <w:pStyle w:val="Normal.0"/>
        <w:ind w:left="1440" w:hanging="144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ind w:left="1440" w:hanging="1440"/>
        <w:jc w:val="both"/>
        <w:rPr>
          <w:rFonts w:ascii="Arial" w:cs="Arial" w:hAnsi="Arial" w:eastAsia="Arial"/>
          <w:sz w:val="22"/>
          <w:szCs w:val="22"/>
        </w:rPr>
      </w:pPr>
    </w:p>
    <w:p>
      <w:pPr>
        <w:pStyle w:val="Normal.0"/>
        <w:ind w:left="900" w:hanging="900"/>
        <w:jc w:val="both"/>
        <w:rPr>
          <w:rFonts w:ascii="Arial" w:cs="Arial" w:hAnsi="Arial" w:eastAsia="Arial"/>
          <w:sz w:val="22"/>
          <w:szCs w:val="22"/>
        </w:rPr>
      </w:pPr>
      <w:r>
        <w:rPr>
          <w:rFonts w:ascii="Arial" w:hAnsi="Arial"/>
          <w:sz w:val="22"/>
          <w:szCs w:val="22"/>
          <w:rtl w:val="0"/>
          <w:lang w:val="en-US"/>
        </w:rPr>
        <w:t>Task 1.</w:t>
        <w:tab/>
        <w:t>All coaches are given a match card and the coaches circulate and try to find the most appropriate match.  The paired coaches discuss their strategy and think of an example.</w:t>
      </w:r>
    </w:p>
    <w:p>
      <w:pPr>
        <w:pStyle w:val="Normal.0"/>
        <w:ind w:left="900" w:hanging="900"/>
        <w:jc w:val="both"/>
        <w:rPr>
          <w:rFonts w:ascii="Arial" w:cs="Arial" w:hAnsi="Arial" w:eastAsia="Arial"/>
          <w:sz w:val="22"/>
          <w:szCs w:val="22"/>
        </w:rPr>
      </w:pPr>
      <w:r>
        <w:rPr>
          <w:rFonts w:ascii="Arial" w:cs="Arial" w:hAnsi="Arial" w:eastAsia="Arial"/>
          <w:sz w:val="22"/>
          <w:szCs w:val="22"/>
        </w:rPr>
        <w:tab/>
      </w:r>
    </w:p>
    <w:p>
      <w:pPr>
        <w:pStyle w:val="Normal.0"/>
        <w:ind w:left="900" w:hanging="900"/>
        <w:jc w:val="both"/>
        <w:rPr>
          <w:rFonts w:ascii="Arial" w:cs="Arial" w:hAnsi="Arial" w:eastAsia="Arial"/>
          <w:sz w:val="22"/>
          <w:szCs w:val="22"/>
        </w:rPr>
      </w:pPr>
    </w:p>
    <w:p>
      <w:pPr>
        <w:pStyle w:val="Normal.0"/>
        <w:ind w:left="900" w:hanging="900"/>
        <w:jc w:val="both"/>
        <w:rPr>
          <w:rFonts w:ascii="Arial" w:cs="Arial" w:hAnsi="Arial" w:eastAsia="Arial"/>
          <w:sz w:val="22"/>
          <w:szCs w:val="22"/>
        </w:rPr>
      </w:pPr>
      <w:r>
        <w:rPr>
          <w:rFonts w:ascii="Arial" w:hAnsi="Arial"/>
          <w:sz w:val="22"/>
          <w:szCs w:val="22"/>
          <w:rtl w:val="0"/>
          <w:lang w:val="en-US"/>
        </w:rPr>
        <w:t>Task 2.</w:t>
        <w:tab/>
        <w:t>Once all coaches are paired up, the facilitator gets the paired coaches to introduce themselves, name their strategy and to explain / provide an example of their effective coaching strategy.</w:t>
      </w:r>
    </w:p>
    <w:p>
      <w:pPr>
        <w:pStyle w:val="Normal.0"/>
        <w:ind w:left="900" w:hanging="90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pPr>
      <w:r>
        <w:rPr>
          <w:rFonts w:ascii="Arial Unicode MS" w:cs="Arial Unicode MS" w:hAnsi="Arial Unicode MS" w:eastAsia="Arial Unicode MS"/>
          <w:b w:val="0"/>
          <w:bCs w:val="0"/>
          <w:i w:val="0"/>
          <w:iCs w:val="0"/>
        </w:rPr>
        <w:br w:type="page"/>
      </w:r>
    </w:p>
    <w:p>
      <w:pPr>
        <w:pStyle w:val="Normal.0"/>
        <w:jc w:val="both"/>
        <w:rPr>
          <w:rFonts w:ascii="Arial" w:cs="Arial" w:hAnsi="Arial" w:eastAsia="Arial"/>
          <w:sz w:val="22"/>
          <w:szCs w:val="22"/>
        </w:rPr>
      </w:pPr>
      <w:r>
        <w:rPr>
          <w:rFonts w:ascii="Arial" w:hAnsi="Arial"/>
          <w:sz w:val="22"/>
          <w:szCs w:val="22"/>
          <w:rtl w:val="0"/>
          <w:lang w:val="en-US"/>
        </w:rPr>
        <w:t xml:space="preserve">Learning Activity 2 </w:t>
      </w: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8"/>
          <w:szCs w:val="28"/>
        </w:rPr>
      </w:pPr>
      <w:r>
        <w:rPr>
          <w:rFonts w:ascii="Arial" w:hAnsi="Arial"/>
          <w:b w:val="1"/>
          <w:bCs w:val="1"/>
          <w:sz w:val="28"/>
          <w:szCs w:val="28"/>
          <w:rtl w:val="0"/>
          <w:lang w:val="en-US"/>
        </w:rPr>
        <w:t>Practice Day: Understanding Players</w:t>
      </w: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2"/>
          <w:szCs w:val="22"/>
        </w:rPr>
      </w:pPr>
      <w:r>
        <w:rPr>
          <w:rFonts w:ascii="Arial" w:hAnsi="Arial"/>
          <w:b w:val="1"/>
          <w:bCs w:val="1"/>
          <w:sz w:val="22"/>
          <w:szCs w:val="22"/>
          <w:rtl w:val="0"/>
          <w:lang w:val="en-US"/>
        </w:rPr>
        <w:t xml:space="preserve">Delivery:  Group Discussion </w:t>
      </w:r>
      <w:r>
        <w:rPr>
          <w:rFonts w:ascii="Arial" w:hAnsi="Arial"/>
          <w:sz w:val="22"/>
          <w:szCs w:val="22"/>
          <w:rtl w:val="0"/>
          <w:lang w:val="en-US"/>
        </w:rPr>
        <w:t>(covers Learning Outcome 1)                   10 minutes</w:t>
      </w:r>
    </w:p>
    <w:p>
      <w:pPr>
        <w:pStyle w:val="Normal.0"/>
        <w:ind w:left="1440" w:hanging="1440"/>
        <w:jc w:val="both"/>
        <w:rPr>
          <w:rFonts w:ascii="Arial" w:cs="Arial" w:hAnsi="Arial" w:eastAsia="Arial"/>
          <w:sz w:val="22"/>
          <w:szCs w:val="22"/>
        </w:rPr>
      </w:pPr>
    </w:p>
    <w:p>
      <w:pPr>
        <w:pStyle w:val="Normal.0"/>
        <w:ind w:left="1440" w:hanging="1440"/>
        <w:jc w:val="both"/>
        <w:rPr>
          <w:rFonts w:ascii="Arial" w:cs="Arial" w:hAnsi="Arial" w:eastAsia="Arial"/>
          <w:sz w:val="22"/>
          <w:szCs w:val="22"/>
        </w:rPr>
      </w:pPr>
    </w:p>
    <w:p>
      <w:pPr>
        <w:pStyle w:val="Normal.0"/>
        <w:ind w:left="1440" w:hanging="1440"/>
        <w:jc w:val="both"/>
        <w:rPr>
          <w:rFonts w:ascii="Arial" w:cs="Arial" w:hAnsi="Arial" w:eastAsia="Arial"/>
          <w:b w:val="1"/>
          <w:bCs w:val="1"/>
          <w:sz w:val="22"/>
          <w:szCs w:val="22"/>
        </w:rPr>
      </w:pPr>
      <w:r>
        <w:rPr>
          <w:rFonts w:ascii="Arial" w:hAnsi="Arial"/>
          <w:b w:val="1"/>
          <w:bCs w:val="1"/>
          <w:sz w:val="22"/>
          <w:szCs w:val="22"/>
          <w:rtl w:val="0"/>
          <w:lang w:val="en-US"/>
        </w:rPr>
        <w:t>Supporting Material</w:t>
      </w:r>
    </w:p>
    <w:p>
      <w:pPr>
        <w:pStyle w:val="Normal.0"/>
        <w:numPr>
          <w:ilvl w:val="0"/>
          <w:numId w:val="8"/>
        </w:numPr>
        <w:bidi w:val="0"/>
        <w:ind w:right="0"/>
        <w:jc w:val="both"/>
        <w:rPr>
          <w:rFonts w:ascii="Arial" w:hAnsi="Arial"/>
          <w:sz w:val="22"/>
          <w:szCs w:val="22"/>
          <w:rtl w:val="0"/>
          <w:lang w:val="en-US"/>
        </w:rPr>
      </w:pPr>
      <w:r>
        <w:rPr>
          <w:rStyle w:val="Page Number"/>
          <w:rFonts w:ascii="Arial" w:hAnsi="Arial"/>
          <w:sz w:val="22"/>
          <w:szCs w:val="22"/>
          <w:rtl w:val="0"/>
          <w:lang w:val="en-US"/>
        </w:rPr>
        <w:t xml:space="preserve">Material in Coaching Tool Kit </w:t>
      </w:r>
    </w:p>
    <w:p>
      <w:pPr>
        <w:pStyle w:val="Normal.0"/>
        <w:ind w:left="720" w:firstLine="360"/>
        <w:jc w:val="both"/>
        <w:rPr>
          <w:rFonts w:ascii="Arial" w:cs="Arial" w:hAnsi="Arial" w:eastAsia="Arial"/>
          <w:sz w:val="22"/>
          <w:szCs w:val="22"/>
        </w:rPr>
      </w:pPr>
      <w:r>
        <w:rPr>
          <w:rFonts w:ascii="Arial" w:hAnsi="Arial"/>
          <w:sz w:val="22"/>
          <w:szCs w:val="22"/>
          <w:rtl w:val="0"/>
          <w:lang w:val="en-US"/>
        </w:rPr>
        <w:t xml:space="preserve">Athlete Development </w:t>
      </w:r>
    </w:p>
    <w:p>
      <w:pPr>
        <w:pStyle w:val="Normal.0"/>
        <w:numPr>
          <w:ilvl w:val="1"/>
          <w:numId w:val="8"/>
        </w:numPr>
        <w:bidi w:val="0"/>
        <w:ind w:right="0"/>
        <w:jc w:val="both"/>
        <w:rPr>
          <w:rFonts w:ascii="Arial" w:hAnsi="Arial"/>
          <w:sz w:val="22"/>
          <w:szCs w:val="22"/>
          <w:rtl w:val="0"/>
          <w:lang w:val="en-US"/>
        </w:rPr>
      </w:pPr>
      <w:r>
        <w:rPr>
          <w:rStyle w:val="Page Number"/>
          <w:rFonts w:ascii="Arial" w:hAnsi="Arial"/>
          <w:sz w:val="22"/>
          <w:szCs w:val="22"/>
          <w:rtl w:val="0"/>
          <w:lang w:val="en-US"/>
        </w:rPr>
        <w:t>Characteristics of the Players pg 3</w:t>
      </w:r>
    </w:p>
    <w:p>
      <w:pPr>
        <w:pStyle w:val="Normal.0"/>
        <w:numPr>
          <w:ilvl w:val="1"/>
          <w:numId w:val="8"/>
        </w:numPr>
        <w:bidi w:val="0"/>
        <w:ind w:right="0"/>
        <w:jc w:val="both"/>
        <w:rPr>
          <w:rFonts w:ascii="Arial" w:hAnsi="Arial"/>
          <w:sz w:val="22"/>
          <w:szCs w:val="22"/>
          <w:rtl w:val="0"/>
          <w:lang w:val="en-US"/>
        </w:rPr>
      </w:pPr>
      <w:r>
        <w:rPr>
          <w:rStyle w:val="Page Number"/>
          <w:rFonts w:ascii="Arial" w:hAnsi="Arial"/>
          <w:sz w:val="22"/>
          <w:szCs w:val="22"/>
          <w:rtl w:val="0"/>
          <w:lang w:val="en-US"/>
        </w:rPr>
        <w:t>Why Young Players Participate in Sport pg 9</w:t>
      </w:r>
    </w:p>
    <w:p>
      <w:pPr>
        <w:pStyle w:val="Normal.0"/>
        <w:ind w:left="720" w:firstLine="360"/>
        <w:jc w:val="both"/>
        <w:rPr>
          <w:rFonts w:ascii="Arial" w:cs="Arial" w:hAnsi="Arial" w:eastAsia="Arial"/>
          <w:sz w:val="22"/>
          <w:szCs w:val="22"/>
        </w:rPr>
      </w:pPr>
      <w:r>
        <w:rPr>
          <w:rFonts w:ascii="Arial" w:hAnsi="Arial"/>
          <w:sz w:val="22"/>
          <w:szCs w:val="22"/>
          <w:rtl w:val="0"/>
          <w:lang w:val="en-US"/>
        </w:rPr>
        <w:t>Coaching Process</w:t>
      </w:r>
    </w:p>
    <w:p>
      <w:pPr>
        <w:pStyle w:val="Normal.0"/>
        <w:numPr>
          <w:ilvl w:val="1"/>
          <w:numId w:val="8"/>
        </w:numPr>
        <w:bidi w:val="0"/>
        <w:ind w:right="0"/>
        <w:jc w:val="both"/>
        <w:rPr>
          <w:rFonts w:ascii="Arial" w:hAnsi="Arial"/>
          <w:sz w:val="22"/>
          <w:szCs w:val="22"/>
          <w:rtl w:val="0"/>
          <w:lang w:val="en-US"/>
        </w:rPr>
      </w:pPr>
      <w:r>
        <w:rPr>
          <w:rStyle w:val="Page Number"/>
          <w:rFonts w:ascii="Arial" w:hAnsi="Arial"/>
          <w:sz w:val="22"/>
          <w:szCs w:val="22"/>
          <w:rtl w:val="0"/>
          <w:lang w:val="en-US"/>
        </w:rPr>
        <w:t>Effective Practice pg 5</w:t>
      </w:r>
    </w:p>
    <w:p>
      <w:pPr>
        <w:pStyle w:val="Normal.0"/>
        <w:ind w:left="1440" w:hanging="1440"/>
        <w:jc w:val="both"/>
        <w:rPr>
          <w:rFonts w:ascii="Arial" w:cs="Arial" w:hAnsi="Arial" w:eastAsia="Arial"/>
          <w:sz w:val="22"/>
          <w:szCs w:val="22"/>
        </w:rPr>
      </w:pPr>
    </w:p>
    <w:p>
      <w:pPr>
        <w:pStyle w:val="Normal.0"/>
        <w:ind w:left="1440" w:hanging="1440"/>
        <w:jc w:val="both"/>
        <w:rPr>
          <w:rFonts w:ascii="Arial" w:cs="Arial" w:hAnsi="Arial" w:eastAsia="Arial"/>
          <w:sz w:val="22"/>
          <w:szCs w:val="22"/>
        </w:rPr>
      </w:pPr>
    </w:p>
    <w:p>
      <w:pPr>
        <w:pStyle w:val="Normal.0"/>
        <w:ind w:left="1440" w:hanging="1440"/>
        <w:jc w:val="both"/>
        <w:rPr>
          <w:rFonts w:ascii="Arial" w:cs="Arial" w:hAnsi="Arial" w:eastAsia="Arial"/>
          <w:sz w:val="22"/>
          <w:szCs w:val="22"/>
        </w:rPr>
      </w:pPr>
      <w:r>
        <w:rPr>
          <w:rFonts w:ascii="Arial" w:cs="Arial" w:hAnsi="Arial" w:eastAsia="Arial"/>
          <w:sz w:val="22"/>
          <w:szCs w:val="22"/>
        </w:rPr>
        <mc:AlternateContent>
          <mc:Choice Requires="wps">
            <w:drawing xmlns:a="http://schemas.openxmlformats.org/drawingml/2006/main">
              <wp:anchor distT="0" distB="0" distL="0" distR="0" simplePos="0" relativeHeight="251665408" behindDoc="0" locked="0" layoutInCell="1" allowOverlap="1">
                <wp:simplePos x="0" y="0"/>
                <wp:positionH relativeFrom="column">
                  <wp:posOffset>0</wp:posOffset>
                </wp:positionH>
                <wp:positionV relativeFrom="line">
                  <wp:posOffset>92709</wp:posOffset>
                </wp:positionV>
                <wp:extent cx="5257800" cy="685800"/>
                <wp:effectExtent l="0" t="0" r="0" b="0"/>
                <wp:wrapNone/>
                <wp:docPr id="1073741837" name="officeArt object"/>
                <wp:cNvGraphicFramePr/>
                <a:graphic xmlns:a="http://schemas.openxmlformats.org/drawingml/2006/main">
                  <a:graphicData uri="http://schemas.microsoft.com/office/word/2010/wordprocessingShape">
                    <wps:wsp>
                      <wps:cNvSpPr txBox="1"/>
                      <wps:spPr>
                        <a:xfrm>
                          <a:off x="0" y="0"/>
                          <a:ext cx="5257800" cy="685800"/>
                        </a:xfrm>
                        <a:prstGeom prst="rect">
                          <a:avLst/>
                        </a:prstGeom>
                        <a:solidFill>
                          <a:srgbClr val="C0C0C0"/>
                        </a:solidFill>
                        <a:ln w="9525" cap="flat">
                          <a:solidFill>
                            <a:srgbClr val="000000"/>
                          </a:solidFill>
                          <a:prstDash val="solid"/>
                          <a:round/>
                        </a:ln>
                        <a:effectLst/>
                      </wps:spPr>
                      <wps:txbx>
                        <w:txbxContent>
                          <w:p>
                            <w:pPr>
                              <w:pStyle w:val="Normal.0"/>
                            </w:pPr>
                            <w:r>
                              <w:rPr>
                                <w:rFonts w:ascii="Arial" w:hAnsi="Arial"/>
                                <w:sz w:val="22"/>
                                <w:szCs w:val="22"/>
                                <w:rtl w:val="0"/>
                                <w:lang w:val="en-US"/>
                              </w:rPr>
                              <w:t>It is crucial that coaches have an understanding of the characteristics and motivation of players.  This will ensure coaches can cater for the needs of individual players and the team.</w:t>
                            </w:r>
                          </w:p>
                        </w:txbxContent>
                      </wps:txbx>
                      <wps:bodyPr wrap="square" lIns="45719" tIns="45719" rIns="45719" bIns="45719" numCol="1" anchor="t">
                        <a:noAutofit/>
                      </wps:bodyPr>
                    </wps:wsp>
                  </a:graphicData>
                </a:graphic>
              </wp:anchor>
            </w:drawing>
          </mc:Choice>
          <mc:Fallback>
            <w:pict>
              <v:shape id="_x0000_s1030" type="#_x0000_t202" style="visibility:visible;position:absolute;margin-left:0.0pt;margin-top:7.3pt;width:414.0pt;height:54.0pt;z-index:251665408;mso-position-horizontal:absolute;mso-position-horizontal-relative:text;mso-position-vertical:absolute;mso-position-vertical-relative:line;mso-wrap-distance-left:0.0pt;mso-wrap-distance-top:0.0pt;mso-wrap-distance-right:0.0pt;mso-wrap-distance-bottom:0.0pt;">
                <v:fill color="#C0C0C0"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pPr>
                      <w:r>
                        <w:rPr>
                          <w:rFonts w:ascii="Arial" w:hAnsi="Arial"/>
                          <w:sz w:val="22"/>
                          <w:szCs w:val="22"/>
                          <w:rtl w:val="0"/>
                          <w:lang w:val="en-US"/>
                        </w:rPr>
                        <w:t>It is crucial that coaches have an understanding of the characteristics and motivation of players.  This will ensure coaches can cater for the needs of individual players and the team.</w:t>
                      </w:r>
                    </w:p>
                  </w:txbxContent>
                </v:textbox>
                <w10:wrap type="none" side="bothSides" anchorx="text"/>
              </v:shape>
            </w:pict>
          </mc:Fallback>
        </mc:AlternateContent>
      </w:r>
    </w:p>
    <w:p>
      <w:pPr>
        <w:pStyle w:val="Normal.0"/>
        <w:ind w:left="1440" w:hanging="144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ind w:left="1440" w:hanging="1440"/>
        <w:jc w:val="both"/>
        <w:rPr>
          <w:rFonts w:ascii="Arial" w:cs="Arial" w:hAnsi="Arial" w:eastAsia="Arial"/>
          <w:sz w:val="22"/>
          <w:szCs w:val="22"/>
        </w:rPr>
      </w:pPr>
    </w:p>
    <w:p>
      <w:pPr>
        <w:pStyle w:val="Normal.0"/>
        <w:ind w:left="1440" w:hanging="1440"/>
        <w:jc w:val="both"/>
        <w:rPr>
          <w:rFonts w:ascii="Arial" w:cs="Arial" w:hAnsi="Arial" w:eastAsia="Arial"/>
          <w:sz w:val="22"/>
          <w:szCs w:val="22"/>
        </w:rPr>
      </w:pPr>
    </w:p>
    <w:p>
      <w:pPr>
        <w:pStyle w:val="Normal.0"/>
        <w:ind w:left="1440" w:hanging="1440"/>
        <w:jc w:val="both"/>
        <w:rPr>
          <w:rFonts w:ascii="Arial" w:cs="Arial" w:hAnsi="Arial" w:eastAsia="Arial"/>
          <w:sz w:val="22"/>
          <w:szCs w:val="22"/>
        </w:rPr>
      </w:pPr>
    </w:p>
    <w:p>
      <w:pPr>
        <w:pStyle w:val="Normal.0"/>
        <w:ind w:left="1440" w:hanging="1440"/>
        <w:jc w:val="both"/>
        <w:rPr>
          <w:rFonts w:ascii="Arial" w:cs="Arial" w:hAnsi="Arial" w:eastAsia="Arial"/>
          <w:sz w:val="22"/>
          <w:szCs w:val="22"/>
        </w:rPr>
      </w:pPr>
    </w:p>
    <w:p>
      <w:pPr>
        <w:pStyle w:val="Normal.0"/>
        <w:ind w:left="900" w:hanging="900"/>
        <w:jc w:val="both"/>
        <w:rPr>
          <w:rFonts w:ascii="Arial" w:cs="Arial" w:hAnsi="Arial" w:eastAsia="Arial"/>
          <w:sz w:val="22"/>
          <w:szCs w:val="22"/>
        </w:rPr>
      </w:pPr>
      <w:r>
        <w:rPr>
          <w:rFonts w:ascii="Arial" w:hAnsi="Arial"/>
          <w:sz w:val="22"/>
          <w:szCs w:val="22"/>
          <w:rtl w:val="0"/>
          <w:lang w:val="en-US"/>
        </w:rPr>
        <w:t>Task 1.</w:t>
        <w:tab/>
        <w:t>Divide coaches into groups of 3 or 4 ensuring that the coaches are from the same coaching community.   Give the coaches 3-5 minutes to discuss the characteristics of players they are coaching or will be coaching and also discuss what they think motivates the players.</w:t>
      </w:r>
    </w:p>
    <w:p>
      <w:pPr>
        <w:pStyle w:val="Normal.0"/>
        <w:ind w:left="900" w:hanging="900"/>
        <w:jc w:val="both"/>
        <w:rPr>
          <w:rFonts w:ascii="Arial" w:cs="Arial" w:hAnsi="Arial" w:eastAsia="Arial"/>
          <w:sz w:val="22"/>
          <w:szCs w:val="22"/>
        </w:rPr>
      </w:pPr>
      <w:r>
        <w:rPr>
          <w:rFonts w:ascii="Arial" w:cs="Arial" w:hAnsi="Arial" w:eastAsia="Arial"/>
          <w:sz w:val="22"/>
          <w:szCs w:val="22"/>
        </w:rPr>
        <w:tab/>
      </w:r>
    </w:p>
    <w:p>
      <w:pPr>
        <w:pStyle w:val="Normal.0"/>
        <w:ind w:left="900" w:hanging="900"/>
        <w:jc w:val="both"/>
        <w:rPr>
          <w:rFonts w:ascii="Arial" w:cs="Arial" w:hAnsi="Arial" w:eastAsia="Arial"/>
          <w:sz w:val="22"/>
          <w:szCs w:val="22"/>
        </w:rPr>
      </w:pPr>
    </w:p>
    <w:p>
      <w:pPr>
        <w:pStyle w:val="Normal.0"/>
        <w:ind w:left="900" w:hanging="900"/>
        <w:jc w:val="both"/>
        <w:rPr>
          <w:rFonts w:ascii="Arial" w:cs="Arial" w:hAnsi="Arial" w:eastAsia="Arial"/>
          <w:sz w:val="22"/>
          <w:szCs w:val="22"/>
        </w:rPr>
      </w:pPr>
      <w:r>
        <w:rPr>
          <w:rFonts w:ascii="Arial" w:hAnsi="Arial"/>
          <w:sz w:val="22"/>
          <w:szCs w:val="22"/>
          <w:rtl w:val="0"/>
          <w:lang w:val="en-US"/>
        </w:rPr>
        <w:t>Task 2.</w:t>
        <w:tab/>
        <w:t xml:space="preserve">Bring coaches back together and get coaches to refer to the Coaching Tool Kit and check to see that all characteristics have been mentioned.  If not, discuss the ones not covered.  </w:t>
      </w:r>
    </w:p>
    <w:p>
      <w:pPr>
        <w:pStyle w:val="Normal.0"/>
        <w:ind w:left="900" w:hanging="90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ind w:left="1440" w:hanging="1440"/>
        <w:jc w:val="both"/>
        <w:rPr>
          <w:rFonts w:ascii="Arial" w:cs="Arial" w:hAnsi="Arial" w:eastAsia="Arial"/>
          <w:sz w:val="22"/>
          <w:szCs w:val="22"/>
        </w:rPr>
      </w:pPr>
    </w:p>
    <w:p>
      <w:pPr>
        <w:pStyle w:val="Normal.0"/>
        <w:ind w:left="1440" w:hanging="1440"/>
        <w:jc w:val="both"/>
        <w:rPr>
          <w:rFonts w:ascii="Arial" w:cs="Arial" w:hAnsi="Arial" w:eastAsia="Arial"/>
          <w:sz w:val="22"/>
          <w:szCs w:val="22"/>
        </w:rPr>
      </w:pPr>
    </w:p>
    <w:p>
      <w:pPr>
        <w:pStyle w:val="Normal.0"/>
        <w:jc w:val="both"/>
      </w:pPr>
      <w:r>
        <w:rPr>
          <w:rFonts w:ascii="Arial Unicode MS" w:cs="Arial Unicode MS" w:hAnsi="Arial Unicode MS" w:eastAsia="Arial Unicode MS"/>
          <w:b w:val="0"/>
          <w:bCs w:val="0"/>
          <w:i w:val="0"/>
          <w:iCs w:val="0"/>
          <w:sz w:val="22"/>
          <w:szCs w:val="22"/>
        </w:rPr>
        <w:br w:type="page"/>
      </w:r>
    </w:p>
    <w:p>
      <w:pPr>
        <w:pStyle w:val="Normal.0"/>
        <w:jc w:val="both"/>
        <w:rPr>
          <w:rFonts w:ascii="Arial" w:cs="Arial" w:hAnsi="Arial" w:eastAsia="Arial"/>
          <w:sz w:val="22"/>
          <w:szCs w:val="22"/>
        </w:rPr>
      </w:pPr>
      <w:r>
        <w:rPr>
          <w:rFonts w:ascii="Arial" w:hAnsi="Arial"/>
          <w:sz w:val="22"/>
          <w:szCs w:val="22"/>
          <w:rtl w:val="0"/>
          <w:lang w:val="en-US"/>
        </w:rPr>
        <w:t>Learning Activity 3</w:t>
      </w:r>
    </w:p>
    <w:p>
      <w:pPr>
        <w:pStyle w:val="Normal.0"/>
        <w:jc w:val="both"/>
        <w:rPr>
          <w:rFonts w:ascii="Arial" w:cs="Arial" w:hAnsi="Arial" w:eastAsia="Arial"/>
          <w:sz w:val="22"/>
          <w:szCs w:val="22"/>
        </w:rPr>
      </w:pPr>
    </w:p>
    <w:p>
      <w:pPr>
        <w:pStyle w:val="Normal.0"/>
        <w:jc w:val="both"/>
        <w:rPr>
          <w:rFonts w:ascii="Arial" w:cs="Arial" w:hAnsi="Arial" w:eastAsia="Arial"/>
          <w:b w:val="1"/>
          <w:bCs w:val="1"/>
          <w:sz w:val="28"/>
          <w:szCs w:val="28"/>
        </w:rPr>
      </w:pPr>
      <w:r>
        <w:rPr>
          <w:rFonts w:ascii="Arial" w:hAnsi="Arial"/>
          <w:b w:val="1"/>
          <w:bCs w:val="1"/>
          <w:sz w:val="28"/>
          <w:szCs w:val="28"/>
          <w:rtl w:val="0"/>
          <w:lang w:val="en-US"/>
        </w:rPr>
        <w:t>Practice / Game Day: Warm Up</w:t>
      </w: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r>
        <w:rPr>
          <w:rFonts w:ascii="Arial" w:hAnsi="Arial"/>
          <w:b w:val="1"/>
          <w:bCs w:val="1"/>
          <w:sz w:val="22"/>
          <w:szCs w:val="22"/>
          <w:rtl w:val="0"/>
          <w:lang w:val="en-US"/>
        </w:rPr>
        <w:t xml:space="preserve">Delivery: Small Group Approach </w:t>
      </w:r>
      <w:r>
        <w:rPr>
          <w:rFonts w:ascii="Arial" w:hAnsi="Arial"/>
          <w:sz w:val="20"/>
          <w:szCs w:val="20"/>
          <w:rtl w:val="0"/>
          <w:lang w:val="en-US"/>
        </w:rPr>
        <w:t>(covers part of Learning Outcome 2)</w:t>
      </w:r>
      <w:r>
        <w:rPr>
          <w:rFonts w:ascii="Arial" w:hAnsi="Arial"/>
          <w:sz w:val="22"/>
          <w:szCs w:val="22"/>
          <w:rtl w:val="0"/>
          <w:lang w:val="en-US"/>
        </w:rPr>
        <w:t xml:space="preserve">         10 minutes</w:t>
      </w:r>
    </w:p>
    <w:p>
      <w:pPr>
        <w:pStyle w:val="Normal.0"/>
        <w:ind w:left="1440" w:hanging="1440"/>
        <w:jc w:val="both"/>
        <w:rPr>
          <w:rFonts w:ascii="Arial" w:cs="Arial" w:hAnsi="Arial" w:eastAsia="Arial"/>
          <w:sz w:val="20"/>
          <w:szCs w:val="20"/>
        </w:rPr>
      </w:pP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2"/>
          <w:szCs w:val="22"/>
        </w:rPr>
      </w:pPr>
      <w:r>
        <w:rPr>
          <w:rFonts w:ascii="Arial" w:hAnsi="Arial"/>
          <w:b w:val="1"/>
          <w:bCs w:val="1"/>
          <w:sz w:val="22"/>
          <w:szCs w:val="22"/>
          <w:rtl w:val="0"/>
          <w:lang w:val="en-US"/>
        </w:rPr>
        <w:t>Supporting Material</w:t>
      </w:r>
    </w:p>
    <w:p>
      <w:pPr>
        <w:pStyle w:val="Normal.0"/>
        <w:numPr>
          <w:ilvl w:val="0"/>
          <w:numId w:val="10"/>
        </w:numPr>
        <w:bidi w:val="0"/>
        <w:ind w:right="0"/>
        <w:jc w:val="both"/>
        <w:rPr>
          <w:rFonts w:ascii="Arial" w:hAnsi="Arial"/>
          <w:sz w:val="22"/>
          <w:szCs w:val="22"/>
          <w:rtl w:val="0"/>
          <w:lang w:val="en-US"/>
        </w:rPr>
      </w:pPr>
      <w:r>
        <w:rPr>
          <w:rStyle w:val="Page Number"/>
          <w:rFonts w:ascii="Arial" w:hAnsi="Arial"/>
          <w:sz w:val="22"/>
          <w:szCs w:val="22"/>
          <w:rtl w:val="0"/>
          <w:lang w:val="en-US"/>
        </w:rPr>
        <w:t>Material in Coaching Tool Kit</w:t>
      </w:r>
    </w:p>
    <w:p>
      <w:pPr>
        <w:pStyle w:val="Normal.0"/>
        <w:ind w:left="720" w:firstLine="720"/>
        <w:jc w:val="both"/>
        <w:rPr>
          <w:rFonts w:ascii="Arial" w:cs="Arial" w:hAnsi="Arial" w:eastAsia="Arial"/>
          <w:sz w:val="22"/>
          <w:szCs w:val="22"/>
        </w:rPr>
      </w:pPr>
      <w:r>
        <w:rPr>
          <w:rFonts w:ascii="Arial" w:hAnsi="Arial"/>
          <w:sz w:val="22"/>
          <w:szCs w:val="22"/>
          <w:rtl w:val="0"/>
          <w:lang w:val="en-US"/>
        </w:rPr>
        <w:t>Self Development</w:t>
      </w:r>
    </w:p>
    <w:p>
      <w:pPr>
        <w:pStyle w:val="Normal.0"/>
        <w:ind w:firstLine="720"/>
        <w:jc w:val="both"/>
        <w:rPr>
          <w:rFonts w:ascii="Arial" w:cs="Arial" w:hAnsi="Arial" w:eastAsia="Arial"/>
          <w:sz w:val="22"/>
          <w:szCs w:val="22"/>
        </w:rPr>
      </w:pPr>
      <w:r>
        <w:rPr>
          <w:rFonts w:ascii="Arial" w:cs="Arial" w:hAnsi="Arial" w:eastAsia="Arial"/>
          <w:sz w:val="22"/>
          <w:szCs w:val="22"/>
          <w:rtl w:val="0"/>
        </w:rPr>
        <w:tab/>
        <w:t>- Warm Up pgs 7-11</w:t>
      </w: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sz w:val="22"/>
          <w:szCs w:val="22"/>
        </w:rPr>
      </w:pPr>
      <w:r>
        <w:rPr>
          <w:rFonts w:ascii="Arial" w:cs="Arial" w:hAnsi="Arial" w:eastAsia="Arial"/>
          <w:sz w:val="22"/>
          <w:szCs w:val="22"/>
        </w:rPr>
        <mc:AlternateContent>
          <mc:Choice Requires="wps">
            <w:drawing xmlns:a="http://schemas.openxmlformats.org/drawingml/2006/main">
              <wp:anchor distT="0" distB="0" distL="0" distR="0" simplePos="0" relativeHeight="251667456" behindDoc="0" locked="0" layoutInCell="1" allowOverlap="1">
                <wp:simplePos x="0" y="0"/>
                <wp:positionH relativeFrom="column">
                  <wp:posOffset>-114300</wp:posOffset>
                </wp:positionH>
                <wp:positionV relativeFrom="line">
                  <wp:posOffset>44450</wp:posOffset>
                </wp:positionV>
                <wp:extent cx="5372100" cy="1371600"/>
                <wp:effectExtent l="0" t="0" r="0" b="0"/>
                <wp:wrapNone/>
                <wp:docPr id="1073741838" name="officeArt object"/>
                <wp:cNvGraphicFramePr/>
                <a:graphic xmlns:a="http://schemas.openxmlformats.org/drawingml/2006/main">
                  <a:graphicData uri="http://schemas.microsoft.com/office/word/2010/wordprocessingShape">
                    <wps:wsp>
                      <wps:cNvSpPr txBox="1"/>
                      <wps:spPr>
                        <a:xfrm>
                          <a:off x="0" y="0"/>
                          <a:ext cx="5372100" cy="1371600"/>
                        </a:xfrm>
                        <a:prstGeom prst="rect">
                          <a:avLst/>
                        </a:prstGeom>
                        <a:solidFill>
                          <a:srgbClr val="C0C0C0"/>
                        </a:solidFill>
                        <a:ln w="9525" cap="flat">
                          <a:solidFill>
                            <a:srgbClr val="000000"/>
                          </a:solidFill>
                          <a:prstDash val="solid"/>
                          <a:round/>
                        </a:ln>
                        <a:effectLst/>
                      </wps:spPr>
                      <wps:txbx>
                        <w:txbxContent>
                          <w:p>
                            <w:pPr>
                              <w:pStyle w:val="Normal.0"/>
                              <w:rPr>
                                <w:rFonts w:ascii="Arial" w:cs="Arial" w:hAnsi="Arial" w:eastAsia="Arial"/>
                                <w:sz w:val="22"/>
                                <w:szCs w:val="22"/>
                              </w:rPr>
                            </w:pPr>
                            <w:r>
                              <w:rPr>
                                <w:rFonts w:ascii="Arial" w:hAnsi="Arial"/>
                                <w:sz w:val="22"/>
                                <w:szCs w:val="22"/>
                                <w:rtl w:val="0"/>
                                <w:lang w:val="en-US"/>
                              </w:rPr>
                              <w:t>A warm up can set the tone of a practice and the intensity of the warm up can have an impact on the start of a game.  Therefore it is critical aspect of both practice and game day.  On Game Day you need to decide on what time you want your players to arrive at the courts, how long the warm up will be, who will take it and where will the players do it?</w:t>
                            </w:r>
                          </w:p>
                          <w:p>
                            <w:pPr>
                              <w:pStyle w:val="Normal.0"/>
                            </w:pPr>
                            <w:r>
                              <w:rPr>
                                <w:rFonts w:ascii="Arial" w:hAnsi="Arial"/>
                                <w:sz w:val="22"/>
                                <w:szCs w:val="22"/>
                                <w:rtl w:val="0"/>
                                <w:lang w:val="en-US"/>
                              </w:rPr>
                              <w:t>Future Fern and Year 7 &amp; 8 players require a less structured warm up as they rarely have flexibility and injury issues therefore 10 minutes of continuous activity is more appropriate.</w:t>
                            </w:r>
                          </w:p>
                        </w:txbxContent>
                      </wps:txbx>
                      <wps:bodyPr wrap="square" lIns="45719" tIns="45719" rIns="45719" bIns="45719" numCol="1" anchor="t">
                        <a:noAutofit/>
                      </wps:bodyPr>
                    </wps:wsp>
                  </a:graphicData>
                </a:graphic>
              </wp:anchor>
            </w:drawing>
          </mc:Choice>
          <mc:Fallback>
            <w:pict>
              <v:shape id="_x0000_s1031" type="#_x0000_t202" style="visibility:visible;position:absolute;margin-left:-9.0pt;margin-top:3.5pt;width:423.0pt;height:108.0pt;z-index:251667456;mso-position-horizontal:absolute;mso-position-horizontal-relative:text;mso-position-vertical:absolute;mso-position-vertical-relative:line;mso-wrap-distance-left:0.0pt;mso-wrap-distance-top:0.0pt;mso-wrap-distance-right:0.0pt;mso-wrap-distance-bottom:0.0pt;">
                <v:fill color="#C0C0C0"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rPr>
                          <w:rFonts w:ascii="Arial" w:cs="Arial" w:hAnsi="Arial" w:eastAsia="Arial"/>
                          <w:sz w:val="22"/>
                          <w:szCs w:val="22"/>
                        </w:rPr>
                      </w:pPr>
                      <w:r>
                        <w:rPr>
                          <w:rFonts w:ascii="Arial" w:hAnsi="Arial"/>
                          <w:sz w:val="22"/>
                          <w:szCs w:val="22"/>
                          <w:rtl w:val="0"/>
                          <w:lang w:val="en-US"/>
                        </w:rPr>
                        <w:t>A warm up can set the tone of a practice and the intensity of the warm up can have an impact on the start of a game.  Therefore it is critical aspect of both practice and game day.  On Game Day you need to decide on what time you want your players to arrive at the courts, how long the warm up will be, who will take it and where will the players do it?</w:t>
                      </w:r>
                    </w:p>
                    <w:p>
                      <w:pPr>
                        <w:pStyle w:val="Normal.0"/>
                      </w:pPr>
                      <w:r>
                        <w:rPr>
                          <w:rFonts w:ascii="Arial" w:hAnsi="Arial"/>
                          <w:sz w:val="22"/>
                          <w:szCs w:val="22"/>
                          <w:rtl w:val="0"/>
                          <w:lang w:val="en-US"/>
                        </w:rPr>
                        <w:t>Future Fern and Year 7 &amp; 8 players require a less structured warm up as they rarely have flexibility and injury issues therefore 10 minutes of continuous activity is more appropriate.</w:t>
                      </w:r>
                    </w:p>
                  </w:txbxContent>
                </v:textbox>
                <w10:wrap type="none" side="bothSides" anchorx="text"/>
              </v:shape>
            </w:pict>
          </mc:Fallback>
        </mc:AlternateContent>
      </w:r>
    </w:p>
    <w:p>
      <w:pPr>
        <w:pStyle w:val="Normal.0"/>
        <w:ind w:left="1440" w:hanging="1440"/>
        <w:jc w:val="both"/>
        <w:rPr>
          <w:rFonts w:ascii="Arial" w:cs="Arial" w:hAnsi="Arial" w:eastAsia="Arial"/>
          <w:sz w:val="22"/>
          <w:szCs w:val="22"/>
        </w:rPr>
      </w:pPr>
    </w:p>
    <w:p>
      <w:pPr>
        <w:pStyle w:val="Normal.0"/>
        <w:ind w:left="1440" w:hanging="1440"/>
        <w:jc w:val="both"/>
        <w:rPr>
          <w:rFonts w:ascii="Arial" w:cs="Arial" w:hAnsi="Arial" w:eastAsia="Arial"/>
          <w:sz w:val="22"/>
          <w:szCs w:val="22"/>
        </w:rPr>
      </w:pPr>
    </w:p>
    <w:p>
      <w:pPr>
        <w:pStyle w:val="Normal.0"/>
        <w:ind w:left="1440" w:hanging="1440"/>
        <w:jc w:val="both"/>
        <w:rPr>
          <w:rFonts w:ascii="Arial" w:cs="Arial" w:hAnsi="Arial" w:eastAsia="Arial"/>
          <w:sz w:val="22"/>
          <w:szCs w:val="22"/>
        </w:rPr>
      </w:pPr>
    </w:p>
    <w:p>
      <w:pPr>
        <w:pStyle w:val="Normal.0"/>
        <w:ind w:left="1440" w:hanging="1440"/>
        <w:jc w:val="both"/>
        <w:rPr>
          <w:rFonts w:ascii="Arial" w:cs="Arial" w:hAnsi="Arial" w:eastAsia="Arial"/>
          <w:sz w:val="22"/>
          <w:szCs w:val="22"/>
        </w:rPr>
      </w:pPr>
    </w:p>
    <w:p>
      <w:pPr>
        <w:pStyle w:val="Normal.0"/>
        <w:ind w:left="1440" w:hanging="1440"/>
        <w:jc w:val="both"/>
        <w:rPr>
          <w:rFonts w:ascii="Arial" w:cs="Arial" w:hAnsi="Arial" w:eastAsia="Arial"/>
          <w:sz w:val="22"/>
          <w:szCs w:val="22"/>
        </w:rPr>
      </w:pPr>
    </w:p>
    <w:p>
      <w:pPr>
        <w:pStyle w:val="Normal.0"/>
        <w:ind w:left="1440" w:hanging="1440"/>
        <w:jc w:val="both"/>
        <w:rPr>
          <w:rFonts w:ascii="Arial" w:cs="Arial" w:hAnsi="Arial" w:eastAsia="Arial"/>
          <w:sz w:val="22"/>
          <w:szCs w:val="22"/>
        </w:rPr>
      </w:pPr>
    </w:p>
    <w:p>
      <w:pPr>
        <w:pStyle w:val="Normal.0"/>
        <w:ind w:left="1440" w:hanging="1440"/>
        <w:jc w:val="both"/>
        <w:rPr>
          <w:rFonts w:ascii="Arial" w:cs="Arial" w:hAnsi="Arial" w:eastAsia="Arial"/>
          <w:sz w:val="22"/>
          <w:szCs w:val="22"/>
        </w:rPr>
      </w:pPr>
    </w:p>
    <w:p>
      <w:pPr>
        <w:pStyle w:val="Normal.0"/>
        <w:ind w:left="1440" w:hanging="1440"/>
        <w:jc w:val="both"/>
        <w:rPr>
          <w:rFonts w:ascii="Arial" w:cs="Arial" w:hAnsi="Arial" w:eastAsia="Arial"/>
          <w:sz w:val="22"/>
          <w:szCs w:val="22"/>
        </w:rPr>
      </w:pPr>
    </w:p>
    <w:p>
      <w:pPr>
        <w:pStyle w:val="Normal.0"/>
        <w:ind w:left="900" w:hanging="900"/>
        <w:jc w:val="both"/>
        <w:rPr>
          <w:rFonts w:ascii="Arial" w:cs="Arial" w:hAnsi="Arial" w:eastAsia="Arial"/>
          <w:sz w:val="22"/>
          <w:szCs w:val="22"/>
        </w:rPr>
      </w:pPr>
    </w:p>
    <w:p>
      <w:pPr>
        <w:pStyle w:val="Normal.0"/>
        <w:ind w:left="900" w:hanging="900"/>
        <w:jc w:val="both"/>
        <w:rPr>
          <w:rFonts w:ascii="Arial" w:cs="Arial" w:hAnsi="Arial" w:eastAsia="Arial"/>
          <w:sz w:val="22"/>
          <w:szCs w:val="22"/>
        </w:rPr>
      </w:pPr>
    </w:p>
    <w:p>
      <w:pPr>
        <w:pStyle w:val="Normal.0"/>
        <w:ind w:left="900" w:hanging="900"/>
        <w:jc w:val="both"/>
        <w:rPr>
          <w:rFonts w:ascii="Arial" w:cs="Arial" w:hAnsi="Arial" w:eastAsia="Arial"/>
          <w:sz w:val="22"/>
          <w:szCs w:val="22"/>
        </w:rPr>
      </w:pPr>
      <w:r>
        <w:rPr>
          <w:rFonts w:ascii="Arial" w:hAnsi="Arial"/>
          <w:sz w:val="22"/>
          <w:szCs w:val="22"/>
          <w:rtl w:val="0"/>
          <w:lang w:val="en-US"/>
        </w:rPr>
        <w:t>Task 1.</w:t>
        <w:tab/>
        <w:t>Coaches are divided into groups of 3 to find a warm up for a specific community on either game day or practice day in the Coaching Tool Kit.</w:t>
      </w:r>
    </w:p>
    <w:p>
      <w:pPr>
        <w:pStyle w:val="Normal.0"/>
        <w:ind w:left="900" w:hanging="900"/>
        <w:jc w:val="both"/>
        <w:rPr>
          <w:rFonts w:ascii="Arial" w:cs="Arial" w:hAnsi="Arial" w:eastAsia="Arial"/>
          <w:sz w:val="22"/>
          <w:szCs w:val="22"/>
        </w:rPr>
      </w:pPr>
      <w:r>
        <w:rPr>
          <w:rFonts w:ascii="Arial" w:cs="Arial" w:hAnsi="Arial" w:eastAsia="Arial"/>
          <w:sz w:val="22"/>
          <w:szCs w:val="22"/>
          <w:rtl w:val="0"/>
        </w:rPr>
        <w:tab/>
        <w:t>Coaches discuss the benefits of the activity and possible modifications that could be made to it.</w:t>
      </w:r>
    </w:p>
    <w:p>
      <w:pPr>
        <w:pStyle w:val="Normal.0"/>
        <w:ind w:left="1440" w:hanging="1440"/>
        <w:jc w:val="both"/>
        <w:rPr>
          <w:rFonts w:ascii="Arial" w:cs="Arial" w:hAnsi="Arial" w:eastAsia="Arial"/>
          <w:sz w:val="22"/>
          <w:szCs w:val="22"/>
        </w:rPr>
      </w:pPr>
    </w:p>
    <w:p>
      <w:pPr>
        <w:pStyle w:val="Normal.0"/>
        <w:ind w:left="1440" w:hanging="1440"/>
        <w:jc w:val="both"/>
        <w:rPr>
          <w:rFonts w:ascii="Arial" w:cs="Arial" w:hAnsi="Arial" w:eastAsia="Arial"/>
          <w:sz w:val="22"/>
          <w:szCs w:val="22"/>
        </w:rPr>
      </w:pPr>
    </w:p>
    <w:p>
      <w:pPr>
        <w:pStyle w:val="Normal.0"/>
        <w:jc w:val="both"/>
      </w:pPr>
      <w:r>
        <w:rPr>
          <w:rFonts w:ascii="Arial Unicode MS" w:cs="Arial Unicode MS" w:hAnsi="Arial Unicode MS" w:eastAsia="Arial Unicode MS"/>
          <w:b w:val="0"/>
          <w:bCs w:val="0"/>
          <w:i w:val="0"/>
          <w:iCs w:val="0"/>
          <w:sz w:val="22"/>
          <w:szCs w:val="22"/>
        </w:rPr>
        <w:br w:type="page"/>
      </w:r>
    </w:p>
    <w:p>
      <w:pPr>
        <w:pStyle w:val="Normal.0"/>
        <w:jc w:val="both"/>
        <w:rPr>
          <w:rFonts w:ascii="Arial" w:cs="Arial" w:hAnsi="Arial" w:eastAsia="Arial"/>
          <w:sz w:val="22"/>
          <w:szCs w:val="22"/>
        </w:rPr>
      </w:pPr>
      <w:r>
        <w:rPr>
          <w:rFonts w:ascii="Arial" w:hAnsi="Arial"/>
          <w:sz w:val="22"/>
          <w:szCs w:val="22"/>
          <w:rtl w:val="0"/>
          <w:lang w:val="en-US"/>
        </w:rPr>
        <w:t>Learning Activity 4</w:t>
      </w: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8"/>
          <w:szCs w:val="28"/>
        </w:rPr>
      </w:pPr>
      <w:r>
        <w:rPr>
          <w:rFonts w:ascii="Arial" w:hAnsi="Arial"/>
          <w:b w:val="1"/>
          <w:bCs w:val="1"/>
          <w:sz w:val="28"/>
          <w:szCs w:val="28"/>
          <w:rtl w:val="0"/>
          <w:lang w:val="en-US"/>
        </w:rPr>
        <w:t>Practice Day: Skill Development</w:t>
      </w: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sz w:val="22"/>
          <w:szCs w:val="22"/>
        </w:rPr>
      </w:pPr>
      <w:r>
        <w:rPr>
          <w:rFonts w:ascii="Arial" w:hAnsi="Arial"/>
          <w:b w:val="1"/>
          <w:bCs w:val="1"/>
          <w:sz w:val="22"/>
          <w:szCs w:val="22"/>
          <w:rtl w:val="0"/>
          <w:lang w:val="en-US"/>
        </w:rPr>
        <w:t xml:space="preserve">Delivery:  Practical Application </w:t>
      </w:r>
      <w:r>
        <w:rPr>
          <w:rFonts w:ascii="Arial" w:hAnsi="Arial"/>
          <w:sz w:val="22"/>
          <w:szCs w:val="22"/>
          <w:rtl w:val="0"/>
          <w:lang w:val="en-US"/>
        </w:rPr>
        <w:t xml:space="preserve">(covers part of Learning Outcome 2 &amp; 3)    </w:t>
      </w:r>
    </w:p>
    <w:p>
      <w:pPr>
        <w:pStyle w:val="Normal.0"/>
        <w:ind w:left="1440" w:hanging="1440"/>
        <w:jc w:val="both"/>
        <w:rPr>
          <w:rFonts w:ascii="Arial" w:cs="Arial" w:hAnsi="Arial" w:eastAsia="Arial"/>
          <w:b w:val="1"/>
          <w:bCs w:val="1"/>
          <w:sz w:val="22"/>
          <w:szCs w:val="22"/>
        </w:rPr>
      </w:pPr>
      <w:r>
        <w:rPr>
          <w:rFonts w:ascii="Arial" w:hAnsi="Arial"/>
          <w:sz w:val="22"/>
          <w:szCs w:val="22"/>
          <w:rtl w:val="0"/>
          <w:lang w:val="en-US"/>
        </w:rPr>
        <w:t>50 minutes</w:t>
      </w:r>
    </w:p>
    <w:p>
      <w:pPr>
        <w:pStyle w:val="Normal.0"/>
        <w:ind w:left="1440" w:hanging="1440"/>
        <w:jc w:val="both"/>
        <w:rPr>
          <w:rFonts w:ascii="Arial" w:cs="Arial" w:hAnsi="Arial" w:eastAsia="Arial"/>
          <w:sz w:val="22"/>
          <w:szCs w:val="22"/>
        </w:rPr>
      </w:pPr>
    </w:p>
    <w:p>
      <w:pPr>
        <w:pStyle w:val="Normal.0"/>
        <w:ind w:left="1440" w:hanging="1440"/>
        <w:jc w:val="both"/>
        <w:rPr>
          <w:rFonts w:ascii="Arial" w:cs="Arial" w:hAnsi="Arial" w:eastAsia="Arial"/>
          <w:sz w:val="22"/>
          <w:szCs w:val="22"/>
        </w:rPr>
      </w:pPr>
    </w:p>
    <w:p>
      <w:pPr>
        <w:pStyle w:val="Normal.0"/>
        <w:ind w:left="1440" w:hanging="1440"/>
        <w:jc w:val="both"/>
        <w:rPr>
          <w:rFonts w:ascii="Arial" w:cs="Arial" w:hAnsi="Arial" w:eastAsia="Arial"/>
          <w:b w:val="1"/>
          <w:bCs w:val="1"/>
          <w:sz w:val="22"/>
          <w:szCs w:val="22"/>
        </w:rPr>
      </w:pPr>
      <w:r>
        <w:rPr>
          <w:rFonts w:ascii="Arial" w:hAnsi="Arial"/>
          <w:b w:val="1"/>
          <w:bCs w:val="1"/>
          <w:sz w:val="22"/>
          <w:szCs w:val="22"/>
          <w:rtl w:val="0"/>
          <w:lang w:val="en-US"/>
        </w:rPr>
        <w:t>Supporting Material</w:t>
      </w:r>
    </w:p>
    <w:p>
      <w:pPr>
        <w:pStyle w:val="Normal.0"/>
        <w:numPr>
          <w:ilvl w:val="0"/>
          <w:numId w:val="10"/>
        </w:numPr>
        <w:bidi w:val="0"/>
        <w:ind w:right="0"/>
        <w:jc w:val="both"/>
        <w:rPr>
          <w:rFonts w:ascii="Arial" w:hAnsi="Arial"/>
          <w:sz w:val="22"/>
          <w:szCs w:val="22"/>
          <w:rtl w:val="0"/>
          <w:lang w:val="en-US"/>
        </w:rPr>
      </w:pPr>
      <w:r>
        <w:rPr>
          <w:rStyle w:val="Page Number"/>
          <w:rFonts w:ascii="Arial" w:hAnsi="Arial"/>
          <w:sz w:val="22"/>
          <w:szCs w:val="22"/>
          <w:rtl w:val="0"/>
          <w:lang w:val="en-US"/>
        </w:rPr>
        <w:t>Coaching Tool Kit</w:t>
      </w:r>
    </w:p>
    <w:p>
      <w:pPr>
        <w:pStyle w:val="Normal.0"/>
        <w:ind w:left="720" w:firstLine="0"/>
        <w:jc w:val="both"/>
        <w:rPr>
          <w:rFonts w:ascii="Arial" w:cs="Arial" w:hAnsi="Arial" w:eastAsia="Arial"/>
          <w:sz w:val="22"/>
          <w:szCs w:val="22"/>
        </w:rPr>
      </w:pPr>
      <w:r>
        <w:rPr>
          <w:rFonts w:ascii="Arial" w:hAnsi="Arial"/>
          <w:sz w:val="22"/>
          <w:szCs w:val="22"/>
          <w:rtl w:val="0"/>
          <w:lang w:val="en-US"/>
        </w:rPr>
        <w:t>Skill Development Activities (Full Section)</w:t>
      </w: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2"/>
          <w:szCs w:val="22"/>
        </w:rPr>
      </w:pPr>
      <w:r>
        <w:rPr>
          <w:rFonts w:ascii="Arial" w:cs="Arial" w:hAnsi="Arial" w:eastAsia="Arial"/>
          <w:sz w:val="22"/>
          <w:szCs w:val="22"/>
        </w:rPr>
        <mc:AlternateContent>
          <mc:Choice Requires="wps">
            <w:drawing xmlns:a="http://schemas.openxmlformats.org/drawingml/2006/main">
              <wp:anchor distT="0" distB="0" distL="0" distR="0" simplePos="0" relativeHeight="251666432" behindDoc="0" locked="0" layoutInCell="1" allowOverlap="1">
                <wp:simplePos x="0" y="0"/>
                <wp:positionH relativeFrom="column">
                  <wp:posOffset>0</wp:posOffset>
                </wp:positionH>
                <wp:positionV relativeFrom="line">
                  <wp:posOffset>97790</wp:posOffset>
                </wp:positionV>
                <wp:extent cx="5372100" cy="1714500"/>
                <wp:effectExtent l="0" t="0" r="0" b="0"/>
                <wp:wrapNone/>
                <wp:docPr id="1073741839" name="officeArt object"/>
                <wp:cNvGraphicFramePr/>
                <a:graphic xmlns:a="http://schemas.openxmlformats.org/drawingml/2006/main">
                  <a:graphicData uri="http://schemas.microsoft.com/office/word/2010/wordprocessingShape">
                    <wps:wsp>
                      <wps:cNvSpPr txBox="1"/>
                      <wps:spPr>
                        <a:xfrm>
                          <a:off x="0" y="0"/>
                          <a:ext cx="5372100" cy="1714500"/>
                        </a:xfrm>
                        <a:prstGeom prst="rect">
                          <a:avLst/>
                        </a:prstGeom>
                        <a:solidFill>
                          <a:srgbClr val="C0C0C0"/>
                        </a:solidFill>
                        <a:ln w="9525" cap="flat">
                          <a:solidFill>
                            <a:srgbClr val="000000"/>
                          </a:solidFill>
                          <a:prstDash val="solid"/>
                          <a:round/>
                        </a:ln>
                        <a:effectLst/>
                      </wps:spPr>
                      <wps:txbx>
                        <w:txbxContent>
                          <w:p>
                            <w:pPr>
                              <w:pStyle w:val="Normal.0"/>
                              <w:rPr>
                                <w:rFonts w:ascii="Arial" w:cs="Arial" w:hAnsi="Arial" w:eastAsia="Arial"/>
                                <w:sz w:val="22"/>
                                <w:szCs w:val="22"/>
                              </w:rPr>
                            </w:pPr>
                            <w:r>
                              <w:rPr>
                                <w:rFonts w:ascii="Arial" w:hAnsi="Arial"/>
                                <w:sz w:val="22"/>
                                <w:szCs w:val="22"/>
                                <w:rtl w:val="0"/>
                                <w:lang w:val="en-US"/>
                              </w:rPr>
                              <w:t xml:space="preserve">Netball is a dynamic and multi-skilled game.  The Coaching Tool Kit includes a selection of foundation skills.  </w:t>
                            </w:r>
                            <w:r>
                              <w:rPr>
                                <w:rFonts w:ascii="Arial" w:hAnsi="Arial"/>
                                <w:sz w:val="22"/>
                                <w:szCs w:val="22"/>
                                <w:rtl w:val="0"/>
                                <w:lang w:val="en-US"/>
                              </w:rPr>
                              <w:t>Teaching Games for Understanding (TGfU) is an approach to coaching that uses games (which have a goal or competitive element like a point scoring system) as the focus of development.  By using a TGfU approach, players are challenged to think about what they are actually doing, and why.  Through TGfU games, players are taught to use the appropriate technique at the right time and place in the pressure of situations of a game.  Players become self aware of technique they need to work on to perform well in the game.</w:t>
                            </w:r>
                          </w:p>
                          <w:p>
                            <w:pPr>
                              <w:pStyle w:val="Normal.0"/>
                            </w:pPr>
                            <w:r>
                              <w:rPr>
                                <w:rFonts w:ascii="Arial" w:hAnsi="Arial"/>
                                <w:sz w:val="22"/>
                                <w:szCs w:val="22"/>
                                <w:rtl w:val="0"/>
                                <w:lang w:val="en-US"/>
                              </w:rPr>
                              <w:t>The activities in the Coaching Tool Kit can be extended and modified to further develop your players.</w:t>
                            </w:r>
                            <w:r>
                              <w:rPr>
                                <w:rFonts w:ascii="Arial" w:cs="Arial" w:hAnsi="Arial" w:eastAsia="Arial"/>
                                <w:sz w:val="22"/>
                                <w:szCs w:val="22"/>
                                <w:lang w:val="en-US"/>
                              </w:rPr>
                            </w:r>
                          </w:p>
                        </w:txbxContent>
                      </wps:txbx>
                      <wps:bodyPr wrap="square" lIns="45719" tIns="45719" rIns="45719" bIns="45719" numCol="1" anchor="t">
                        <a:noAutofit/>
                      </wps:bodyPr>
                    </wps:wsp>
                  </a:graphicData>
                </a:graphic>
              </wp:anchor>
            </w:drawing>
          </mc:Choice>
          <mc:Fallback>
            <w:pict>
              <v:shape id="_x0000_s1032" type="#_x0000_t202" style="visibility:visible;position:absolute;margin-left:0.0pt;margin-top:7.7pt;width:423.0pt;height:135.0pt;z-index:251666432;mso-position-horizontal:absolute;mso-position-horizontal-relative:text;mso-position-vertical:absolute;mso-position-vertical-relative:line;mso-wrap-distance-left:0.0pt;mso-wrap-distance-top:0.0pt;mso-wrap-distance-right:0.0pt;mso-wrap-distance-bottom:0.0pt;">
                <v:fill color="#C0C0C0"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rPr>
                          <w:rFonts w:ascii="Arial" w:cs="Arial" w:hAnsi="Arial" w:eastAsia="Arial"/>
                          <w:sz w:val="22"/>
                          <w:szCs w:val="22"/>
                        </w:rPr>
                      </w:pPr>
                      <w:r>
                        <w:rPr>
                          <w:rFonts w:ascii="Arial" w:hAnsi="Arial"/>
                          <w:sz w:val="22"/>
                          <w:szCs w:val="22"/>
                          <w:rtl w:val="0"/>
                          <w:lang w:val="en-US"/>
                        </w:rPr>
                        <w:t xml:space="preserve">Netball is a dynamic and multi-skilled game.  The Coaching Tool Kit includes a selection of foundation skills.  </w:t>
                      </w:r>
                      <w:r>
                        <w:rPr>
                          <w:rFonts w:ascii="Arial" w:hAnsi="Arial"/>
                          <w:sz w:val="22"/>
                          <w:szCs w:val="22"/>
                          <w:rtl w:val="0"/>
                          <w:lang w:val="en-US"/>
                        </w:rPr>
                        <w:t>Teaching Games for Understanding (TGfU) is an approach to coaching that uses games (which have a goal or competitive element like a point scoring system) as the focus of development.  By using a TGfU approach, players are challenged to think about what they are actually doing, and why.  Through TGfU games, players are taught to use the appropriate technique at the right time and place in the pressure of situations of a game.  Players become self aware of technique they need to work on to perform well in the game.</w:t>
                      </w:r>
                    </w:p>
                    <w:p>
                      <w:pPr>
                        <w:pStyle w:val="Normal.0"/>
                      </w:pPr>
                      <w:r>
                        <w:rPr>
                          <w:rFonts w:ascii="Arial" w:hAnsi="Arial"/>
                          <w:sz w:val="22"/>
                          <w:szCs w:val="22"/>
                          <w:rtl w:val="0"/>
                          <w:lang w:val="en-US"/>
                        </w:rPr>
                        <w:t>The activities in the Coaching Tool Kit can be extended and modified to further develop your players.</w:t>
                      </w:r>
                      <w:r>
                        <w:rPr>
                          <w:rFonts w:ascii="Arial" w:cs="Arial" w:hAnsi="Arial" w:eastAsia="Arial"/>
                          <w:sz w:val="22"/>
                          <w:szCs w:val="22"/>
                          <w:lang w:val="en-US"/>
                        </w:rPr>
                      </w:r>
                    </w:p>
                  </w:txbxContent>
                </v:textbox>
                <w10:wrap type="none" side="bothSides" anchorx="text"/>
              </v:shape>
            </w:pict>
          </mc:Fallback>
        </mc:AlternateContent>
      </w: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2"/>
          <w:szCs w:val="22"/>
        </w:rPr>
      </w:pPr>
    </w:p>
    <w:p>
      <w:pPr>
        <w:pStyle w:val="Normal.0"/>
        <w:ind w:left="900" w:hanging="900"/>
        <w:jc w:val="both"/>
        <w:rPr>
          <w:rFonts w:ascii="Arial" w:cs="Arial" w:hAnsi="Arial" w:eastAsia="Arial"/>
          <w:sz w:val="22"/>
          <w:szCs w:val="22"/>
        </w:rPr>
      </w:pPr>
      <w:r>
        <w:rPr>
          <w:rFonts w:ascii="Arial" w:hAnsi="Arial"/>
          <w:sz w:val="22"/>
          <w:szCs w:val="22"/>
          <w:rtl w:val="0"/>
          <w:lang w:val="en-US"/>
        </w:rPr>
        <w:t>Task 1.</w:t>
        <w:tab/>
        <w:t>The facilitator selects an activity from an appropriate skill for the coaching community eg Home Base for Turning Fully (pg 9 in Skill Development section).  Using the coaches as players, demonstrate the implementation of the game.  Use effective coaching strategies eg questioning, feedback.  The facilitator ensures that the netball rules are integrated.</w:t>
      </w:r>
    </w:p>
    <w:p>
      <w:pPr>
        <w:pStyle w:val="Normal.0"/>
        <w:ind w:left="900" w:hanging="900"/>
        <w:jc w:val="both"/>
        <w:rPr>
          <w:rFonts w:ascii="Arial" w:cs="Arial" w:hAnsi="Arial" w:eastAsia="Arial"/>
          <w:sz w:val="22"/>
          <w:szCs w:val="22"/>
        </w:rPr>
      </w:pPr>
      <w:r>
        <w:rPr>
          <w:rFonts w:ascii="Arial" w:cs="Arial" w:hAnsi="Arial" w:eastAsia="Arial"/>
          <w:sz w:val="22"/>
          <w:szCs w:val="22"/>
          <w:rtl w:val="0"/>
        </w:rPr>
        <w:tab/>
        <w:t>The game is recommenced but this time the coaches are encouraged to ask relevant questions and choose appropriate coachable moments for feedback. Encourage clear, concise instructions, questions, and positive, specific and constructive feedback.</w:t>
      </w:r>
    </w:p>
    <w:p>
      <w:pPr>
        <w:pStyle w:val="Normal.0"/>
        <w:ind w:left="900" w:hanging="900"/>
        <w:jc w:val="both"/>
        <w:rPr>
          <w:rFonts w:ascii="Arial" w:cs="Arial" w:hAnsi="Arial" w:eastAsia="Arial"/>
          <w:sz w:val="22"/>
          <w:szCs w:val="22"/>
        </w:rPr>
      </w:pPr>
    </w:p>
    <w:p>
      <w:pPr>
        <w:pStyle w:val="Normal.0"/>
        <w:ind w:left="900" w:hanging="900"/>
        <w:jc w:val="both"/>
        <w:rPr>
          <w:rFonts w:ascii="Arial" w:cs="Arial" w:hAnsi="Arial" w:eastAsia="Arial"/>
          <w:sz w:val="22"/>
          <w:szCs w:val="22"/>
        </w:rPr>
      </w:pPr>
    </w:p>
    <w:p>
      <w:pPr>
        <w:pStyle w:val="Normal.0"/>
        <w:ind w:left="900" w:hanging="900"/>
        <w:jc w:val="both"/>
        <w:rPr>
          <w:rFonts w:ascii="Arial" w:cs="Arial" w:hAnsi="Arial" w:eastAsia="Arial"/>
          <w:sz w:val="22"/>
          <w:szCs w:val="22"/>
        </w:rPr>
      </w:pPr>
      <w:r>
        <w:rPr>
          <w:rFonts w:ascii="Arial" w:hAnsi="Arial"/>
          <w:sz w:val="22"/>
          <w:szCs w:val="22"/>
          <w:rtl w:val="0"/>
          <w:lang w:val="en-US"/>
        </w:rPr>
        <w:t>Task 2.</w:t>
        <w:tab/>
        <w:t xml:space="preserve">Divide the coaches into groups of two or three.  The groups each choose a skill activity from the Skill Development section of the Coaching Tool Kit (pages 4-37) that is relevant to their community.  </w:t>
      </w:r>
    </w:p>
    <w:p>
      <w:pPr>
        <w:pStyle w:val="Normal.0"/>
        <w:ind w:left="900" w:firstLine="0"/>
        <w:jc w:val="both"/>
        <w:rPr>
          <w:rFonts w:ascii="Arial" w:cs="Arial" w:hAnsi="Arial" w:eastAsia="Arial"/>
          <w:sz w:val="22"/>
          <w:szCs w:val="22"/>
        </w:rPr>
      </w:pPr>
      <w:r>
        <w:rPr>
          <w:rFonts w:ascii="Arial" w:hAnsi="Arial"/>
          <w:sz w:val="22"/>
          <w:szCs w:val="22"/>
          <w:rtl w:val="0"/>
          <w:lang w:val="en-US"/>
        </w:rPr>
        <w:t xml:space="preserve">The coaches have 5-10 minutes to familiarise themselves with the skill. </w:t>
      </w: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ind w:left="900" w:hanging="900"/>
        <w:jc w:val="both"/>
        <w:rPr>
          <w:rFonts w:ascii="Arial" w:cs="Arial" w:hAnsi="Arial" w:eastAsia="Arial"/>
          <w:sz w:val="22"/>
          <w:szCs w:val="22"/>
        </w:rPr>
      </w:pPr>
      <w:r>
        <w:rPr>
          <w:rFonts w:ascii="Arial" w:hAnsi="Arial"/>
          <w:sz w:val="22"/>
          <w:szCs w:val="22"/>
          <w:rtl w:val="0"/>
          <w:lang w:val="en-US"/>
        </w:rPr>
        <w:t>Task 3.</w:t>
        <w:tab/>
        <w:t>The facilitators bring the groups back together and get them to explain / demonstrate their activity to the rest of the group.</w:t>
      </w:r>
    </w:p>
    <w:p>
      <w:pPr>
        <w:pStyle w:val="Normal.0"/>
        <w:jc w:val="both"/>
      </w:pPr>
      <w:r>
        <w:rPr>
          <w:rFonts w:ascii="Arial Unicode MS" w:cs="Arial Unicode MS" w:hAnsi="Arial Unicode MS" w:eastAsia="Arial Unicode MS"/>
          <w:b w:val="0"/>
          <w:bCs w:val="0"/>
          <w:i w:val="0"/>
          <w:iCs w:val="0"/>
          <w:sz w:val="22"/>
          <w:szCs w:val="22"/>
        </w:rPr>
        <w:br w:type="page"/>
      </w:r>
    </w:p>
    <w:p>
      <w:pPr>
        <w:pStyle w:val="Normal.0"/>
        <w:jc w:val="both"/>
        <w:rPr>
          <w:rFonts w:ascii="Arial" w:cs="Arial" w:hAnsi="Arial" w:eastAsia="Arial"/>
          <w:sz w:val="22"/>
          <w:szCs w:val="22"/>
        </w:rPr>
      </w:pPr>
      <w:r>
        <w:rPr>
          <w:rFonts w:ascii="Arial" w:hAnsi="Arial"/>
          <w:sz w:val="22"/>
          <w:szCs w:val="22"/>
          <w:rtl w:val="0"/>
          <w:lang w:val="en-US"/>
        </w:rPr>
        <w:t>Learning Activity 5</w:t>
      </w: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8"/>
          <w:szCs w:val="28"/>
        </w:rPr>
      </w:pPr>
      <w:r>
        <w:rPr>
          <w:rFonts w:ascii="Arial" w:hAnsi="Arial"/>
          <w:b w:val="1"/>
          <w:bCs w:val="1"/>
          <w:sz w:val="28"/>
          <w:szCs w:val="28"/>
          <w:rtl w:val="0"/>
          <w:lang w:val="en-US"/>
        </w:rPr>
        <w:t>Practice Day: Tactical Development</w:t>
      </w: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2"/>
          <w:szCs w:val="22"/>
        </w:rPr>
      </w:pPr>
      <w:r>
        <w:rPr>
          <w:rFonts w:ascii="Arial" w:hAnsi="Arial"/>
          <w:b w:val="1"/>
          <w:bCs w:val="1"/>
          <w:sz w:val="22"/>
          <w:szCs w:val="22"/>
          <w:rtl w:val="0"/>
          <w:lang w:val="en-US"/>
        </w:rPr>
        <w:t xml:space="preserve">Delivery:  Group Discussion &amp; Practical Application                             </w:t>
      </w:r>
      <w:r>
        <w:rPr>
          <w:rFonts w:ascii="Arial" w:hAnsi="Arial"/>
          <w:sz w:val="22"/>
          <w:szCs w:val="22"/>
          <w:rtl w:val="0"/>
          <w:lang w:val="en-US"/>
        </w:rPr>
        <w:t>20 minutes</w:t>
      </w:r>
    </w:p>
    <w:p>
      <w:pPr>
        <w:pStyle w:val="Normal.0"/>
        <w:ind w:left="1440" w:hanging="720"/>
        <w:jc w:val="both"/>
        <w:rPr>
          <w:rFonts w:ascii="Arial" w:cs="Arial" w:hAnsi="Arial" w:eastAsia="Arial"/>
          <w:b w:val="1"/>
          <w:bCs w:val="1"/>
          <w:sz w:val="22"/>
          <w:szCs w:val="22"/>
        </w:rPr>
      </w:pPr>
      <w:r>
        <w:rPr>
          <w:rFonts w:ascii="Arial" w:hAnsi="Arial"/>
          <w:sz w:val="22"/>
          <w:szCs w:val="22"/>
          <w:rtl w:val="0"/>
          <w:lang w:val="en-US"/>
        </w:rPr>
        <w:t xml:space="preserve">      (covers part of Learning Outcome 2)     </w:t>
      </w:r>
    </w:p>
    <w:p>
      <w:pPr>
        <w:pStyle w:val="Normal.0"/>
        <w:ind w:left="1440" w:hanging="1440"/>
        <w:jc w:val="both"/>
        <w:rPr>
          <w:rFonts w:ascii="Arial" w:cs="Arial" w:hAnsi="Arial" w:eastAsia="Arial"/>
          <w:sz w:val="22"/>
          <w:szCs w:val="22"/>
        </w:rPr>
      </w:pPr>
    </w:p>
    <w:p>
      <w:pPr>
        <w:pStyle w:val="Normal.0"/>
        <w:ind w:left="1440" w:hanging="1440"/>
        <w:jc w:val="both"/>
        <w:rPr>
          <w:rFonts w:ascii="Arial" w:cs="Arial" w:hAnsi="Arial" w:eastAsia="Arial"/>
          <w:sz w:val="22"/>
          <w:szCs w:val="22"/>
        </w:rPr>
      </w:pP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2"/>
          <w:szCs w:val="22"/>
        </w:rPr>
      </w:pPr>
      <w:r>
        <w:rPr>
          <w:rFonts w:ascii="Arial" w:hAnsi="Arial"/>
          <w:b w:val="1"/>
          <w:bCs w:val="1"/>
          <w:sz w:val="22"/>
          <w:szCs w:val="22"/>
          <w:rtl w:val="0"/>
          <w:lang w:val="en-US"/>
        </w:rPr>
        <w:t>Supporting Material</w:t>
      </w:r>
    </w:p>
    <w:p>
      <w:pPr>
        <w:pStyle w:val="Normal.0"/>
        <w:numPr>
          <w:ilvl w:val="0"/>
          <w:numId w:val="10"/>
        </w:numPr>
        <w:bidi w:val="0"/>
        <w:ind w:right="0"/>
        <w:jc w:val="both"/>
        <w:rPr>
          <w:rFonts w:ascii="Arial" w:hAnsi="Arial"/>
          <w:sz w:val="22"/>
          <w:szCs w:val="22"/>
          <w:rtl w:val="0"/>
          <w:lang w:val="en-US"/>
        </w:rPr>
      </w:pPr>
      <w:r>
        <w:rPr>
          <w:rStyle w:val="Page Number"/>
          <w:rFonts w:ascii="Arial" w:hAnsi="Arial"/>
          <w:sz w:val="22"/>
          <w:szCs w:val="22"/>
          <w:rtl w:val="0"/>
          <w:lang w:val="en-US"/>
        </w:rPr>
        <w:t>Material in Coaching Tool Kit</w:t>
      </w:r>
    </w:p>
    <w:p>
      <w:pPr>
        <w:pStyle w:val="Normal.0"/>
        <w:ind w:left="720" w:firstLine="720"/>
        <w:jc w:val="both"/>
        <w:rPr>
          <w:rFonts w:ascii="Arial" w:cs="Arial" w:hAnsi="Arial" w:eastAsia="Arial"/>
          <w:sz w:val="22"/>
          <w:szCs w:val="22"/>
        </w:rPr>
      </w:pPr>
      <w:r>
        <w:rPr>
          <w:rFonts w:ascii="Arial" w:hAnsi="Arial"/>
          <w:sz w:val="22"/>
          <w:szCs w:val="22"/>
          <w:rtl w:val="0"/>
          <w:lang w:val="en-US"/>
        </w:rPr>
        <w:t xml:space="preserve">Athlete Development </w:t>
      </w:r>
    </w:p>
    <w:p>
      <w:pPr>
        <w:pStyle w:val="Normal.0"/>
        <w:ind w:left="720" w:firstLine="720"/>
        <w:jc w:val="both"/>
        <w:rPr>
          <w:rFonts w:ascii="Arial" w:cs="Arial" w:hAnsi="Arial" w:eastAsia="Arial"/>
          <w:sz w:val="22"/>
          <w:szCs w:val="22"/>
        </w:rPr>
      </w:pPr>
      <w:r>
        <w:rPr>
          <w:rFonts w:ascii="Arial" w:hAnsi="Arial"/>
          <w:sz w:val="22"/>
          <w:szCs w:val="22"/>
          <w:rtl w:val="0"/>
          <w:lang w:val="en-US"/>
        </w:rPr>
        <w:t>- How Players Learn pg 8</w:t>
      </w:r>
    </w:p>
    <w:p>
      <w:pPr>
        <w:pStyle w:val="Normal.0"/>
        <w:ind w:left="720" w:firstLine="720"/>
        <w:jc w:val="both"/>
        <w:rPr>
          <w:rFonts w:ascii="Arial" w:cs="Arial" w:hAnsi="Arial" w:eastAsia="Arial"/>
          <w:sz w:val="22"/>
          <w:szCs w:val="22"/>
        </w:rPr>
      </w:pPr>
      <w:r>
        <w:rPr>
          <w:rFonts w:ascii="Arial" w:hAnsi="Arial"/>
          <w:sz w:val="22"/>
          <w:szCs w:val="22"/>
          <w:rtl w:val="0"/>
          <w:lang w:val="en-US"/>
        </w:rPr>
        <w:t>Tactical Development (full section)</w:t>
      </w:r>
    </w:p>
    <w:p>
      <w:pPr>
        <w:pStyle w:val="Normal.0"/>
        <w:ind w:left="720" w:firstLine="720"/>
        <w:jc w:val="both"/>
        <w:rPr>
          <w:rFonts w:ascii="Arial" w:cs="Arial" w:hAnsi="Arial" w:eastAsia="Arial"/>
          <w:sz w:val="22"/>
          <w:szCs w:val="22"/>
        </w:rPr>
      </w:pPr>
    </w:p>
    <w:p>
      <w:pPr>
        <w:pStyle w:val="Normal.0"/>
        <w:ind w:left="720" w:firstLine="720"/>
        <w:jc w:val="both"/>
        <w:rPr>
          <w:rFonts w:ascii="Arial" w:cs="Arial" w:hAnsi="Arial" w:eastAsia="Arial"/>
          <w:sz w:val="22"/>
          <w:szCs w:val="22"/>
        </w:rPr>
      </w:pPr>
      <w:r>
        <w:rPr>
          <w:rFonts w:ascii="Arial" w:cs="Arial" w:hAnsi="Arial" w:eastAsia="Arial"/>
          <w:sz w:val="22"/>
          <w:szCs w:val="22"/>
        </w:rPr>
        <mc:AlternateContent>
          <mc:Choice Requires="wps">
            <w:drawing xmlns:a="http://schemas.openxmlformats.org/drawingml/2006/main">
              <wp:anchor distT="0" distB="0" distL="0" distR="0" simplePos="0" relativeHeight="251686912" behindDoc="0" locked="0" layoutInCell="1" allowOverlap="1">
                <wp:simplePos x="0" y="0"/>
                <wp:positionH relativeFrom="column">
                  <wp:posOffset>0</wp:posOffset>
                </wp:positionH>
                <wp:positionV relativeFrom="line">
                  <wp:posOffset>141604</wp:posOffset>
                </wp:positionV>
                <wp:extent cx="5486400" cy="800100"/>
                <wp:effectExtent l="0" t="0" r="0" b="0"/>
                <wp:wrapNone/>
                <wp:docPr id="1073741840" name="officeArt object"/>
                <wp:cNvGraphicFramePr/>
                <a:graphic xmlns:a="http://schemas.openxmlformats.org/drawingml/2006/main">
                  <a:graphicData uri="http://schemas.microsoft.com/office/word/2010/wordprocessingShape">
                    <wps:wsp>
                      <wps:cNvSpPr txBox="1"/>
                      <wps:spPr>
                        <a:xfrm>
                          <a:off x="0" y="0"/>
                          <a:ext cx="5486400" cy="800100"/>
                        </a:xfrm>
                        <a:prstGeom prst="rect">
                          <a:avLst/>
                        </a:prstGeom>
                        <a:solidFill>
                          <a:srgbClr val="C0C0C0"/>
                        </a:solidFill>
                        <a:ln w="9525" cap="flat">
                          <a:solidFill>
                            <a:srgbClr val="000000"/>
                          </a:solidFill>
                          <a:prstDash val="solid"/>
                          <a:round/>
                        </a:ln>
                        <a:effectLst/>
                      </wps:spPr>
                      <wps:txbx>
                        <w:txbxContent>
                          <w:p>
                            <w:pPr>
                              <w:pStyle w:val="Normal.0"/>
                            </w:pPr>
                            <w:r>
                              <w:rPr>
                                <w:rFonts w:ascii="Arial" w:hAnsi="Arial"/>
                                <w:sz w:val="22"/>
                                <w:szCs w:val="22"/>
                                <w:rtl w:val="0"/>
                                <w:lang w:val="en-US"/>
                              </w:rPr>
                              <w:t xml:space="preserve">A common statement is </w:t>
                            </w:r>
                            <w:r>
                              <w:rPr>
                                <w:rFonts w:ascii="Arial" w:hAnsi="Arial" w:hint="default"/>
                                <w:sz w:val="22"/>
                                <w:szCs w:val="22"/>
                                <w:rtl w:val="0"/>
                                <w:lang w:val="en-US"/>
                              </w:rPr>
                              <w:t>“</w:t>
                            </w:r>
                            <w:r>
                              <w:rPr>
                                <w:rFonts w:ascii="Arial" w:hAnsi="Arial"/>
                                <w:sz w:val="22"/>
                                <w:szCs w:val="22"/>
                                <w:rtl w:val="0"/>
                                <w:lang w:val="en-US"/>
                              </w:rPr>
                              <w:t>A champion team will beat a team of champions</w:t>
                            </w:r>
                            <w:r>
                              <w:rPr>
                                <w:rFonts w:ascii="Arial" w:hAnsi="Arial" w:hint="default"/>
                                <w:sz w:val="22"/>
                                <w:szCs w:val="22"/>
                                <w:rtl w:val="0"/>
                                <w:lang w:val="en-US"/>
                              </w:rPr>
                              <w:t>”</w:t>
                            </w:r>
                            <w:r>
                              <w:rPr>
                                <w:rFonts w:ascii="Arial" w:hAnsi="Arial"/>
                                <w:sz w:val="22"/>
                                <w:szCs w:val="22"/>
                                <w:rtl w:val="0"/>
                                <w:lang w:val="en-US"/>
                              </w:rPr>
                              <w:t xml:space="preserve">. This means it is important for players to understand that by all working together as a team to pressure the opposition, they will increase their chances of out performing them.  </w:t>
                            </w:r>
                          </w:p>
                        </w:txbxContent>
                      </wps:txbx>
                      <wps:bodyPr wrap="square" lIns="45719" tIns="45719" rIns="45719" bIns="45719" numCol="1" anchor="t">
                        <a:noAutofit/>
                      </wps:bodyPr>
                    </wps:wsp>
                  </a:graphicData>
                </a:graphic>
              </wp:anchor>
            </w:drawing>
          </mc:Choice>
          <mc:Fallback>
            <w:pict>
              <v:shape id="_x0000_s1033" type="#_x0000_t202" style="visibility:visible;position:absolute;margin-left:0.0pt;margin-top:11.1pt;width:432.0pt;height:63.0pt;z-index:251686912;mso-position-horizontal:absolute;mso-position-horizontal-relative:text;mso-position-vertical:absolute;mso-position-vertical-relative:line;mso-wrap-distance-left:0.0pt;mso-wrap-distance-top:0.0pt;mso-wrap-distance-right:0.0pt;mso-wrap-distance-bottom:0.0pt;">
                <v:fill color="#C0C0C0"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pPr>
                      <w:r>
                        <w:rPr>
                          <w:rFonts w:ascii="Arial" w:hAnsi="Arial"/>
                          <w:sz w:val="22"/>
                          <w:szCs w:val="22"/>
                          <w:rtl w:val="0"/>
                          <w:lang w:val="en-US"/>
                        </w:rPr>
                        <w:t xml:space="preserve">A common statement is </w:t>
                      </w:r>
                      <w:r>
                        <w:rPr>
                          <w:rFonts w:ascii="Arial" w:hAnsi="Arial" w:hint="default"/>
                          <w:sz w:val="22"/>
                          <w:szCs w:val="22"/>
                          <w:rtl w:val="0"/>
                          <w:lang w:val="en-US"/>
                        </w:rPr>
                        <w:t>“</w:t>
                      </w:r>
                      <w:r>
                        <w:rPr>
                          <w:rFonts w:ascii="Arial" w:hAnsi="Arial"/>
                          <w:sz w:val="22"/>
                          <w:szCs w:val="22"/>
                          <w:rtl w:val="0"/>
                          <w:lang w:val="en-US"/>
                        </w:rPr>
                        <w:t>A champion team will beat a team of champions</w:t>
                      </w:r>
                      <w:r>
                        <w:rPr>
                          <w:rFonts w:ascii="Arial" w:hAnsi="Arial" w:hint="default"/>
                          <w:sz w:val="22"/>
                          <w:szCs w:val="22"/>
                          <w:rtl w:val="0"/>
                          <w:lang w:val="en-US"/>
                        </w:rPr>
                        <w:t>”</w:t>
                      </w:r>
                      <w:r>
                        <w:rPr>
                          <w:rFonts w:ascii="Arial" w:hAnsi="Arial"/>
                          <w:sz w:val="22"/>
                          <w:szCs w:val="22"/>
                          <w:rtl w:val="0"/>
                          <w:lang w:val="en-US"/>
                        </w:rPr>
                        <w:t xml:space="preserve">. This means it is important for players to understand that by all working together as a team to pressure the opposition, they will increase their chances of out performing them.  </w:t>
                      </w:r>
                    </w:p>
                  </w:txbxContent>
                </v:textbox>
                <w10:wrap type="none" side="bothSides" anchorx="text"/>
              </v:shape>
            </w:pict>
          </mc:Fallback>
        </mc:AlternateContent>
      </w:r>
    </w:p>
    <w:p>
      <w:pPr>
        <w:pStyle w:val="Normal.0"/>
        <w:ind w:left="720" w:firstLine="720"/>
        <w:jc w:val="both"/>
        <w:rPr>
          <w:rFonts w:ascii="Arial" w:cs="Arial" w:hAnsi="Arial" w:eastAsia="Arial"/>
          <w:sz w:val="22"/>
          <w:szCs w:val="22"/>
        </w:rPr>
      </w:pPr>
    </w:p>
    <w:p>
      <w:pPr>
        <w:pStyle w:val="Normal.0"/>
        <w:ind w:left="720" w:firstLine="72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ind w:left="900" w:hanging="900"/>
        <w:jc w:val="both"/>
        <w:rPr>
          <w:rFonts w:ascii="Arial" w:cs="Arial" w:hAnsi="Arial" w:eastAsia="Arial"/>
          <w:sz w:val="22"/>
          <w:szCs w:val="22"/>
        </w:rPr>
      </w:pPr>
    </w:p>
    <w:p>
      <w:pPr>
        <w:pStyle w:val="Normal.0"/>
        <w:ind w:left="900" w:hanging="900"/>
        <w:jc w:val="both"/>
        <w:rPr>
          <w:rFonts w:ascii="Arial" w:cs="Arial" w:hAnsi="Arial" w:eastAsia="Arial"/>
          <w:sz w:val="22"/>
          <w:szCs w:val="22"/>
        </w:rPr>
      </w:pPr>
    </w:p>
    <w:p>
      <w:pPr>
        <w:pStyle w:val="Normal.0"/>
        <w:ind w:left="900" w:hanging="900"/>
        <w:jc w:val="both"/>
        <w:rPr>
          <w:rFonts w:ascii="Arial" w:cs="Arial" w:hAnsi="Arial" w:eastAsia="Arial"/>
          <w:sz w:val="22"/>
          <w:szCs w:val="22"/>
        </w:rPr>
      </w:pPr>
      <w:r>
        <w:rPr>
          <w:rFonts w:ascii="Arial" w:hAnsi="Arial"/>
          <w:sz w:val="22"/>
          <w:szCs w:val="22"/>
          <w:rtl w:val="0"/>
          <w:lang w:val="en-US"/>
        </w:rPr>
        <w:t>Task 1.</w:t>
        <w:tab/>
        <w:t xml:space="preserve">The facilitator gets the group to brainstorm where tactics can be used on court.  Eg Centre pass </w:t>
      </w:r>
      <w:r>
        <w:rPr>
          <w:rFonts w:ascii="Arial" w:hAnsi="Arial" w:hint="default"/>
          <w:sz w:val="22"/>
          <w:szCs w:val="22"/>
          <w:rtl w:val="0"/>
          <w:lang w:val="en-US"/>
        </w:rPr>
        <w:t xml:space="preserve">– </w:t>
      </w:r>
      <w:r>
        <w:rPr>
          <w:rFonts w:ascii="Arial" w:hAnsi="Arial"/>
          <w:sz w:val="22"/>
          <w:szCs w:val="22"/>
          <w:rtl w:val="0"/>
          <w:lang w:val="en-US"/>
        </w:rPr>
        <w:t xml:space="preserve">attack, centre pass </w:t>
      </w:r>
      <w:r>
        <w:rPr>
          <w:rFonts w:ascii="Arial" w:hAnsi="Arial" w:hint="default"/>
          <w:sz w:val="22"/>
          <w:szCs w:val="22"/>
          <w:rtl w:val="0"/>
          <w:lang w:val="en-US"/>
        </w:rPr>
        <w:t xml:space="preserve">– </w:t>
      </w:r>
      <w:r>
        <w:rPr>
          <w:rFonts w:ascii="Arial" w:hAnsi="Arial"/>
          <w:sz w:val="22"/>
          <w:szCs w:val="22"/>
          <w:rtl w:val="0"/>
          <w:lang w:val="en-US"/>
        </w:rPr>
        <w:t xml:space="preserve">defence </w:t>
      </w:r>
      <w:r>
        <w:rPr>
          <w:rFonts w:ascii="Arial" w:hAnsi="Arial" w:hint="default"/>
          <w:sz w:val="22"/>
          <w:szCs w:val="22"/>
          <w:rtl w:val="0"/>
          <w:lang w:val="en-US"/>
        </w:rPr>
        <w:t>…</w:t>
      </w:r>
    </w:p>
    <w:p>
      <w:pPr>
        <w:pStyle w:val="Normal.0"/>
        <w:ind w:left="900" w:hanging="900"/>
        <w:jc w:val="both"/>
        <w:rPr>
          <w:rFonts w:ascii="Arial" w:cs="Arial" w:hAnsi="Arial" w:eastAsia="Arial"/>
          <w:sz w:val="22"/>
          <w:szCs w:val="22"/>
        </w:rPr>
      </w:pPr>
    </w:p>
    <w:p>
      <w:pPr>
        <w:pStyle w:val="Normal.0"/>
        <w:ind w:left="900" w:hanging="900"/>
        <w:jc w:val="both"/>
        <w:rPr>
          <w:rFonts w:ascii="Arial" w:cs="Arial" w:hAnsi="Arial" w:eastAsia="Arial"/>
          <w:sz w:val="22"/>
          <w:szCs w:val="22"/>
        </w:rPr>
      </w:pPr>
      <w:r>
        <w:rPr>
          <w:rFonts w:ascii="Arial" w:hAnsi="Arial"/>
          <w:sz w:val="22"/>
          <w:szCs w:val="22"/>
          <w:rtl w:val="0"/>
          <w:lang w:val="en-US"/>
        </w:rPr>
        <w:t>Task 2.</w:t>
        <w:tab/>
        <w:t xml:space="preserve">Coaches are divided into groups of about 3 and each group chooses a tactical activity from the Coaching Tool Kit relevant to their coaching community.  </w:t>
      </w:r>
    </w:p>
    <w:p>
      <w:pPr>
        <w:pStyle w:val="Normal.0"/>
        <w:ind w:left="900" w:hanging="900"/>
        <w:jc w:val="both"/>
        <w:rPr>
          <w:rFonts w:ascii="Arial" w:cs="Arial" w:hAnsi="Arial" w:eastAsia="Arial"/>
          <w:sz w:val="22"/>
          <w:szCs w:val="22"/>
        </w:rPr>
      </w:pPr>
      <w:r>
        <w:rPr>
          <w:rFonts w:ascii="Arial" w:cs="Arial" w:hAnsi="Arial" w:eastAsia="Arial"/>
          <w:sz w:val="22"/>
          <w:szCs w:val="22"/>
          <w:rtl w:val="0"/>
        </w:rPr>
        <w:tab/>
        <w:t>The coaches discuss the tactical situation and the activity.  The facilitator moves around the group checking understanding and providing support as required.</w:t>
      </w:r>
    </w:p>
    <w:p>
      <w:pPr>
        <w:pStyle w:val="Normal.0"/>
        <w:ind w:left="900" w:hanging="900"/>
        <w:jc w:val="both"/>
        <w:rPr>
          <w:rFonts w:ascii="Arial" w:cs="Arial" w:hAnsi="Arial" w:eastAsia="Arial"/>
          <w:sz w:val="22"/>
          <w:szCs w:val="22"/>
        </w:rPr>
      </w:pPr>
      <w:r>
        <w:rPr>
          <w:rFonts w:ascii="Arial" w:cs="Arial" w:hAnsi="Arial" w:eastAsia="Arial"/>
          <w:sz w:val="22"/>
          <w:szCs w:val="22"/>
        </w:rPr>
        <w:tab/>
      </w:r>
    </w:p>
    <w:p>
      <w:pPr>
        <w:pStyle w:val="Normal.0"/>
        <w:jc w:val="both"/>
      </w:pPr>
      <w:r>
        <w:rPr>
          <w:rFonts w:ascii="Arial Unicode MS" w:cs="Arial Unicode MS" w:hAnsi="Arial Unicode MS" w:eastAsia="Arial Unicode MS"/>
          <w:b w:val="0"/>
          <w:bCs w:val="0"/>
          <w:i w:val="0"/>
          <w:iCs w:val="0"/>
          <w:sz w:val="22"/>
          <w:szCs w:val="22"/>
        </w:rPr>
        <w:br w:type="page"/>
      </w:r>
    </w:p>
    <w:p>
      <w:pPr>
        <w:pStyle w:val="Normal.0"/>
        <w:jc w:val="both"/>
        <w:rPr>
          <w:rFonts w:ascii="Arial" w:cs="Arial" w:hAnsi="Arial" w:eastAsia="Arial"/>
          <w:sz w:val="22"/>
          <w:szCs w:val="22"/>
        </w:rPr>
      </w:pPr>
      <w:r>
        <w:rPr>
          <w:rFonts w:ascii="Arial" w:hAnsi="Arial"/>
          <w:sz w:val="22"/>
          <w:szCs w:val="22"/>
          <w:rtl w:val="0"/>
          <w:lang w:val="en-US"/>
        </w:rPr>
        <w:t>Learning Activity 6</w:t>
      </w:r>
    </w:p>
    <w:p>
      <w:pPr>
        <w:pStyle w:val="Normal.0"/>
        <w:jc w:val="both"/>
        <w:rPr>
          <w:rFonts w:ascii="Arial" w:cs="Arial" w:hAnsi="Arial" w:eastAsia="Arial"/>
          <w:sz w:val="22"/>
          <w:szCs w:val="22"/>
        </w:rPr>
      </w:pPr>
    </w:p>
    <w:p>
      <w:pPr>
        <w:pStyle w:val="Normal.0"/>
        <w:jc w:val="both"/>
        <w:rPr>
          <w:rFonts w:ascii="Arial" w:cs="Arial" w:hAnsi="Arial" w:eastAsia="Arial"/>
          <w:b w:val="1"/>
          <w:bCs w:val="1"/>
          <w:sz w:val="28"/>
          <w:szCs w:val="28"/>
        </w:rPr>
      </w:pPr>
      <w:r>
        <w:rPr>
          <w:rFonts w:ascii="Arial" w:hAnsi="Arial"/>
          <w:b w:val="1"/>
          <w:bCs w:val="1"/>
          <w:sz w:val="28"/>
          <w:szCs w:val="28"/>
          <w:rtl w:val="0"/>
          <w:lang w:val="en-US"/>
        </w:rPr>
        <w:t>Game Day: Schedule</w:t>
      </w: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r>
        <w:rPr>
          <w:rFonts w:ascii="Arial" w:hAnsi="Arial"/>
          <w:b w:val="1"/>
          <w:bCs w:val="1"/>
          <w:sz w:val="22"/>
          <w:szCs w:val="22"/>
          <w:rtl w:val="0"/>
          <w:lang w:val="en-US"/>
        </w:rPr>
        <w:t xml:space="preserve">Delivery: Small Group </w:t>
      </w:r>
      <w:r>
        <w:rPr>
          <w:rFonts w:ascii="Arial" w:hAnsi="Arial"/>
          <w:sz w:val="20"/>
          <w:szCs w:val="20"/>
          <w:rtl w:val="0"/>
          <w:lang w:val="en-US"/>
        </w:rPr>
        <w:t>(covers part of Learning Outcome 2)</w:t>
      </w:r>
      <w:r>
        <w:rPr>
          <w:rFonts w:ascii="Arial" w:hAnsi="Arial"/>
          <w:sz w:val="22"/>
          <w:szCs w:val="22"/>
          <w:rtl w:val="0"/>
          <w:lang w:val="en-US"/>
        </w:rPr>
        <w:t xml:space="preserve">                           15 minutes</w:t>
      </w:r>
    </w:p>
    <w:p>
      <w:pPr>
        <w:pStyle w:val="Normal.0"/>
        <w:ind w:left="1440" w:hanging="1440"/>
        <w:jc w:val="both"/>
        <w:rPr>
          <w:rFonts w:ascii="Arial" w:cs="Arial" w:hAnsi="Arial" w:eastAsia="Arial"/>
          <w:sz w:val="20"/>
          <w:szCs w:val="20"/>
        </w:rPr>
      </w:pP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2"/>
          <w:szCs w:val="22"/>
        </w:rPr>
      </w:pPr>
      <w:r>
        <w:rPr>
          <w:rFonts w:ascii="Arial" w:hAnsi="Arial"/>
          <w:b w:val="1"/>
          <w:bCs w:val="1"/>
          <w:sz w:val="22"/>
          <w:szCs w:val="22"/>
          <w:rtl w:val="0"/>
          <w:lang w:val="en-US"/>
        </w:rPr>
        <w:t>Supporting Material</w:t>
      </w:r>
    </w:p>
    <w:p>
      <w:pPr>
        <w:pStyle w:val="Normal.0"/>
        <w:numPr>
          <w:ilvl w:val="0"/>
          <w:numId w:val="10"/>
        </w:numPr>
        <w:bidi w:val="0"/>
        <w:ind w:right="0"/>
        <w:jc w:val="both"/>
        <w:rPr>
          <w:rFonts w:ascii="Arial" w:hAnsi="Arial"/>
          <w:sz w:val="22"/>
          <w:szCs w:val="22"/>
          <w:rtl w:val="0"/>
          <w:lang w:val="en-US"/>
        </w:rPr>
      </w:pPr>
      <w:r>
        <w:rPr>
          <w:rStyle w:val="Page Number"/>
          <w:rFonts w:ascii="Arial" w:hAnsi="Arial"/>
          <w:sz w:val="22"/>
          <w:szCs w:val="22"/>
          <w:rtl w:val="0"/>
          <w:lang w:val="en-US"/>
        </w:rPr>
        <w:t>Board Game - Through the Ring (Appendix 4)</w:t>
      </w:r>
    </w:p>
    <w:p>
      <w:pPr>
        <w:pStyle w:val="Normal.0"/>
        <w:numPr>
          <w:ilvl w:val="0"/>
          <w:numId w:val="10"/>
        </w:numPr>
        <w:bidi w:val="0"/>
        <w:ind w:right="0"/>
        <w:jc w:val="both"/>
        <w:rPr>
          <w:rFonts w:ascii="Arial" w:hAnsi="Arial"/>
          <w:sz w:val="22"/>
          <w:szCs w:val="22"/>
          <w:rtl w:val="0"/>
          <w:lang w:val="en-US"/>
        </w:rPr>
      </w:pPr>
      <w:r>
        <w:rPr>
          <w:rStyle w:val="Page Number"/>
          <w:rFonts w:ascii="Arial" w:hAnsi="Arial"/>
          <w:sz w:val="22"/>
          <w:szCs w:val="22"/>
          <w:rtl w:val="0"/>
          <w:lang w:val="en-US"/>
        </w:rPr>
        <w:t>5 Dice and 20 markers</w:t>
      </w:r>
    </w:p>
    <w:p>
      <w:pPr>
        <w:pStyle w:val="Normal.0"/>
        <w:numPr>
          <w:ilvl w:val="0"/>
          <w:numId w:val="10"/>
        </w:numPr>
        <w:bidi w:val="0"/>
        <w:ind w:right="0"/>
        <w:jc w:val="both"/>
        <w:rPr>
          <w:rFonts w:ascii="Arial" w:hAnsi="Arial"/>
          <w:sz w:val="22"/>
          <w:szCs w:val="22"/>
          <w:rtl w:val="0"/>
          <w:lang w:val="en-US"/>
        </w:rPr>
      </w:pPr>
      <w:r>
        <w:rPr>
          <w:rStyle w:val="Page Number"/>
          <w:rFonts w:ascii="Arial" w:hAnsi="Arial"/>
          <w:sz w:val="22"/>
          <w:szCs w:val="22"/>
          <w:rtl w:val="0"/>
          <w:lang w:val="en-US"/>
        </w:rPr>
        <w:t>Coaching Tool Kit</w:t>
      </w:r>
    </w:p>
    <w:p>
      <w:pPr>
        <w:pStyle w:val="Normal.0"/>
        <w:ind w:left="360" w:firstLine="0"/>
        <w:jc w:val="both"/>
        <w:rPr>
          <w:rFonts w:ascii="Arial" w:cs="Arial" w:hAnsi="Arial" w:eastAsia="Arial"/>
          <w:sz w:val="22"/>
          <w:szCs w:val="22"/>
        </w:rPr>
      </w:pP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2"/>
          <w:szCs w:val="22"/>
        </w:rPr>
      </w:pPr>
      <w:r>
        <w:rPr>
          <w:rFonts w:ascii="Arial" w:cs="Arial" w:hAnsi="Arial" w:eastAsia="Arial"/>
          <w:sz w:val="22"/>
          <w:szCs w:val="22"/>
        </w:rPr>
        <mc:AlternateContent>
          <mc:Choice Requires="wps">
            <w:drawing xmlns:a="http://schemas.openxmlformats.org/drawingml/2006/main">
              <wp:anchor distT="0" distB="0" distL="0" distR="0" simplePos="0" relativeHeight="251687936" behindDoc="0" locked="0" layoutInCell="1" allowOverlap="1">
                <wp:simplePos x="0" y="0"/>
                <wp:positionH relativeFrom="column">
                  <wp:posOffset>0</wp:posOffset>
                </wp:positionH>
                <wp:positionV relativeFrom="line">
                  <wp:posOffset>31114</wp:posOffset>
                </wp:positionV>
                <wp:extent cx="5257800" cy="680721"/>
                <wp:effectExtent l="0" t="0" r="0" b="0"/>
                <wp:wrapNone/>
                <wp:docPr id="1073741841" name="officeArt object"/>
                <wp:cNvGraphicFramePr/>
                <a:graphic xmlns:a="http://schemas.openxmlformats.org/drawingml/2006/main">
                  <a:graphicData uri="http://schemas.microsoft.com/office/word/2010/wordprocessingShape">
                    <wps:wsp>
                      <wps:cNvSpPr txBox="1"/>
                      <wps:spPr>
                        <a:xfrm>
                          <a:off x="0" y="0"/>
                          <a:ext cx="5257800" cy="680721"/>
                        </a:xfrm>
                        <a:prstGeom prst="rect">
                          <a:avLst/>
                        </a:prstGeom>
                        <a:solidFill>
                          <a:srgbClr val="C0C0C0"/>
                        </a:solidFill>
                        <a:ln w="9525" cap="flat">
                          <a:solidFill>
                            <a:srgbClr val="000000"/>
                          </a:solidFill>
                          <a:prstDash val="solid"/>
                          <a:round/>
                        </a:ln>
                        <a:effectLst/>
                      </wps:spPr>
                      <wps:txbx>
                        <w:txbxContent>
                          <w:p>
                            <w:pPr>
                              <w:pStyle w:val="Normal.0"/>
                            </w:pPr>
                            <w:r>
                              <w:rPr>
                                <w:rFonts w:ascii="Arial" w:hAnsi="Arial"/>
                                <w:sz w:val="22"/>
                                <w:szCs w:val="22"/>
                                <w:rtl w:val="0"/>
                                <w:lang w:val="en-US"/>
                              </w:rPr>
                              <w:t>On game day, there are a number of things that need to be done in order to get seven players on the court, meet umpiring and Netball Centre needs.  We hope that this board game will shed some light on the requirements for game day.</w:t>
                            </w:r>
                          </w:p>
                        </w:txbxContent>
                      </wps:txbx>
                      <wps:bodyPr wrap="square" lIns="45719" tIns="45719" rIns="45719" bIns="45719" numCol="1" anchor="t">
                        <a:noAutofit/>
                      </wps:bodyPr>
                    </wps:wsp>
                  </a:graphicData>
                </a:graphic>
              </wp:anchor>
            </w:drawing>
          </mc:Choice>
          <mc:Fallback>
            <w:pict>
              <v:shape id="_x0000_s1034" type="#_x0000_t202" style="visibility:visible;position:absolute;margin-left:0.0pt;margin-top:2.4pt;width:414.0pt;height:53.6pt;z-index:251687936;mso-position-horizontal:absolute;mso-position-horizontal-relative:text;mso-position-vertical:absolute;mso-position-vertical-relative:line;mso-wrap-distance-left:0.0pt;mso-wrap-distance-top:0.0pt;mso-wrap-distance-right:0.0pt;mso-wrap-distance-bottom:0.0pt;">
                <v:fill color="#C0C0C0"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pPr>
                      <w:r>
                        <w:rPr>
                          <w:rFonts w:ascii="Arial" w:hAnsi="Arial"/>
                          <w:sz w:val="22"/>
                          <w:szCs w:val="22"/>
                          <w:rtl w:val="0"/>
                          <w:lang w:val="en-US"/>
                        </w:rPr>
                        <w:t>On game day, there are a number of things that need to be done in order to get seven players on the court, meet umpiring and Netball Centre needs.  We hope that this board game will shed some light on the requirements for game day.</w:t>
                      </w:r>
                    </w:p>
                  </w:txbxContent>
                </v:textbox>
                <w10:wrap type="none" side="bothSides" anchorx="text"/>
              </v:shape>
            </w:pict>
          </mc:Fallback>
        </mc:AlternateContent>
      </w: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sz w:val="22"/>
          <w:szCs w:val="22"/>
        </w:rPr>
      </w:pPr>
    </w:p>
    <w:p>
      <w:pPr>
        <w:pStyle w:val="Normal.0"/>
        <w:ind w:left="1440" w:hanging="1440"/>
        <w:jc w:val="both"/>
        <w:rPr>
          <w:rFonts w:ascii="Arial" w:cs="Arial" w:hAnsi="Arial" w:eastAsia="Arial"/>
          <w:sz w:val="22"/>
          <w:szCs w:val="22"/>
        </w:rPr>
      </w:pPr>
    </w:p>
    <w:p>
      <w:pPr>
        <w:pStyle w:val="Normal.0"/>
        <w:ind w:left="1440" w:hanging="1440"/>
        <w:jc w:val="both"/>
        <w:rPr>
          <w:rFonts w:ascii="Arial" w:cs="Arial" w:hAnsi="Arial" w:eastAsia="Arial"/>
          <w:sz w:val="22"/>
          <w:szCs w:val="22"/>
        </w:rPr>
      </w:pPr>
    </w:p>
    <w:p>
      <w:pPr>
        <w:pStyle w:val="Normal.0"/>
        <w:ind w:left="1440" w:hanging="1440"/>
        <w:jc w:val="both"/>
        <w:rPr>
          <w:rFonts w:ascii="Arial" w:cs="Arial" w:hAnsi="Arial" w:eastAsia="Arial"/>
          <w:sz w:val="22"/>
          <w:szCs w:val="22"/>
        </w:rPr>
      </w:pPr>
    </w:p>
    <w:p>
      <w:pPr>
        <w:pStyle w:val="Normal.0"/>
        <w:ind w:left="1440" w:hanging="1440"/>
        <w:jc w:val="both"/>
        <w:rPr>
          <w:rFonts w:ascii="Arial" w:cs="Arial" w:hAnsi="Arial" w:eastAsia="Arial"/>
          <w:sz w:val="22"/>
          <w:szCs w:val="22"/>
        </w:rPr>
      </w:pPr>
    </w:p>
    <w:p>
      <w:pPr>
        <w:pStyle w:val="Normal.0"/>
        <w:tabs>
          <w:tab w:val="left" w:pos="900"/>
        </w:tabs>
        <w:jc w:val="both"/>
        <w:rPr>
          <w:rFonts w:ascii="Arial" w:cs="Arial" w:hAnsi="Arial" w:eastAsia="Arial"/>
          <w:sz w:val="22"/>
          <w:szCs w:val="22"/>
        </w:rPr>
      </w:pPr>
      <w:r>
        <w:rPr>
          <w:rFonts w:ascii="Arial" w:hAnsi="Arial"/>
          <w:sz w:val="22"/>
          <w:szCs w:val="22"/>
          <w:rtl w:val="0"/>
          <w:lang w:val="en-US"/>
        </w:rPr>
        <w:t>Task 1.</w:t>
        <w:tab/>
        <w:t xml:space="preserve">Divide coaches into small groups.  Each group is given a copy of the </w:t>
      </w:r>
    </w:p>
    <w:p>
      <w:pPr>
        <w:pStyle w:val="Normal.0"/>
        <w:tabs>
          <w:tab w:val="left" w:pos="360"/>
        </w:tabs>
        <w:ind w:left="900" w:firstLine="0"/>
        <w:jc w:val="both"/>
        <w:rPr>
          <w:rFonts w:ascii="Arial" w:cs="Arial" w:hAnsi="Arial" w:eastAsia="Arial"/>
          <w:sz w:val="22"/>
          <w:szCs w:val="22"/>
        </w:rPr>
      </w:pPr>
      <w:r>
        <w:rPr>
          <w:rFonts w:ascii="Arial" w:hAnsi="Arial"/>
          <w:sz w:val="22"/>
          <w:szCs w:val="22"/>
          <w:rtl w:val="0"/>
          <w:lang w:val="en-US"/>
        </w:rPr>
        <w:t xml:space="preserve">board game </w:t>
      </w:r>
      <w:r>
        <w:rPr>
          <w:rFonts w:ascii="Arial" w:hAnsi="Arial" w:hint="default"/>
          <w:sz w:val="22"/>
          <w:szCs w:val="22"/>
          <w:rtl w:val="0"/>
          <w:lang w:val="en-US"/>
        </w:rPr>
        <w:t>‘</w:t>
      </w:r>
      <w:r>
        <w:rPr>
          <w:rFonts w:ascii="Arial" w:hAnsi="Arial"/>
          <w:sz w:val="22"/>
          <w:szCs w:val="22"/>
          <w:rtl w:val="0"/>
          <w:lang w:val="en-US"/>
        </w:rPr>
        <w:t>Through the Ring</w:t>
      </w:r>
      <w:r>
        <w:rPr>
          <w:rFonts w:ascii="Arial" w:hAnsi="Arial" w:hint="default"/>
          <w:sz w:val="22"/>
          <w:szCs w:val="22"/>
          <w:rtl w:val="0"/>
          <w:lang w:val="en-US"/>
        </w:rPr>
        <w:t>’</w:t>
      </w:r>
      <w:r>
        <w:rPr>
          <w:rFonts w:ascii="Arial" w:hAnsi="Arial"/>
          <w:sz w:val="22"/>
          <w:szCs w:val="22"/>
          <w:rtl w:val="0"/>
          <w:lang w:val="en-US"/>
        </w:rPr>
        <w:t xml:space="preserve">, a marker for each person a one dice. </w:t>
      </w:r>
    </w:p>
    <w:p>
      <w:pPr>
        <w:pStyle w:val="Normal.0"/>
        <w:tabs>
          <w:tab w:val="left" w:pos="360"/>
        </w:tabs>
        <w:jc w:val="both"/>
        <w:rPr>
          <w:rFonts w:ascii="Arial" w:cs="Arial" w:hAnsi="Arial" w:eastAsia="Arial"/>
          <w:sz w:val="22"/>
          <w:szCs w:val="22"/>
        </w:rPr>
      </w:pPr>
    </w:p>
    <w:p>
      <w:pPr>
        <w:pStyle w:val="Normal.0"/>
        <w:tabs>
          <w:tab w:val="left" w:pos="360"/>
        </w:tabs>
        <w:jc w:val="both"/>
        <w:rPr>
          <w:rFonts w:ascii="Arial" w:cs="Arial" w:hAnsi="Arial" w:eastAsia="Arial"/>
          <w:sz w:val="22"/>
          <w:szCs w:val="22"/>
        </w:rPr>
      </w:pPr>
    </w:p>
    <w:p>
      <w:pPr>
        <w:pStyle w:val="Normal.0"/>
        <w:tabs>
          <w:tab w:val="left" w:pos="360"/>
          <w:tab w:val="left" w:pos="900"/>
        </w:tabs>
        <w:jc w:val="both"/>
        <w:rPr>
          <w:rFonts w:ascii="Arial" w:cs="Arial" w:hAnsi="Arial" w:eastAsia="Arial"/>
          <w:sz w:val="22"/>
          <w:szCs w:val="22"/>
        </w:rPr>
      </w:pPr>
      <w:r>
        <w:rPr>
          <w:rFonts w:ascii="Arial" w:hAnsi="Arial"/>
          <w:sz w:val="22"/>
          <w:szCs w:val="22"/>
          <w:rtl w:val="0"/>
          <w:lang w:val="en-US"/>
        </w:rPr>
        <w:t>Task 2.</w:t>
        <w:tab/>
        <w:tab/>
      </w:r>
      <w:r>
        <w:rPr>
          <w:rFonts w:ascii="Arial" w:hAnsi="Arial"/>
          <w:b w:val="1"/>
          <w:bCs w:val="1"/>
          <w:sz w:val="22"/>
          <w:szCs w:val="22"/>
          <w:rtl w:val="0"/>
          <w:lang w:val="en-US"/>
        </w:rPr>
        <w:t>Rules</w:t>
      </w:r>
    </w:p>
    <w:p>
      <w:pPr>
        <w:pStyle w:val="Normal.0"/>
        <w:numPr>
          <w:ilvl w:val="0"/>
          <w:numId w:val="12"/>
        </w:numPr>
        <w:bidi w:val="0"/>
        <w:ind w:right="0"/>
        <w:jc w:val="both"/>
        <w:rPr>
          <w:rFonts w:ascii="Arial" w:hAnsi="Arial"/>
          <w:sz w:val="22"/>
          <w:szCs w:val="22"/>
          <w:rtl w:val="0"/>
          <w:lang w:val="en-US"/>
        </w:rPr>
      </w:pPr>
      <w:r>
        <w:rPr>
          <w:rStyle w:val="Page Number"/>
          <w:rFonts w:ascii="Arial" w:hAnsi="Arial"/>
          <w:sz w:val="22"/>
          <w:szCs w:val="22"/>
          <w:rtl w:val="0"/>
          <w:lang w:val="en-US"/>
        </w:rPr>
        <w:t>Everyone has one shake of the dice and the coach with the highest number starts</w:t>
      </w:r>
    </w:p>
    <w:p>
      <w:pPr>
        <w:pStyle w:val="Normal.0"/>
        <w:numPr>
          <w:ilvl w:val="0"/>
          <w:numId w:val="12"/>
        </w:numPr>
        <w:bidi w:val="0"/>
        <w:ind w:right="0"/>
        <w:jc w:val="both"/>
        <w:rPr>
          <w:rFonts w:ascii="Arial" w:hAnsi="Arial"/>
          <w:sz w:val="22"/>
          <w:szCs w:val="22"/>
          <w:rtl w:val="0"/>
          <w:lang w:val="en-US"/>
        </w:rPr>
      </w:pPr>
      <w:r>
        <w:rPr>
          <w:rStyle w:val="Page Number"/>
          <w:rFonts w:ascii="Arial" w:hAnsi="Arial"/>
          <w:sz w:val="22"/>
          <w:szCs w:val="22"/>
          <w:rtl w:val="0"/>
          <w:lang w:val="en-US"/>
        </w:rPr>
        <w:t>Each coach in turn has 1 throw of the dice and moves their marker that number of squares</w:t>
      </w:r>
    </w:p>
    <w:p>
      <w:pPr>
        <w:pStyle w:val="Normal.0"/>
        <w:numPr>
          <w:ilvl w:val="0"/>
          <w:numId w:val="12"/>
        </w:numPr>
        <w:bidi w:val="0"/>
        <w:ind w:right="0"/>
        <w:jc w:val="both"/>
        <w:rPr>
          <w:rFonts w:ascii="Arial" w:hAnsi="Arial"/>
          <w:sz w:val="22"/>
          <w:szCs w:val="22"/>
          <w:rtl w:val="0"/>
          <w:lang w:val="en-US"/>
        </w:rPr>
      </w:pPr>
      <w:r>
        <w:rPr>
          <w:rStyle w:val="Page Number"/>
          <w:rFonts w:ascii="Arial" w:hAnsi="Arial"/>
          <w:sz w:val="22"/>
          <w:szCs w:val="22"/>
          <w:rtl w:val="0"/>
          <w:lang w:val="en-US"/>
        </w:rPr>
        <w:t>If the marker lands on a goal post they move up</w:t>
      </w:r>
    </w:p>
    <w:p>
      <w:pPr>
        <w:pStyle w:val="Normal.0"/>
        <w:numPr>
          <w:ilvl w:val="0"/>
          <w:numId w:val="12"/>
        </w:numPr>
        <w:bidi w:val="0"/>
        <w:ind w:right="0"/>
        <w:jc w:val="both"/>
        <w:rPr>
          <w:rFonts w:ascii="Arial" w:hAnsi="Arial"/>
          <w:sz w:val="22"/>
          <w:szCs w:val="22"/>
          <w:rtl w:val="0"/>
          <w:lang w:val="en-US"/>
        </w:rPr>
      </w:pPr>
      <w:r>
        <w:rPr>
          <w:rStyle w:val="Page Number"/>
          <w:rFonts w:ascii="Arial" w:hAnsi="Arial"/>
          <w:sz w:val="22"/>
          <w:szCs w:val="22"/>
          <w:rtl w:val="0"/>
          <w:lang w:val="en-US"/>
        </w:rPr>
        <w:t>If the marker lands on a bouncing ball they move down</w:t>
      </w:r>
    </w:p>
    <w:p>
      <w:pPr>
        <w:pStyle w:val="Normal.0"/>
        <w:numPr>
          <w:ilvl w:val="0"/>
          <w:numId w:val="12"/>
        </w:numPr>
        <w:bidi w:val="0"/>
        <w:ind w:right="0"/>
        <w:jc w:val="both"/>
        <w:rPr>
          <w:rFonts w:ascii="Arial" w:hAnsi="Arial"/>
          <w:sz w:val="22"/>
          <w:szCs w:val="22"/>
          <w:rtl w:val="0"/>
          <w:lang w:val="en-US"/>
        </w:rPr>
      </w:pPr>
      <w:r>
        <w:rPr>
          <w:rStyle w:val="Page Number"/>
          <w:rFonts w:ascii="Arial" w:hAnsi="Arial"/>
          <w:sz w:val="22"/>
          <w:szCs w:val="22"/>
          <w:rtl w:val="0"/>
          <w:lang w:val="en-US"/>
        </w:rPr>
        <w:t>The first coach to get to 50 wins</w:t>
      </w:r>
    </w:p>
    <w:p>
      <w:pPr>
        <w:pStyle w:val="Normal.0"/>
        <w:tabs>
          <w:tab w:val="left" w:pos="360"/>
        </w:tabs>
        <w:ind w:left="900" w:firstLine="0"/>
        <w:jc w:val="both"/>
        <w:rPr>
          <w:rFonts w:ascii="Arial" w:cs="Arial" w:hAnsi="Arial" w:eastAsia="Arial"/>
          <w:sz w:val="22"/>
          <w:szCs w:val="22"/>
        </w:rPr>
      </w:pPr>
    </w:p>
    <w:p>
      <w:pPr>
        <w:pStyle w:val="Normal.0"/>
        <w:tabs>
          <w:tab w:val="left" w:pos="360"/>
        </w:tabs>
        <w:ind w:left="900" w:firstLine="0"/>
        <w:jc w:val="both"/>
        <w:rPr>
          <w:rFonts w:ascii="Arial" w:cs="Arial" w:hAnsi="Arial" w:eastAsia="Arial"/>
          <w:sz w:val="22"/>
          <w:szCs w:val="22"/>
        </w:rPr>
      </w:pPr>
      <w:r>
        <w:rPr>
          <w:rFonts w:ascii="Arial" w:cs="Arial" w:hAnsi="Arial" w:eastAsia="Arial"/>
          <w:sz w:val="22"/>
          <w:szCs w:val="22"/>
        </w:rPr>
        <w:tab/>
      </w:r>
    </w:p>
    <w:p>
      <w:pPr>
        <w:pStyle w:val="Normal.0"/>
        <w:tabs>
          <w:tab w:val="left" w:pos="360"/>
        </w:tabs>
        <w:ind w:left="900" w:hanging="900"/>
        <w:jc w:val="both"/>
        <w:rPr>
          <w:rFonts w:ascii="Arial" w:cs="Arial" w:hAnsi="Arial" w:eastAsia="Arial"/>
          <w:b w:val="1"/>
          <w:bCs w:val="1"/>
          <w:sz w:val="22"/>
          <w:szCs w:val="22"/>
        </w:rPr>
      </w:pPr>
      <w:r>
        <w:rPr>
          <w:rFonts w:ascii="Arial" w:cs="Arial" w:hAnsi="Arial" w:eastAsia="Arial"/>
          <w:sz w:val="22"/>
          <w:szCs w:val="22"/>
          <w:rtl w:val="0"/>
        </w:rPr>
        <w:tab/>
        <w:tab/>
        <w:t>Encourage coaches to discuss the activities in the squares as they pass them.</w:t>
      </w:r>
    </w:p>
    <w:p>
      <w:pPr>
        <w:pStyle w:val="Normal.0"/>
        <w:ind w:left="900" w:hanging="900"/>
        <w:jc w:val="both"/>
        <w:rPr>
          <w:rFonts w:ascii="Arial" w:cs="Arial" w:hAnsi="Arial" w:eastAsia="Arial"/>
          <w:b w:val="1"/>
          <w:bCs w:val="1"/>
          <w:sz w:val="22"/>
          <w:szCs w:val="22"/>
        </w:rPr>
      </w:pPr>
    </w:p>
    <w:p>
      <w:pPr>
        <w:pStyle w:val="Normal.0"/>
        <w:ind w:left="900" w:firstLine="0"/>
        <w:jc w:val="both"/>
        <w:rPr>
          <w:rFonts w:ascii="Arial" w:cs="Arial" w:hAnsi="Arial" w:eastAsia="Arial"/>
          <w:sz w:val="22"/>
          <w:szCs w:val="22"/>
        </w:rPr>
      </w:pPr>
      <w:r>
        <w:rPr>
          <w:rFonts w:ascii="Arial" w:hAnsi="Arial"/>
          <w:sz w:val="22"/>
          <w:szCs w:val="22"/>
          <w:rtl w:val="0"/>
          <w:lang w:val="en-US"/>
        </w:rPr>
        <w:t>Facilitator to move around group and highlight key things</w:t>
      </w:r>
    </w:p>
    <w:p>
      <w:pPr>
        <w:pStyle w:val="Normal.0"/>
        <w:ind w:left="900" w:firstLine="0"/>
        <w:jc w:val="both"/>
        <w:rPr>
          <w:rFonts w:ascii="Arial" w:cs="Arial" w:hAnsi="Arial" w:eastAsia="Arial"/>
          <w:sz w:val="22"/>
          <w:szCs w:val="22"/>
        </w:rPr>
      </w:pPr>
      <w:r>
        <w:rPr>
          <w:rFonts w:ascii="Arial" w:hAnsi="Arial"/>
          <w:sz w:val="22"/>
          <w:szCs w:val="22"/>
          <w:rtl w:val="0"/>
          <w:lang w:val="en-US"/>
        </w:rPr>
        <w:t>eg</w:t>
        <w:tab/>
        <w:t>Warm Up, Use of all players , Cool Down / Recovery, Team Lists etc</w:t>
      </w:r>
    </w:p>
    <w:p>
      <w:pPr>
        <w:pStyle w:val="Normal.0"/>
        <w:ind w:left="1440" w:hanging="1440"/>
        <w:jc w:val="both"/>
        <w:rPr>
          <w:rFonts w:ascii="Arial" w:cs="Arial" w:hAnsi="Arial" w:eastAsia="Arial"/>
          <w:sz w:val="22"/>
          <w:szCs w:val="22"/>
        </w:rPr>
      </w:pPr>
      <w:r>
        <w:rPr>
          <w:rFonts w:ascii="Arial" w:cs="Arial" w:hAnsi="Arial" w:eastAsia="Arial"/>
          <w:sz w:val="22"/>
          <w:szCs w:val="22"/>
        </w:rPr>
        <w:tab/>
      </w:r>
    </w:p>
    <w:p>
      <w:pPr>
        <w:pStyle w:val="Normal.0"/>
        <w:jc w:val="both"/>
      </w:pPr>
      <w:r>
        <w:rPr>
          <w:rFonts w:ascii="Arial Unicode MS" w:cs="Arial Unicode MS" w:hAnsi="Arial Unicode MS" w:eastAsia="Arial Unicode MS"/>
          <w:b w:val="0"/>
          <w:bCs w:val="0"/>
          <w:i w:val="0"/>
          <w:iCs w:val="0"/>
          <w:sz w:val="22"/>
          <w:szCs w:val="22"/>
        </w:rPr>
        <w:br w:type="page"/>
      </w:r>
    </w:p>
    <w:p>
      <w:pPr>
        <w:pStyle w:val="Normal.0"/>
        <w:jc w:val="both"/>
        <w:rPr>
          <w:rFonts w:ascii="Arial" w:cs="Arial" w:hAnsi="Arial" w:eastAsia="Arial"/>
          <w:sz w:val="22"/>
          <w:szCs w:val="22"/>
        </w:rPr>
      </w:pPr>
      <w:r>
        <w:rPr>
          <w:rFonts w:ascii="Arial" w:hAnsi="Arial"/>
          <w:sz w:val="22"/>
          <w:szCs w:val="22"/>
          <w:rtl w:val="0"/>
          <w:lang w:val="en-US"/>
        </w:rPr>
        <w:t>Learning Activity 7</w:t>
      </w:r>
    </w:p>
    <w:p>
      <w:pPr>
        <w:pStyle w:val="Normal.0"/>
        <w:jc w:val="both"/>
        <w:rPr>
          <w:rFonts w:ascii="Arial" w:cs="Arial" w:hAnsi="Arial" w:eastAsia="Arial"/>
          <w:sz w:val="22"/>
          <w:szCs w:val="22"/>
        </w:rPr>
      </w:pPr>
    </w:p>
    <w:p>
      <w:pPr>
        <w:pStyle w:val="Normal.0"/>
        <w:jc w:val="both"/>
        <w:rPr>
          <w:rFonts w:ascii="Arial" w:cs="Arial" w:hAnsi="Arial" w:eastAsia="Arial"/>
          <w:b w:val="1"/>
          <w:bCs w:val="1"/>
          <w:sz w:val="28"/>
          <w:szCs w:val="28"/>
        </w:rPr>
      </w:pPr>
      <w:r>
        <w:rPr>
          <w:rFonts w:ascii="Arial" w:hAnsi="Arial"/>
          <w:b w:val="1"/>
          <w:bCs w:val="1"/>
          <w:sz w:val="28"/>
          <w:szCs w:val="28"/>
          <w:rtl w:val="0"/>
          <w:lang w:val="en-US"/>
        </w:rPr>
        <w:t>Practice / Game Day: Case Studies</w:t>
      </w: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r>
        <w:rPr>
          <w:rFonts w:ascii="Arial" w:hAnsi="Arial"/>
          <w:b w:val="1"/>
          <w:bCs w:val="1"/>
          <w:sz w:val="22"/>
          <w:szCs w:val="22"/>
          <w:rtl w:val="0"/>
          <w:lang w:val="en-US"/>
        </w:rPr>
        <w:t xml:space="preserve">Delivery: Small Group Work </w:t>
      </w:r>
      <w:r>
        <w:rPr>
          <w:rFonts w:ascii="Arial" w:hAnsi="Arial"/>
          <w:sz w:val="20"/>
          <w:szCs w:val="20"/>
          <w:rtl w:val="0"/>
          <w:lang w:val="en-US"/>
        </w:rPr>
        <w:t>(covers part of Learning Outcome 2 &amp; 3)</w:t>
      </w:r>
      <w:r>
        <w:rPr>
          <w:rFonts w:ascii="Arial" w:hAnsi="Arial"/>
          <w:sz w:val="22"/>
          <w:szCs w:val="22"/>
          <w:rtl w:val="0"/>
          <w:lang w:val="en-US"/>
        </w:rPr>
        <w:t xml:space="preserve">           20 minutes</w:t>
      </w:r>
    </w:p>
    <w:p>
      <w:pPr>
        <w:pStyle w:val="Normal.0"/>
        <w:ind w:left="1440" w:hanging="1440"/>
        <w:jc w:val="both"/>
        <w:rPr>
          <w:rFonts w:ascii="Arial" w:cs="Arial" w:hAnsi="Arial" w:eastAsia="Arial"/>
          <w:sz w:val="20"/>
          <w:szCs w:val="20"/>
        </w:rPr>
      </w:pP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2"/>
          <w:szCs w:val="22"/>
        </w:rPr>
      </w:pPr>
      <w:r>
        <w:rPr>
          <w:rFonts w:ascii="Arial" w:hAnsi="Arial"/>
          <w:b w:val="1"/>
          <w:bCs w:val="1"/>
          <w:sz w:val="22"/>
          <w:szCs w:val="22"/>
          <w:rtl w:val="0"/>
          <w:lang w:val="en-US"/>
        </w:rPr>
        <w:t>Supporting Material</w:t>
      </w:r>
    </w:p>
    <w:p>
      <w:pPr>
        <w:pStyle w:val="Normal.0"/>
        <w:numPr>
          <w:ilvl w:val="0"/>
          <w:numId w:val="10"/>
        </w:numPr>
        <w:bidi w:val="0"/>
        <w:ind w:right="0"/>
        <w:jc w:val="both"/>
        <w:rPr>
          <w:rFonts w:ascii="Arial" w:hAnsi="Arial"/>
          <w:sz w:val="22"/>
          <w:szCs w:val="22"/>
          <w:rtl w:val="0"/>
          <w:lang w:val="en-US"/>
        </w:rPr>
      </w:pPr>
      <w:r>
        <w:rPr>
          <w:rStyle w:val="Page Number"/>
          <w:rFonts w:ascii="Arial" w:hAnsi="Arial"/>
          <w:sz w:val="22"/>
          <w:szCs w:val="22"/>
          <w:rtl w:val="0"/>
          <w:lang w:val="en-US"/>
        </w:rPr>
        <w:t>Case Studies (Appendix 5)</w:t>
      </w:r>
    </w:p>
    <w:p>
      <w:pPr>
        <w:pStyle w:val="Normal.0"/>
        <w:numPr>
          <w:ilvl w:val="0"/>
          <w:numId w:val="10"/>
        </w:numPr>
        <w:bidi w:val="0"/>
        <w:ind w:right="0"/>
        <w:jc w:val="both"/>
        <w:rPr>
          <w:rFonts w:ascii="Arial" w:hAnsi="Arial"/>
          <w:sz w:val="22"/>
          <w:szCs w:val="22"/>
          <w:rtl w:val="0"/>
          <w:lang w:val="en-US"/>
        </w:rPr>
      </w:pPr>
      <w:r>
        <w:rPr>
          <w:rStyle w:val="Page Number"/>
          <w:rFonts w:ascii="Arial" w:hAnsi="Arial"/>
          <w:sz w:val="22"/>
          <w:szCs w:val="22"/>
          <w:rtl w:val="0"/>
          <w:lang w:val="en-US"/>
        </w:rPr>
        <w:t>Coaching Tool Kit</w:t>
      </w:r>
    </w:p>
    <w:p>
      <w:pPr>
        <w:pStyle w:val="Normal.0"/>
        <w:ind w:left="720" w:firstLine="720"/>
        <w:jc w:val="both"/>
        <w:rPr>
          <w:rFonts w:ascii="Arial" w:cs="Arial" w:hAnsi="Arial" w:eastAsia="Arial"/>
          <w:sz w:val="22"/>
          <w:szCs w:val="22"/>
        </w:rPr>
      </w:pPr>
      <w:r>
        <w:rPr>
          <w:rFonts w:ascii="Arial" w:hAnsi="Arial"/>
          <w:sz w:val="22"/>
          <w:szCs w:val="22"/>
          <w:rtl w:val="0"/>
          <w:lang w:val="en-US"/>
        </w:rPr>
        <w:t>Programme Management section</w:t>
      </w:r>
    </w:p>
    <w:p>
      <w:pPr>
        <w:pStyle w:val="Normal.0"/>
        <w:ind w:left="360" w:firstLine="0"/>
        <w:jc w:val="both"/>
        <w:rPr>
          <w:rFonts w:ascii="Arial" w:cs="Arial" w:hAnsi="Arial" w:eastAsia="Arial"/>
          <w:sz w:val="22"/>
          <w:szCs w:val="22"/>
        </w:rPr>
      </w:pPr>
    </w:p>
    <w:p>
      <w:pPr>
        <w:pStyle w:val="Normal.0"/>
        <w:ind w:left="1440" w:hanging="1440"/>
        <w:jc w:val="both"/>
        <w:rPr>
          <w:rFonts w:ascii="Arial" w:cs="Arial" w:hAnsi="Arial" w:eastAsia="Arial"/>
          <w:b w:val="1"/>
          <w:bCs w:val="1"/>
          <w:sz w:val="22"/>
          <w:szCs w:val="22"/>
        </w:rPr>
      </w:pPr>
      <w:r>
        <w:rPr>
          <w:rFonts w:ascii="Arial" w:cs="Arial" w:hAnsi="Arial" w:eastAsia="Arial"/>
          <w:b w:val="1"/>
          <w:bCs w:val="1"/>
          <w:sz w:val="22"/>
          <w:szCs w:val="22"/>
        </w:rPr>
        <mc:AlternateContent>
          <mc:Choice Requires="wps">
            <w:drawing xmlns:a="http://schemas.openxmlformats.org/drawingml/2006/main">
              <wp:anchor distT="0" distB="0" distL="0" distR="0" simplePos="0" relativeHeight="251668480" behindDoc="0" locked="0" layoutInCell="1" allowOverlap="1">
                <wp:simplePos x="0" y="0"/>
                <wp:positionH relativeFrom="column">
                  <wp:posOffset>0</wp:posOffset>
                </wp:positionH>
                <wp:positionV relativeFrom="line">
                  <wp:posOffset>120650</wp:posOffset>
                </wp:positionV>
                <wp:extent cx="5143501" cy="622300"/>
                <wp:effectExtent l="0" t="0" r="0" b="0"/>
                <wp:wrapNone/>
                <wp:docPr id="1073741842" name="officeArt object"/>
                <wp:cNvGraphicFramePr/>
                <a:graphic xmlns:a="http://schemas.openxmlformats.org/drawingml/2006/main">
                  <a:graphicData uri="http://schemas.microsoft.com/office/word/2010/wordprocessingShape">
                    <wps:wsp>
                      <wps:cNvSpPr txBox="1"/>
                      <wps:spPr>
                        <a:xfrm>
                          <a:off x="0" y="0"/>
                          <a:ext cx="5143501" cy="622300"/>
                        </a:xfrm>
                        <a:prstGeom prst="rect">
                          <a:avLst/>
                        </a:prstGeom>
                        <a:solidFill>
                          <a:srgbClr val="C0C0C0"/>
                        </a:solidFill>
                        <a:ln w="9525" cap="flat">
                          <a:solidFill>
                            <a:srgbClr val="000000"/>
                          </a:solidFill>
                          <a:prstDash val="solid"/>
                          <a:round/>
                        </a:ln>
                        <a:effectLst/>
                      </wps:spPr>
                      <wps:txbx>
                        <w:txbxContent>
                          <w:p>
                            <w:pPr>
                              <w:pStyle w:val="Normal.0"/>
                            </w:pPr>
                            <w:r>
                              <w:rPr>
                                <w:rFonts w:ascii="Arial" w:hAnsi="Arial"/>
                                <w:sz w:val="22"/>
                                <w:szCs w:val="22"/>
                                <w:rtl w:val="0"/>
                                <w:lang w:val="en-US"/>
                              </w:rPr>
                              <w:t>Coaches are presented with many challenges.  Prior consideration may assist coaches in presenting a logical solution earlier therefore not hindering development or enjoyment.</w:t>
                            </w:r>
                          </w:p>
                        </w:txbxContent>
                      </wps:txbx>
                      <wps:bodyPr wrap="square" lIns="45719" tIns="45719" rIns="45719" bIns="45719" numCol="1" anchor="t">
                        <a:noAutofit/>
                      </wps:bodyPr>
                    </wps:wsp>
                  </a:graphicData>
                </a:graphic>
              </wp:anchor>
            </w:drawing>
          </mc:Choice>
          <mc:Fallback>
            <w:pict>
              <v:shape id="_x0000_s1035" type="#_x0000_t202" style="visibility:visible;position:absolute;margin-left:-0.0pt;margin-top:9.5pt;width:405.0pt;height:49.0pt;z-index:251668480;mso-position-horizontal:absolute;mso-position-horizontal-relative:text;mso-position-vertical:absolute;mso-position-vertical-relative:line;mso-wrap-distance-left:0.0pt;mso-wrap-distance-top:0.0pt;mso-wrap-distance-right:0.0pt;mso-wrap-distance-bottom:0.0pt;">
                <v:fill color="#C0C0C0"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pPr>
                      <w:r>
                        <w:rPr>
                          <w:rFonts w:ascii="Arial" w:hAnsi="Arial"/>
                          <w:sz w:val="22"/>
                          <w:szCs w:val="22"/>
                          <w:rtl w:val="0"/>
                          <w:lang w:val="en-US"/>
                        </w:rPr>
                        <w:t>Coaches are presented with many challenges.  Prior consideration may assist coaches in presenting a logical solution earlier therefore not hindering development or enjoyment.</w:t>
                      </w:r>
                    </w:p>
                  </w:txbxContent>
                </v:textbox>
                <w10:wrap type="none" side="bothSides" anchorx="text"/>
              </v:shape>
            </w:pict>
          </mc:Fallback>
        </mc:AlternateContent>
      </w: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sz w:val="22"/>
          <w:szCs w:val="22"/>
        </w:rPr>
      </w:pPr>
    </w:p>
    <w:p>
      <w:pPr>
        <w:pStyle w:val="Normal.0"/>
        <w:ind w:left="900" w:hanging="900"/>
        <w:jc w:val="both"/>
        <w:rPr>
          <w:rFonts w:ascii="Arial" w:cs="Arial" w:hAnsi="Arial" w:eastAsia="Arial"/>
          <w:sz w:val="22"/>
          <w:szCs w:val="22"/>
        </w:rPr>
      </w:pPr>
      <w:r>
        <w:rPr>
          <w:rFonts w:ascii="Arial" w:hAnsi="Arial"/>
          <w:sz w:val="22"/>
          <w:szCs w:val="22"/>
          <w:rtl w:val="0"/>
          <w:lang w:val="en-US"/>
        </w:rPr>
        <w:t>Task 1.</w:t>
        <w:tab/>
        <w:t>Divide coaches into groups of 2-3 relevant to their community.</w:t>
      </w:r>
    </w:p>
    <w:p>
      <w:pPr>
        <w:pStyle w:val="Normal.0"/>
        <w:ind w:left="900" w:hanging="900"/>
        <w:jc w:val="both"/>
        <w:rPr>
          <w:rFonts w:ascii="Arial" w:cs="Arial" w:hAnsi="Arial" w:eastAsia="Arial"/>
          <w:sz w:val="22"/>
          <w:szCs w:val="22"/>
        </w:rPr>
      </w:pPr>
      <w:r>
        <w:rPr>
          <w:rFonts w:ascii="Arial" w:cs="Arial" w:hAnsi="Arial" w:eastAsia="Arial"/>
          <w:sz w:val="22"/>
          <w:szCs w:val="22"/>
          <w:rtl w:val="0"/>
        </w:rPr>
        <w:tab/>
        <w:t xml:space="preserve">The facilitator allocates a case study to each group according to the community and the needs of the group.  </w:t>
      </w:r>
    </w:p>
    <w:p>
      <w:pPr>
        <w:pStyle w:val="Normal.0"/>
        <w:ind w:left="900" w:hanging="180"/>
        <w:jc w:val="both"/>
        <w:rPr>
          <w:rFonts w:ascii="Arial" w:cs="Arial" w:hAnsi="Arial" w:eastAsia="Arial"/>
          <w:sz w:val="22"/>
          <w:szCs w:val="22"/>
        </w:rPr>
      </w:pPr>
      <w:r>
        <w:rPr>
          <w:rFonts w:ascii="Arial" w:hAnsi="Arial"/>
          <w:sz w:val="22"/>
          <w:szCs w:val="22"/>
          <w:rtl w:val="0"/>
          <w:lang w:val="en-US"/>
        </w:rPr>
        <w:t xml:space="preserve">   The coaches should read the case study and discuss the implications and solutions and relate these to their players and or team environment.</w:t>
      </w:r>
    </w:p>
    <w:p>
      <w:pPr>
        <w:pStyle w:val="Normal.0"/>
        <w:ind w:left="900" w:firstLine="0"/>
        <w:jc w:val="both"/>
        <w:rPr>
          <w:rFonts w:ascii="Arial" w:cs="Arial" w:hAnsi="Arial" w:eastAsia="Arial"/>
          <w:b w:val="1"/>
          <w:bCs w:val="1"/>
          <w:sz w:val="22"/>
          <w:szCs w:val="22"/>
        </w:rPr>
      </w:pPr>
      <w:r>
        <w:rPr>
          <w:rFonts w:ascii="Arial" w:hAnsi="Arial"/>
          <w:sz w:val="22"/>
          <w:szCs w:val="22"/>
          <w:rtl w:val="0"/>
          <w:lang w:val="en-US"/>
        </w:rPr>
        <w:t xml:space="preserve">Allow 5 minutes to discuss and come up with a solution. </w:t>
      </w:r>
    </w:p>
    <w:p>
      <w:pPr>
        <w:pStyle w:val="Normal.0"/>
        <w:ind w:left="900" w:hanging="900"/>
        <w:jc w:val="both"/>
        <w:rPr>
          <w:rFonts w:ascii="Arial" w:cs="Arial" w:hAnsi="Arial" w:eastAsia="Arial"/>
          <w:b w:val="1"/>
          <w:bCs w:val="1"/>
          <w:sz w:val="22"/>
          <w:szCs w:val="22"/>
        </w:rPr>
      </w:pPr>
    </w:p>
    <w:p>
      <w:pPr>
        <w:pStyle w:val="Normal.0"/>
        <w:ind w:left="900" w:hanging="900"/>
        <w:jc w:val="both"/>
        <w:rPr>
          <w:rFonts w:ascii="Arial" w:cs="Arial" w:hAnsi="Arial" w:eastAsia="Arial"/>
          <w:b w:val="1"/>
          <w:bCs w:val="1"/>
          <w:sz w:val="22"/>
          <w:szCs w:val="22"/>
        </w:rPr>
      </w:pPr>
    </w:p>
    <w:p>
      <w:pPr>
        <w:pStyle w:val="Normal.0"/>
        <w:ind w:left="900" w:hanging="900"/>
        <w:jc w:val="both"/>
        <w:rPr>
          <w:rFonts w:ascii="Arial" w:cs="Arial" w:hAnsi="Arial" w:eastAsia="Arial"/>
          <w:b w:val="1"/>
          <w:bCs w:val="1"/>
          <w:sz w:val="22"/>
          <w:szCs w:val="22"/>
        </w:rPr>
      </w:pPr>
      <w:r>
        <w:rPr>
          <w:rFonts w:ascii="Arial" w:hAnsi="Arial"/>
          <w:sz w:val="22"/>
          <w:szCs w:val="22"/>
          <w:rtl w:val="0"/>
          <w:lang w:val="en-US"/>
        </w:rPr>
        <w:t>Task 2.</w:t>
        <w:tab/>
        <w:t>Each group reports back</w:t>
      </w:r>
      <w:r>
        <w:rPr>
          <w:rFonts w:ascii="Arial" w:hAnsi="Arial"/>
          <w:b w:val="1"/>
          <w:bCs w:val="1"/>
          <w:sz w:val="22"/>
          <w:szCs w:val="22"/>
          <w:rtl w:val="0"/>
          <w:lang w:val="en-US"/>
        </w:rPr>
        <w:t xml:space="preserve"> </w:t>
      </w:r>
      <w:r>
        <w:rPr>
          <w:rFonts w:ascii="Arial" w:hAnsi="Arial"/>
          <w:sz w:val="22"/>
          <w:szCs w:val="22"/>
          <w:rtl w:val="0"/>
          <w:lang w:val="en-US"/>
        </w:rPr>
        <w:t>on their case study to the rest of the group</w:t>
      </w:r>
      <w:r>
        <w:rPr>
          <w:rFonts w:ascii="Arial" w:hAnsi="Arial"/>
          <w:b w:val="1"/>
          <w:bCs w:val="1"/>
          <w:sz w:val="22"/>
          <w:szCs w:val="22"/>
          <w:rtl w:val="0"/>
          <w:lang w:val="en-US"/>
        </w:rPr>
        <w:t>.</w:t>
      </w:r>
    </w:p>
    <w:p>
      <w:pPr>
        <w:pStyle w:val="Normal.0"/>
        <w:jc w:val="both"/>
      </w:pPr>
      <w:r>
        <w:rPr>
          <w:rFonts w:ascii="Arial Unicode MS" w:cs="Arial Unicode MS" w:hAnsi="Arial Unicode MS" w:eastAsia="Arial Unicode MS"/>
          <w:b w:val="0"/>
          <w:bCs w:val="0"/>
          <w:i w:val="0"/>
          <w:iCs w:val="0"/>
          <w:sz w:val="22"/>
          <w:szCs w:val="22"/>
        </w:rPr>
        <w:br w:type="page"/>
      </w:r>
    </w:p>
    <w:p>
      <w:pPr>
        <w:pStyle w:val="Normal.0"/>
        <w:jc w:val="both"/>
        <w:rPr>
          <w:rFonts w:ascii="Arial" w:cs="Arial" w:hAnsi="Arial" w:eastAsia="Arial"/>
          <w:sz w:val="22"/>
          <w:szCs w:val="22"/>
        </w:rPr>
      </w:pPr>
      <w:r>
        <w:rPr>
          <w:rFonts w:ascii="Arial" w:hAnsi="Arial"/>
          <w:sz w:val="22"/>
          <w:szCs w:val="22"/>
          <w:rtl w:val="0"/>
          <w:lang w:val="en-US"/>
        </w:rPr>
        <w:t>Learning Activity 8</w:t>
      </w:r>
    </w:p>
    <w:p>
      <w:pPr>
        <w:pStyle w:val="Normal.0"/>
        <w:jc w:val="both"/>
        <w:rPr>
          <w:rFonts w:ascii="Arial" w:cs="Arial" w:hAnsi="Arial" w:eastAsia="Arial"/>
          <w:sz w:val="22"/>
          <w:szCs w:val="22"/>
        </w:rPr>
      </w:pPr>
    </w:p>
    <w:p>
      <w:pPr>
        <w:pStyle w:val="Normal.0"/>
        <w:jc w:val="both"/>
        <w:rPr>
          <w:rFonts w:ascii="Arial" w:cs="Arial" w:hAnsi="Arial" w:eastAsia="Arial"/>
          <w:b w:val="1"/>
          <w:bCs w:val="1"/>
          <w:sz w:val="28"/>
          <w:szCs w:val="28"/>
        </w:rPr>
      </w:pPr>
      <w:r>
        <w:rPr>
          <w:rFonts w:ascii="Arial" w:hAnsi="Arial"/>
          <w:b w:val="1"/>
          <w:bCs w:val="1"/>
          <w:sz w:val="28"/>
          <w:szCs w:val="28"/>
          <w:rtl w:val="0"/>
          <w:lang w:val="en-US"/>
        </w:rPr>
        <w:t>Resources and Further Development</w:t>
      </w: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r>
        <w:rPr>
          <w:rFonts w:ascii="Arial" w:hAnsi="Arial"/>
          <w:b w:val="1"/>
          <w:bCs w:val="1"/>
          <w:sz w:val="22"/>
          <w:szCs w:val="22"/>
          <w:rtl w:val="0"/>
          <w:lang w:val="en-US"/>
        </w:rPr>
        <w:t xml:space="preserve">Delivery: Small Group Work </w:t>
      </w:r>
      <w:r>
        <w:rPr>
          <w:rFonts w:ascii="Arial" w:hAnsi="Arial"/>
          <w:sz w:val="20"/>
          <w:szCs w:val="20"/>
          <w:rtl w:val="0"/>
          <w:lang w:val="en-US"/>
        </w:rPr>
        <w:t>(covers Learning Outcome 4)</w:t>
      </w:r>
      <w:r>
        <w:rPr>
          <w:rFonts w:ascii="Arial" w:hAnsi="Arial"/>
          <w:sz w:val="22"/>
          <w:szCs w:val="22"/>
          <w:rtl w:val="0"/>
          <w:lang w:val="en-US"/>
        </w:rPr>
        <w:t xml:space="preserve">                             5 minutes</w:t>
      </w: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r>
        <w:rPr>
          <w:rFonts w:ascii="Arial" w:hAnsi="Arial"/>
          <w:b w:val="1"/>
          <w:bCs w:val="1"/>
          <w:sz w:val="22"/>
          <w:szCs w:val="22"/>
          <w:rtl w:val="0"/>
          <w:lang w:val="en-US"/>
        </w:rPr>
        <w:t>Supporting Material</w:t>
      </w:r>
    </w:p>
    <w:p>
      <w:pPr>
        <w:pStyle w:val="Normal.0"/>
        <w:numPr>
          <w:ilvl w:val="0"/>
          <w:numId w:val="14"/>
        </w:numPr>
        <w:bidi w:val="0"/>
        <w:ind w:right="0"/>
        <w:jc w:val="both"/>
        <w:rPr>
          <w:rFonts w:ascii="Arial" w:hAnsi="Arial"/>
          <w:sz w:val="22"/>
          <w:szCs w:val="22"/>
          <w:rtl w:val="0"/>
          <w:lang w:val="en-US"/>
        </w:rPr>
      </w:pPr>
      <w:r>
        <w:rPr>
          <w:rStyle w:val="Page Number"/>
          <w:rFonts w:ascii="Arial" w:hAnsi="Arial"/>
          <w:sz w:val="22"/>
          <w:szCs w:val="22"/>
          <w:rtl w:val="0"/>
          <w:lang w:val="en-US"/>
        </w:rPr>
        <w:t>Knowledge Station worksheet (Appendix 6)</w:t>
      </w:r>
    </w:p>
    <w:p>
      <w:pPr>
        <w:pStyle w:val="Normal.0"/>
        <w:ind w:left="360" w:firstLine="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ind w:left="360" w:firstLine="0"/>
        <w:jc w:val="both"/>
        <w:rPr>
          <w:rFonts w:ascii="Arial" w:cs="Arial" w:hAnsi="Arial" w:eastAsia="Arial"/>
          <w:sz w:val="22"/>
          <w:szCs w:val="22"/>
        </w:rPr>
      </w:pPr>
      <w:r>
        <w:rPr>
          <w:rFonts w:ascii="Arial" w:cs="Arial" w:hAnsi="Arial" w:eastAsia="Arial"/>
          <w:b w:val="1"/>
          <w:bCs w:val="1"/>
          <w:sz w:val="22"/>
          <w:szCs w:val="22"/>
        </w:rPr>
        <mc:AlternateContent>
          <mc:Choice Requires="wps">
            <w:drawing xmlns:a="http://schemas.openxmlformats.org/drawingml/2006/main">
              <wp:anchor distT="0" distB="0" distL="0" distR="0" simplePos="0" relativeHeight="251688960" behindDoc="0" locked="0" layoutInCell="1" allowOverlap="1">
                <wp:simplePos x="0" y="0"/>
                <wp:positionH relativeFrom="column">
                  <wp:posOffset>0</wp:posOffset>
                </wp:positionH>
                <wp:positionV relativeFrom="line">
                  <wp:posOffset>8254</wp:posOffset>
                </wp:positionV>
                <wp:extent cx="5372100" cy="624206"/>
                <wp:effectExtent l="0" t="0" r="0" b="0"/>
                <wp:wrapNone/>
                <wp:docPr id="1073741843" name="officeArt object"/>
                <wp:cNvGraphicFramePr/>
                <a:graphic xmlns:a="http://schemas.openxmlformats.org/drawingml/2006/main">
                  <a:graphicData uri="http://schemas.microsoft.com/office/word/2010/wordprocessingShape">
                    <wps:wsp>
                      <wps:cNvSpPr txBox="1"/>
                      <wps:spPr>
                        <a:xfrm>
                          <a:off x="0" y="0"/>
                          <a:ext cx="5372100" cy="624206"/>
                        </a:xfrm>
                        <a:prstGeom prst="rect">
                          <a:avLst/>
                        </a:prstGeom>
                        <a:solidFill>
                          <a:srgbClr val="C0C0C0"/>
                        </a:solidFill>
                        <a:ln w="9525" cap="flat">
                          <a:solidFill>
                            <a:srgbClr val="000000"/>
                          </a:solidFill>
                          <a:prstDash val="solid"/>
                          <a:round/>
                        </a:ln>
                        <a:effectLst/>
                      </wps:spPr>
                      <wps:txbx>
                        <w:txbxContent>
                          <w:p>
                            <w:pPr>
                              <w:pStyle w:val="Normal.0"/>
                            </w:pPr>
                            <w:r>
                              <w:rPr>
                                <w:rFonts w:ascii="Arial" w:hAnsi="Arial"/>
                                <w:sz w:val="22"/>
                                <w:szCs w:val="22"/>
                                <w:rtl w:val="0"/>
                                <w:lang w:val="en-US"/>
                              </w:rPr>
                              <w:t>Coach Development is about life long learning and continually striving for excellence.  To achieve this it is important that coaches are aware of some of the possibilities of where they can access resources and seek further development.</w:t>
                            </w:r>
                          </w:p>
                        </w:txbxContent>
                      </wps:txbx>
                      <wps:bodyPr wrap="square" lIns="45719" tIns="45719" rIns="45719" bIns="45719" numCol="1" anchor="t">
                        <a:noAutofit/>
                      </wps:bodyPr>
                    </wps:wsp>
                  </a:graphicData>
                </a:graphic>
              </wp:anchor>
            </w:drawing>
          </mc:Choice>
          <mc:Fallback>
            <w:pict>
              <v:shape id="_x0000_s1036" type="#_x0000_t202" style="visibility:visible;position:absolute;margin-left:0.0pt;margin-top:0.6pt;width:423.0pt;height:49.2pt;z-index:251688960;mso-position-horizontal:absolute;mso-position-horizontal-relative:text;mso-position-vertical:absolute;mso-position-vertical-relative:line;mso-wrap-distance-left:0.0pt;mso-wrap-distance-top:0.0pt;mso-wrap-distance-right:0.0pt;mso-wrap-distance-bottom:0.0pt;">
                <v:fill color="#C0C0C0"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pPr>
                      <w:r>
                        <w:rPr>
                          <w:rFonts w:ascii="Arial" w:hAnsi="Arial"/>
                          <w:sz w:val="22"/>
                          <w:szCs w:val="22"/>
                          <w:rtl w:val="0"/>
                          <w:lang w:val="en-US"/>
                        </w:rPr>
                        <w:t>Coach Development is about life long learning and continually striving for excellence.  To achieve this it is important that coaches are aware of some of the possibilities of where they can access resources and seek further development.</w:t>
                      </w:r>
                    </w:p>
                  </w:txbxContent>
                </v:textbox>
                <w10:wrap type="none" side="bothSides" anchorx="text"/>
              </v:shape>
            </w:pict>
          </mc:Fallback>
        </mc:AlternateContent>
      </w: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p>
    <w:p>
      <w:pPr>
        <w:pStyle w:val="Normal.0"/>
        <w:ind w:left="900" w:hanging="900"/>
        <w:jc w:val="both"/>
        <w:rPr>
          <w:rFonts w:ascii="Arial" w:cs="Arial" w:hAnsi="Arial" w:eastAsia="Arial"/>
          <w:sz w:val="22"/>
          <w:szCs w:val="22"/>
        </w:rPr>
      </w:pPr>
      <w:r>
        <w:rPr>
          <w:rFonts w:ascii="Arial" w:hAnsi="Arial"/>
          <w:sz w:val="22"/>
          <w:szCs w:val="22"/>
          <w:rtl w:val="0"/>
          <w:lang w:val="en-US"/>
        </w:rPr>
        <w:t xml:space="preserve">Task </w:t>
        <w:tab/>
        <w:t>Each coach is given a Knowledge Station worksheet.  Either working by themselves or with others, the coach completes as many answers as possible.</w:t>
      </w:r>
    </w:p>
    <w:p>
      <w:pPr>
        <w:pStyle w:val="Normal.0"/>
        <w:ind w:left="900" w:hanging="900"/>
        <w:jc w:val="both"/>
        <w:rPr>
          <w:rFonts w:ascii="Arial" w:cs="Arial" w:hAnsi="Arial" w:eastAsia="Arial"/>
          <w:sz w:val="22"/>
          <w:szCs w:val="22"/>
        </w:rPr>
      </w:pPr>
      <w:r>
        <w:rPr>
          <w:rFonts w:ascii="Arial" w:cs="Arial" w:hAnsi="Arial" w:eastAsia="Arial"/>
          <w:sz w:val="22"/>
          <w:szCs w:val="22"/>
          <w:rtl w:val="0"/>
        </w:rPr>
        <w:tab/>
        <w:t>The facilitator then ensures that the coaches are aware of their local contact personnel and resource centres.</w:t>
      </w: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pPr>
      <w:r>
        <w:rPr>
          <w:rFonts w:ascii="Arial Unicode MS" w:cs="Arial Unicode MS" w:hAnsi="Arial Unicode MS" w:eastAsia="Arial Unicode MS"/>
          <w:b w:val="0"/>
          <w:bCs w:val="0"/>
          <w:i w:val="0"/>
          <w:iCs w:val="0"/>
          <w:sz w:val="22"/>
          <w:szCs w:val="22"/>
        </w:rPr>
        <w:br w:type="page"/>
      </w: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b w:val="1"/>
          <w:bCs w:val="1"/>
          <w:sz w:val="22"/>
          <w:szCs w:val="22"/>
        </w:rPr>
      </w:pPr>
      <w:r>
        <w:rPr>
          <w:rFonts w:ascii="Arial" w:hAnsi="Arial"/>
          <w:b w:val="1"/>
          <w:bCs w:val="1"/>
          <w:sz w:val="22"/>
          <w:szCs w:val="22"/>
          <w:rtl w:val="0"/>
          <w:lang w:val="en-US"/>
        </w:rPr>
        <w:t>Evaluation / Conclusion</w:t>
        <w:tab/>
        <w:tab/>
        <w:tab/>
        <w:tab/>
        <w:tab/>
        <w:tab/>
        <w:tab/>
        <w:t xml:space="preserve">  </w:t>
      </w:r>
      <w:r>
        <w:rPr>
          <w:rFonts w:ascii="Arial" w:hAnsi="Arial"/>
          <w:sz w:val="22"/>
          <w:szCs w:val="22"/>
          <w:rtl w:val="0"/>
          <w:lang w:val="en-US"/>
        </w:rPr>
        <w:t>5 minutes</w:t>
      </w: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2"/>
          <w:szCs w:val="22"/>
        </w:rPr>
      </w:pPr>
      <w:r>
        <w:rPr>
          <w:rFonts w:ascii="Arial" w:hAnsi="Arial"/>
          <w:b w:val="1"/>
          <w:bCs w:val="1"/>
          <w:sz w:val="22"/>
          <w:szCs w:val="22"/>
          <w:rtl w:val="0"/>
          <w:lang w:val="en-US"/>
        </w:rPr>
        <w:t>Supporting Material</w:t>
      </w:r>
    </w:p>
    <w:p>
      <w:pPr>
        <w:pStyle w:val="Normal.0"/>
        <w:numPr>
          <w:ilvl w:val="0"/>
          <w:numId w:val="4"/>
        </w:numPr>
        <w:bidi w:val="0"/>
        <w:ind w:right="0"/>
        <w:jc w:val="both"/>
        <w:rPr>
          <w:rFonts w:ascii="Arial" w:hAnsi="Arial"/>
          <w:sz w:val="22"/>
          <w:szCs w:val="22"/>
          <w:rtl w:val="0"/>
          <w:lang w:val="en-US"/>
        </w:rPr>
      </w:pPr>
      <w:r>
        <w:rPr>
          <w:rStyle w:val="Page Number"/>
          <w:rFonts w:ascii="Arial" w:hAnsi="Arial"/>
          <w:sz w:val="22"/>
          <w:szCs w:val="22"/>
          <w:rtl w:val="0"/>
          <w:lang w:val="en-US"/>
        </w:rPr>
        <w:t>Evaluation Form (Appendix 7)</w:t>
      </w: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b w:val="1"/>
          <w:bCs w:val="1"/>
          <w:sz w:val="22"/>
          <w:szCs w:val="22"/>
        </w:rPr>
      </w:pPr>
    </w:p>
    <w:p>
      <w:pPr>
        <w:pStyle w:val="Normal.0"/>
        <w:ind w:left="900" w:hanging="900"/>
        <w:jc w:val="both"/>
        <w:rPr>
          <w:rFonts w:ascii="Arial" w:cs="Arial" w:hAnsi="Arial" w:eastAsia="Arial"/>
          <w:sz w:val="22"/>
          <w:szCs w:val="22"/>
        </w:rPr>
      </w:pPr>
      <w:r>
        <w:rPr>
          <w:rFonts w:ascii="Arial" w:hAnsi="Arial"/>
          <w:sz w:val="22"/>
          <w:szCs w:val="22"/>
          <w:rtl w:val="0"/>
          <w:lang w:val="en-US"/>
        </w:rPr>
        <w:t>Task 1.</w:t>
        <w:tab/>
        <w:t>Ask participants to complete the evaluation form.</w:t>
      </w:r>
    </w:p>
    <w:p>
      <w:pPr>
        <w:pStyle w:val="Normal.0"/>
        <w:ind w:left="900" w:hanging="900"/>
        <w:jc w:val="both"/>
        <w:rPr>
          <w:rFonts w:ascii="Arial" w:cs="Arial" w:hAnsi="Arial" w:eastAsia="Arial"/>
          <w:sz w:val="22"/>
          <w:szCs w:val="22"/>
        </w:rPr>
      </w:pPr>
    </w:p>
    <w:p>
      <w:pPr>
        <w:pStyle w:val="Normal.0"/>
        <w:ind w:left="900" w:hanging="900"/>
        <w:jc w:val="both"/>
        <w:rPr>
          <w:rFonts w:ascii="Arial" w:cs="Arial" w:hAnsi="Arial" w:eastAsia="Arial"/>
          <w:sz w:val="22"/>
          <w:szCs w:val="22"/>
        </w:rPr>
      </w:pPr>
    </w:p>
    <w:p>
      <w:pPr>
        <w:pStyle w:val="Normal.0"/>
        <w:ind w:left="900" w:hanging="900"/>
        <w:jc w:val="both"/>
        <w:rPr>
          <w:rFonts w:ascii="Arial" w:cs="Arial" w:hAnsi="Arial" w:eastAsia="Arial"/>
          <w:sz w:val="22"/>
          <w:szCs w:val="22"/>
        </w:rPr>
      </w:pPr>
      <w:r>
        <w:rPr>
          <w:rFonts w:ascii="Arial" w:hAnsi="Arial"/>
          <w:sz w:val="22"/>
          <w:szCs w:val="22"/>
          <w:rtl w:val="0"/>
          <w:lang w:val="en-US"/>
        </w:rPr>
        <w:t>Task 2.</w:t>
        <w:tab/>
        <w:t xml:space="preserve">Recap key aims of workshop and allow time for any questions.  </w:t>
      </w:r>
    </w:p>
    <w:p>
      <w:pPr>
        <w:pStyle w:val="Normal.0"/>
        <w:ind w:left="900" w:firstLine="0"/>
        <w:jc w:val="both"/>
        <w:rPr>
          <w:rFonts w:ascii="Arial" w:cs="Arial" w:hAnsi="Arial" w:eastAsia="Arial"/>
          <w:sz w:val="22"/>
          <w:szCs w:val="22"/>
        </w:rPr>
      </w:pPr>
      <w:r>
        <w:rPr>
          <w:rFonts w:ascii="Arial" w:hAnsi="Arial"/>
          <w:sz w:val="22"/>
          <w:szCs w:val="22"/>
          <w:rtl w:val="0"/>
          <w:lang w:val="en-US"/>
        </w:rPr>
        <w:t xml:space="preserve">Query if all satisfied with outcomes. </w:t>
      </w:r>
    </w:p>
    <w:p>
      <w:pPr>
        <w:pStyle w:val="Normal.0"/>
        <w:ind w:left="900" w:hanging="900"/>
        <w:jc w:val="both"/>
        <w:rPr>
          <w:rFonts w:ascii="Arial" w:cs="Arial" w:hAnsi="Arial" w:eastAsia="Arial"/>
          <w:sz w:val="22"/>
          <w:szCs w:val="22"/>
        </w:rPr>
      </w:pPr>
    </w:p>
    <w:p>
      <w:pPr>
        <w:pStyle w:val="Normal.0"/>
        <w:ind w:left="900" w:hanging="900"/>
        <w:jc w:val="both"/>
        <w:rPr>
          <w:rFonts w:ascii="Arial" w:cs="Arial" w:hAnsi="Arial" w:eastAsia="Arial"/>
          <w:sz w:val="22"/>
          <w:szCs w:val="22"/>
        </w:rPr>
      </w:pPr>
    </w:p>
    <w:p>
      <w:pPr>
        <w:pStyle w:val="Normal.0"/>
        <w:ind w:left="900" w:hanging="900"/>
        <w:jc w:val="both"/>
        <w:rPr>
          <w:rFonts w:ascii="Arial" w:cs="Arial" w:hAnsi="Arial" w:eastAsia="Arial"/>
          <w:sz w:val="22"/>
          <w:szCs w:val="22"/>
        </w:rPr>
      </w:pPr>
      <w:r>
        <w:rPr>
          <w:rFonts w:ascii="Arial" w:hAnsi="Arial"/>
          <w:sz w:val="22"/>
          <w:szCs w:val="22"/>
          <w:rtl w:val="0"/>
          <w:lang w:val="en-US"/>
        </w:rPr>
        <w:t>Task 3.</w:t>
        <w:tab/>
        <w:t xml:space="preserve">Collect in completed Evaluation Forms from all the participants.  </w:t>
      </w:r>
    </w:p>
    <w:p>
      <w:pPr>
        <w:pStyle w:val="Normal.0"/>
        <w:ind w:left="900" w:hanging="900"/>
        <w:jc w:val="both"/>
        <w:rPr>
          <w:rFonts w:ascii="Arial" w:cs="Arial" w:hAnsi="Arial" w:eastAsia="Arial"/>
          <w:sz w:val="22"/>
          <w:szCs w:val="22"/>
        </w:rPr>
      </w:pPr>
    </w:p>
    <w:p>
      <w:pPr>
        <w:pStyle w:val="Normal.0"/>
        <w:ind w:left="900" w:hanging="90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pPr>
      <w:r>
        <w:rPr>
          <w:rFonts w:ascii="Arial Unicode MS" w:cs="Arial Unicode MS" w:hAnsi="Arial Unicode MS" w:eastAsia="Arial Unicode MS"/>
          <w:b w:val="0"/>
          <w:bCs w:val="0"/>
          <w:i w:val="0"/>
          <w:iCs w:val="0"/>
          <w:sz w:val="32"/>
          <w:szCs w:val="32"/>
        </w:rPr>
        <w:br w:type="page"/>
      </w:r>
    </w:p>
    <w:p>
      <w:pPr>
        <w:pStyle w:val="Normal.0"/>
        <w:jc w:val="both"/>
        <w:rPr>
          <w:rFonts w:ascii="Arial" w:cs="Arial" w:hAnsi="Arial" w:eastAsia="Arial"/>
          <w:b w:val="1"/>
          <w:bCs w:val="1"/>
        </w:rPr>
      </w:pPr>
      <w:r>
        <w:rPr>
          <w:rFonts w:ascii="Arial" w:hAnsi="Arial"/>
          <w:b w:val="1"/>
          <w:bCs w:val="1"/>
          <w:rtl w:val="0"/>
          <w:lang w:val="en-US"/>
        </w:rPr>
        <w:t>Appendix 1</w:t>
      </w:r>
    </w:p>
    <w:p>
      <w:pPr>
        <w:pStyle w:val="Normal.0"/>
        <w:jc w:val="both"/>
        <w:rPr>
          <w:rFonts w:ascii="Arial" w:cs="Arial" w:hAnsi="Arial" w:eastAsia="Arial"/>
          <w:b w:val="1"/>
          <w:bCs w:val="1"/>
          <w:sz w:val="32"/>
          <w:szCs w:val="32"/>
        </w:rPr>
      </w:pPr>
    </w:p>
    <w:p>
      <w:pPr>
        <w:pStyle w:val="Normal.0"/>
        <w:jc w:val="both"/>
        <w:rPr>
          <w:rFonts w:ascii="Arial" w:cs="Arial" w:hAnsi="Arial" w:eastAsia="Arial"/>
          <w:b w:val="1"/>
          <w:bCs w:val="1"/>
          <w:sz w:val="32"/>
          <w:szCs w:val="32"/>
        </w:rPr>
      </w:pPr>
    </w:p>
    <w:p>
      <w:pPr>
        <w:pStyle w:val="Normal.0"/>
        <w:jc w:val="both"/>
        <w:rPr>
          <w:rFonts w:ascii="Arial" w:cs="Arial" w:hAnsi="Arial" w:eastAsia="Arial"/>
          <w:b w:val="1"/>
          <w:bCs w:val="1"/>
          <w:sz w:val="32"/>
          <w:szCs w:val="32"/>
        </w:rPr>
      </w:pPr>
      <w:r>
        <w:rPr>
          <w:rFonts w:ascii="Arial" w:hAnsi="Arial"/>
          <w:b w:val="1"/>
          <w:bCs w:val="1"/>
          <w:sz w:val="32"/>
          <w:szCs w:val="32"/>
          <w:rtl w:val="0"/>
          <w:lang w:val="en-US"/>
        </w:rPr>
        <w:t>Facilitator Delivery Guidelines</w:t>
      </w: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r>
        <w:rPr>
          <w:rFonts w:ascii="Arial" w:hAnsi="Arial"/>
          <w:sz w:val="22"/>
          <w:szCs w:val="22"/>
          <w:rtl w:val="0"/>
          <w:lang w:val="en-US"/>
        </w:rPr>
        <w:t>To ensure during the facilitated workshop that coaches apply their learning in coaching practice use the following guidelines.</w:t>
      </w: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numPr>
          <w:ilvl w:val="0"/>
          <w:numId w:val="16"/>
        </w:numPr>
        <w:bidi w:val="0"/>
        <w:ind w:right="0"/>
        <w:jc w:val="both"/>
        <w:rPr>
          <w:rFonts w:ascii="Arial" w:hAnsi="Arial"/>
          <w:b w:val="1"/>
          <w:bCs w:val="1"/>
          <w:sz w:val="22"/>
          <w:szCs w:val="22"/>
          <w:rtl w:val="0"/>
          <w:lang w:val="en-US"/>
        </w:rPr>
      </w:pPr>
      <w:r>
        <w:rPr>
          <w:rFonts w:ascii="Arial" w:hAnsi="Arial"/>
          <w:b w:val="0"/>
          <w:bCs w:val="0"/>
          <w:sz w:val="22"/>
          <w:szCs w:val="22"/>
          <w:rtl w:val="0"/>
          <w:lang w:val="en-US"/>
        </w:rPr>
        <w:t>There is plenty of practise</w:t>
      </w:r>
    </w:p>
    <w:p>
      <w:pPr>
        <w:pStyle w:val="Normal.0"/>
        <w:ind w:left="360" w:firstLine="0"/>
        <w:jc w:val="both"/>
        <w:rPr>
          <w:rFonts w:ascii="Arial" w:cs="Arial" w:hAnsi="Arial" w:eastAsia="Arial"/>
          <w:b w:val="1"/>
          <w:bCs w:val="1"/>
          <w:sz w:val="22"/>
          <w:szCs w:val="22"/>
        </w:rPr>
      </w:pPr>
    </w:p>
    <w:p>
      <w:pPr>
        <w:pStyle w:val="Normal.0"/>
        <w:numPr>
          <w:ilvl w:val="0"/>
          <w:numId w:val="16"/>
        </w:numPr>
        <w:bidi w:val="0"/>
        <w:ind w:right="0"/>
        <w:jc w:val="both"/>
        <w:rPr>
          <w:rFonts w:ascii="Arial" w:hAnsi="Arial"/>
          <w:b w:val="1"/>
          <w:bCs w:val="1"/>
          <w:sz w:val="22"/>
          <w:szCs w:val="22"/>
          <w:rtl w:val="0"/>
          <w:lang w:val="en-US"/>
        </w:rPr>
      </w:pPr>
      <w:r>
        <w:rPr>
          <w:rFonts w:ascii="Arial" w:hAnsi="Arial"/>
          <w:b w:val="0"/>
          <w:bCs w:val="0"/>
          <w:sz w:val="22"/>
          <w:szCs w:val="22"/>
          <w:rtl w:val="0"/>
          <w:lang w:val="en-US"/>
        </w:rPr>
        <w:t>Activities are fun and purposeful</w:t>
      </w:r>
    </w:p>
    <w:p>
      <w:pPr>
        <w:pStyle w:val="Normal.0"/>
        <w:jc w:val="both"/>
        <w:rPr>
          <w:rFonts w:ascii="Arial" w:cs="Arial" w:hAnsi="Arial" w:eastAsia="Arial"/>
          <w:sz w:val="22"/>
          <w:szCs w:val="22"/>
        </w:rPr>
      </w:pPr>
    </w:p>
    <w:p>
      <w:pPr>
        <w:pStyle w:val="Normal.0"/>
        <w:numPr>
          <w:ilvl w:val="0"/>
          <w:numId w:val="16"/>
        </w:numPr>
        <w:bidi w:val="0"/>
        <w:ind w:right="0"/>
        <w:jc w:val="both"/>
        <w:rPr>
          <w:rFonts w:ascii="Arial" w:hAnsi="Arial"/>
          <w:b w:val="1"/>
          <w:bCs w:val="1"/>
          <w:sz w:val="22"/>
          <w:szCs w:val="22"/>
          <w:rtl w:val="0"/>
          <w:lang w:val="en-US"/>
        </w:rPr>
      </w:pPr>
      <w:r>
        <w:rPr>
          <w:rFonts w:ascii="Arial" w:hAnsi="Arial"/>
          <w:b w:val="0"/>
          <w:bCs w:val="0"/>
          <w:sz w:val="22"/>
          <w:szCs w:val="22"/>
          <w:rtl w:val="0"/>
          <w:lang w:val="en-US"/>
        </w:rPr>
        <w:t>All coaches can see and hear</w:t>
      </w:r>
    </w:p>
    <w:p>
      <w:pPr>
        <w:pStyle w:val="Normal.0"/>
        <w:jc w:val="both"/>
        <w:rPr>
          <w:rFonts w:ascii="Arial" w:cs="Arial" w:hAnsi="Arial" w:eastAsia="Arial"/>
          <w:sz w:val="22"/>
          <w:szCs w:val="22"/>
        </w:rPr>
      </w:pPr>
    </w:p>
    <w:p>
      <w:pPr>
        <w:pStyle w:val="Normal.0"/>
        <w:numPr>
          <w:ilvl w:val="0"/>
          <w:numId w:val="16"/>
        </w:numPr>
        <w:bidi w:val="0"/>
        <w:ind w:right="0"/>
        <w:jc w:val="both"/>
        <w:rPr>
          <w:rFonts w:ascii="Arial" w:hAnsi="Arial"/>
          <w:b w:val="1"/>
          <w:bCs w:val="1"/>
          <w:sz w:val="22"/>
          <w:szCs w:val="22"/>
          <w:rtl w:val="0"/>
          <w:lang w:val="en-US"/>
        </w:rPr>
      </w:pPr>
      <w:r>
        <w:rPr>
          <w:rFonts w:ascii="Arial" w:hAnsi="Arial"/>
          <w:b w:val="0"/>
          <w:bCs w:val="0"/>
          <w:sz w:val="22"/>
          <w:szCs w:val="22"/>
          <w:rtl w:val="0"/>
          <w:lang w:val="en-US"/>
        </w:rPr>
        <w:t>Any activity caters for individual learning differences</w:t>
      </w:r>
    </w:p>
    <w:p>
      <w:pPr>
        <w:pStyle w:val="Normal.0"/>
        <w:jc w:val="both"/>
        <w:rPr>
          <w:rFonts w:ascii="Arial" w:cs="Arial" w:hAnsi="Arial" w:eastAsia="Arial"/>
          <w:sz w:val="22"/>
          <w:szCs w:val="22"/>
        </w:rPr>
      </w:pPr>
    </w:p>
    <w:p>
      <w:pPr>
        <w:pStyle w:val="Normal.0"/>
        <w:numPr>
          <w:ilvl w:val="0"/>
          <w:numId w:val="16"/>
        </w:numPr>
        <w:bidi w:val="0"/>
        <w:ind w:right="0"/>
        <w:jc w:val="both"/>
        <w:rPr>
          <w:rFonts w:ascii="Arial" w:hAnsi="Arial"/>
          <w:sz w:val="22"/>
          <w:szCs w:val="22"/>
          <w:rtl w:val="0"/>
          <w:lang w:val="en-US"/>
        </w:rPr>
      </w:pPr>
      <w:r>
        <w:rPr>
          <w:rStyle w:val="Page Number"/>
          <w:rFonts w:ascii="Arial" w:hAnsi="Arial"/>
          <w:sz w:val="22"/>
          <w:szCs w:val="22"/>
          <w:rtl w:val="0"/>
          <w:lang w:val="en-US"/>
        </w:rPr>
        <w:t>A safe environment is maintained</w:t>
      </w:r>
    </w:p>
    <w:p>
      <w:pPr>
        <w:pStyle w:val="Normal.0"/>
        <w:jc w:val="both"/>
        <w:rPr>
          <w:rFonts w:ascii="Arial" w:cs="Arial" w:hAnsi="Arial" w:eastAsia="Arial"/>
          <w:sz w:val="22"/>
          <w:szCs w:val="22"/>
        </w:rPr>
      </w:pPr>
    </w:p>
    <w:p>
      <w:pPr>
        <w:pStyle w:val="Normal.0"/>
        <w:numPr>
          <w:ilvl w:val="0"/>
          <w:numId w:val="16"/>
        </w:numPr>
        <w:bidi w:val="0"/>
        <w:ind w:right="0"/>
        <w:jc w:val="both"/>
        <w:rPr>
          <w:rFonts w:ascii="Arial" w:hAnsi="Arial"/>
          <w:sz w:val="22"/>
          <w:szCs w:val="22"/>
          <w:rtl w:val="0"/>
          <w:lang w:val="en-US"/>
        </w:rPr>
      </w:pPr>
      <w:r>
        <w:rPr>
          <w:rStyle w:val="Page Number"/>
          <w:rFonts w:ascii="Arial" w:hAnsi="Arial"/>
          <w:sz w:val="22"/>
          <w:szCs w:val="22"/>
          <w:rtl w:val="0"/>
          <w:lang w:val="en-US"/>
        </w:rPr>
        <w:t>The environment is positive and comfortable to enhance coaches</w:t>
      </w:r>
      <w:r>
        <w:rPr>
          <w:rStyle w:val="Page Number"/>
          <w:rFonts w:ascii="Arial" w:hAnsi="Arial" w:hint="default"/>
          <w:sz w:val="22"/>
          <w:szCs w:val="22"/>
          <w:rtl w:val="0"/>
          <w:lang w:val="en-US"/>
        </w:rPr>
        <w:t xml:space="preserve">’ </w:t>
      </w:r>
      <w:r>
        <w:rPr>
          <w:rStyle w:val="Page Number"/>
          <w:rFonts w:ascii="Arial" w:hAnsi="Arial"/>
          <w:sz w:val="22"/>
          <w:szCs w:val="22"/>
          <w:rtl w:val="0"/>
          <w:lang w:val="en-US"/>
        </w:rPr>
        <w:t>development and understanding</w:t>
      </w:r>
    </w:p>
    <w:p>
      <w:pPr>
        <w:pStyle w:val="Normal.0"/>
        <w:jc w:val="both"/>
        <w:rPr>
          <w:rFonts w:ascii="Arial" w:cs="Arial" w:hAnsi="Arial" w:eastAsia="Arial"/>
          <w:sz w:val="22"/>
          <w:szCs w:val="22"/>
        </w:rPr>
      </w:pPr>
    </w:p>
    <w:p>
      <w:pPr>
        <w:pStyle w:val="Normal.0"/>
        <w:numPr>
          <w:ilvl w:val="0"/>
          <w:numId w:val="16"/>
        </w:numPr>
        <w:bidi w:val="0"/>
        <w:ind w:right="0"/>
        <w:jc w:val="both"/>
        <w:rPr>
          <w:rFonts w:ascii="Arial" w:hAnsi="Arial"/>
          <w:sz w:val="22"/>
          <w:szCs w:val="22"/>
          <w:rtl w:val="0"/>
          <w:lang w:val="en-US"/>
        </w:rPr>
      </w:pPr>
      <w:r>
        <w:rPr>
          <w:rStyle w:val="Page Number"/>
          <w:rFonts w:ascii="Arial" w:hAnsi="Arial"/>
          <w:sz w:val="22"/>
          <w:szCs w:val="22"/>
          <w:rtl w:val="0"/>
          <w:lang w:val="en-US"/>
        </w:rPr>
        <w:t>A player centred approach is used</w:t>
      </w:r>
    </w:p>
    <w:p>
      <w:pPr>
        <w:pStyle w:val="Normal.0"/>
        <w:jc w:val="both"/>
        <w:rPr>
          <w:rFonts w:ascii="Arial" w:cs="Arial" w:hAnsi="Arial" w:eastAsia="Arial"/>
          <w:sz w:val="22"/>
          <w:szCs w:val="22"/>
        </w:rPr>
      </w:pPr>
    </w:p>
    <w:p>
      <w:pPr>
        <w:pStyle w:val="Normal.0"/>
        <w:numPr>
          <w:ilvl w:val="0"/>
          <w:numId w:val="16"/>
        </w:numPr>
        <w:bidi w:val="0"/>
        <w:ind w:right="0"/>
        <w:jc w:val="both"/>
        <w:rPr>
          <w:rFonts w:ascii="Arial" w:hAnsi="Arial"/>
          <w:sz w:val="22"/>
          <w:szCs w:val="22"/>
          <w:rtl w:val="0"/>
          <w:lang w:val="en-US"/>
        </w:rPr>
      </w:pPr>
      <w:r>
        <w:rPr>
          <w:rStyle w:val="Page Number"/>
          <w:rFonts w:ascii="Arial" w:hAnsi="Arial"/>
          <w:sz w:val="22"/>
          <w:szCs w:val="22"/>
          <w:rtl w:val="0"/>
          <w:lang w:val="en-US"/>
        </w:rPr>
        <w:t>Listen to the needs of the coach participants.</w:t>
      </w:r>
    </w:p>
    <w:p>
      <w:pPr>
        <w:pStyle w:val="Normal.0"/>
        <w:jc w:val="both"/>
        <w:rPr>
          <w:rFonts w:ascii="Arial" w:cs="Arial" w:hAnsi="Arial" w:eastAsia="Arial"/>
          <w:sz w:val="22"/>
          <w:szCs w:val="22"/>
        </w:rPr>
      </w:pPr>
    </w:p>
    <w:p>
      <w:pPr>
        <w:pStyle w:val="Normal.0"/>
        <w:jc w:val="both"/>
        <w:sectPr>
          <w:headerReference w:type="default" r:id="rId9"/>
          <w:headerReference w:type="first" r:id="rId10"/>
          <w:footerReference w:type="default" r:id="rId11"/>
          <w:footerReference w:type="first" r:id="rId12"/>
          <w:pgSz w:w="11900" w:h="16840" w:orient="portrait"/>
          <w:pgMar w:top="1440" w:right="1797" w:bottom="1440" w:left="1797" w:header="708" w:footer="708"/>
          <w:pgNumType w:start="1"/>
          <w:titlePg w:val="1"/>
          <w:bidi w:val="0"/>
        </w:sectPr>
      </w:pPr>
    </w:p>
    <w:p>
      <w:pPr>
        <w:pStyle w:val="Heading 3"/>
        <w:tabs>
          <w:tab w:val="left" w:pos="4500"/>
        </w:tabs>
        <w:rPr>
          <w:sz w:val="36"/>
          <w:szCs w:val="36"/>
        </w:rPr>
      </w:pPr>
      <w:r>
        <w:rPr>
          <w:sz w:val="36"/>
          <w:szCs w:val="36"/>
          <w:lang w:val="en-US"/>
        </w:rPr>
        <mc:AlternateContent>
          <mc:Choice Requires="wps">
            <w:drawing xmlns:a="http://schemas.openxmlformats.org/drawingml/2006/main">
              <wp:anchor distT="0" distB="0" distL="0" distR="0" simplePos="0" relativeHeight="251707392" behindDoc="0" locked="0" layoutInCell="1" allowOverlap="1">
                <wp:simplePos x="0" y="0"/>
                <wp:positionH relativeFrom="column">
                  <wp:posOffset>3931919</wp:posOffset>
                </wp:positionH>
                <wp:positionV relativeFrom="line">
                  <wp:posOffset>-571500</wp:posOffset>
                </wp:positionV>
                <wp:extent cx="937261" cy="342900"/>
                <wp:effectExtent l="0" t="0" r="0" b="0"/>
                <wp:wrapNone/>
                <wp:docPr id="1073741844" name="officeArt object"/>
                <wp:cNvGraphicFramePr/>
                <a:graphic xmlns:a="http://schemas.openxmlformats.org/drawingml/2006/main">
                  <a:graphicData uri="http://schemas.microsoft.com/office/word/2010/wordprocessingShape">
                    <wps:wsp>
                      <wps:cNvSpPr txBox="1"/>
                      <wps:spPr>
                        <a:xfrm>
                          <a:off x="0" y="0"/>
                          <a:ext cx="937261" cy="342900"/>
                        </a:xfrm>
                        <a:prstGeom prst="rect">
                          <a:avLst/>
                        </a:prstGeom>
                        <a:noFill/>
                        <a:ln w="12700" cap="flat">
                          <a:noFill/>
                          <a:miter lim="400000"/>
                        </a:ln>
                        <a:effectLst/>
                      </wps:spPr>
                      <wps:txbx>
                        <w:txbxContent>
                          <w:p>
                            <w:pPr>
                              <w:pStyle w:val="Normal.0"/>
                            </w:pPr>
                            <w:r>
                              <w:rPr>
                                <w:rFonts w:ascii="Arial" w:hAnsi="Arial"/>
                                <w:b w:val="1"/>
                                <w:bCs w:val="1"/>
                                <w:rtl w:val="0"/>
                                <w:lang w:val="en-US"/>
                              </w:rPr>
                              <w:t>Appendix 2</w:t>
                            </w:r>
                          </w:p>
                        </w:txbxContent>
                      </wps:txbx>
                      <wps:bodyPr wrap="square" lIns="45719" tIns="45719" rIns="45719" bIns="45719" numCol="1" anchor="t">
                        <a:noAutofit/>
                      </wps:bodyPr>
                    </wps:wsp>
                  </a:graphicData>
                </a:graphic>
              </wp:anchor>
            </w:drawing>
          </mc:Choice>
          <mc:Fallback>
            <w:pict>
              <v:shape id="_x0000_s1037" type="#_x0000_t202" style="visibility:visible;position:absolute;margin-left:309.6pt;margin-top:-45.0pt;width:73.8pt;height:27.0pt;z-index:251707392;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Normal.0"/>
                      </w:pPr>
                      <w:r>
                        <w:rPr>
                          <w:rFonts w:ascii="Arial" w:hAnsi="Arial"/>
                          <w:b w:val="1"/>
                          <w:bCs w:val="1"/>
                          <w:rtl w:val="0"/>
                          <w:lang w:val="en-US"/>
                        </w:rPr>
                        <w:t>Appendix 2</w:t>
                      </w:r>
                    </w:p>
                  </w:txbxContent>
                </v:textbox>
                <w10:wrap type="none" side="bothSides" anchorx="text"/>
              </v:shape>
            </w:pict>
          </mc:Fallback>
        </mc:AlternateContent>
      </w:r>
      <w:r>
        <w:rPr>
          <w:sz w:val="36"/>
          <w:szCs w:val="36"/>
          <w:lang w:val="en-US"/>
        </w:rPr>
        <w:drawing xmlns:a="http://schemas.openxmlformats.org/drawingml/2006/main">
          <wp:anchor distT="0" distB="0" distL="0" distR="0" simplePos="0" relativeHeight="251706368" behindDoc="0" locked="0" layoutInCell="1" allowOverlap="1">
            <wp:simplePos x="0" y="0"/>
            <wp:positionH relativeFrom="column">
              <wp:posOffset>7200900</wp:posOffset>
            </wp:positionH>
            <wp:positionV relativeFrom="line">
              <wp:posOffset>-228599</wp:posOffset>
            </wp:positionV>
            <wp:extent cx="1676400" cy="480695"/>
            <wp:effectExtent l="0" t="0" r="0" b="0"/>
            <wp:wrapNone/>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CoachForce_pos_lge.jpeg"/>
                    <pic:cNvPicPr>
                      <a:picLocks noChangeAspect="1"/>
                    </pic:cNvPicPr>
                  </pic:nvPicPr>
                  <pic:blipFill>
                    <a:blip r:embed="rId5">
                      <a:extLst/>
                    </a:blip>
                    <a:stretch>
                      <a:fillRect/>
                    </a:stretch>
                  </pic:blipFill>
                  <pic:spPr>
                    <a:xfrm>
                      <a:off x="0" y="0"/>
                      <a:ext cx="1676400" cy="480695"/>
                    </a:xfrm>
                    <a:prstGeom prst="rect">
                      <a:avLst/>
                    </a:prstGeom>
                    <a:ln w="12700" cap="flat">
                      <a:noFill/>
                      <a:miter lim="400000"/>
                    </a:ln>
                    <a:effectLst/>
                  </pic:spPr>
                </pic:pic>
              </a:graphicData>
            </a:graphic>
          </wp:anchor>
        </w:drawing>
      </w:r>
      <w:r>
        <w:rPr>
          <w:sz w:val="36"/>
          <w:szCs w:val="36"/>
          <w:lang w:val="en-US"/>
        </w:rPr>
        <w:drawing xmlns:a="http://schemas.openxmlformats.org/drawingml/2006/main">
          <wp:anchor distT="0" distB="0" distL="0" distR="0" simplePos="0" relativeHeight="251705344" behindDoc="0" locked="0" layoutInCell="1" allowOverlap="1">
            <wp:simplePos x="0" y="0"/>
            <wp:positionH relativeFrom="column">
              <wp:posOffset>114300</wp:posOffset>
            </wp:positionH>
            <wp:positionV relativeFrom="line">
              <wp:posOffset>-457200</wp:posOffset>
            </wp:positionV>
            <wp:extent cx="914400" cy="792481"/>
            <wp:effectExtent l="0" t="0" r="0" b="0"/>
            <wp:wrapNone/>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NNZ_logo with Maori version.png"/>
                    <pic:cNvPicPr>
                      <a:picLocks noChangeAspect="1"/>
                    </pic:cNvPicPr>
                  </pic:nvPicPr>
                  <pic:blipFill>
                    <a:blip r:embed="rId4">
                      <a:extLst/>
                    </a:blip>
                    <a:stretch>
                      <a:fillRect/>
                    </a:stretch>
                  </pic:blipFill>
                  <pic:spPr>
                    <a:xfrm>
                      <a:off x="0" y="0"/>
                      <a:ext cx="914400" cy="792481"/>
                    </a:xfrm>
                    <a:prstGeom prst="rect">
                      <a:avLst/>
                    </a:prstGeom>
                    <a:ln w="12700" cap="flat">
                      <a:noFill/>
                      <a:miter lim="400000"/>
                    </a:ln>
                    <a:effectLst/>
                  </pic:spPr>
                </pic:pic>
              </a:graphicData>
            </a:graphic>
          </wp:anchor>
        </w:drawing>
      </w:r>
      <w:r>
        <w:rPr>
          <w:sz w:val="36"/>
          <w:szCs w:val="36"/>
          <w:rtl w:val="0"/>
          <w:lang w:val="en-US"/>
        </w:rPr>
        <w:t>Starting Out in Coaching Registration Form</w:t>
      </w:r>
    </w:p>
    <w:p>
      <w:pPr>
        <w:pStyle w:val="Normal.0"/>
        <w:jc w:val="both"/>
      </w:pPr>
    </w:p>
    <w:tbl>
      <w:tblPr>
        <w:tblW w:w="15300"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718"/>
        <w:gridCol w:w="1262"/>
        <w:gridCol w:w="1260"/>
        <w:gridCol w:w="1980"/>
        <w:gridCol w:w="2700"/>
        <w:gridCol w:w="1211"/>
        <w:gridCol w:w="1080"/>
        <w:gridCol w:w="1440"/>
        <w:gridCol w:w="1080"/>
        <w:gridCol w:w="1440"/>
        <w:gridCol w:w="1129"/>
      </w:tblGrid>
      <w:tr>
        <w:tblPrEx>
          <w:shd w:val="clear" w:color="auto" w:fill="ced7e7"/>
        </w:tblPrEx>
        <w:trPr>
          <w:trHeight w:val="297" w:hRule="atLeast"/>
        </w:trPr>
        <w:tc>
          <w:tcPr>
            <w:tcW w:type="dxa" w:w="3240"/>
            <w:gridSpan w:val="3"/>
            <w:tcBorders>
              <w:top w:val="nil"/>
              <w:left w:val="nil"/>
              <w:bottom w:val="nil"/>
              <w:right w:val="nil"/>
            </w:tcBorders>
            <w:shd w:val="clear" w:color="auto" w:fill="auto"/>
            <w:tcMar>
              <w:top w:type="dxa" w:w="80"/>
              <w:left w:type="dxa" w:w="80"/>
              <w:bottom w:type="dxa" w:w="80"/>
              <w:right w:type="dxa" w:w="80"/>
            </w:tcMar>
            <w:vAlign w:val="center"/>
          </w:tcPr>
          <w:p>
            <w:pPr>
              <w:pStyle w:val="Normal.0"/>
              <w:jc w:val="both"/>
            </w:pPr>
            <w:r>
              <w:rPr>
                <w:rFonts w:ascii="Arial" w:hAnsi="Arial"/>
                <w:b w:val="1"/>
                <w:bCs w:val="1"/>
                <w:shd w:val="nil" w:color="auto" w:fill="auto"/>
                <w:rtl w:val="0"/>
                <w:lang w:val="en-US"/>
              </w:rPr>
              <w:t>Facilitator</w:t>
            </w:r>
          </w:p>
        </w:tc>
        <w:tc>
          <w:tcPr>
            <w:tcW w:type="dxa" w:w="1980"/>
            <w:tcBorders>
              <w:top w:val="nil"/>
              <w:left w:val="nil"/>
              <w:bottom w:val="single" w:color="000000" w:sz="12" w:space="0" w:shadow="0" w:frame="0"/>
              <w:right w:val="nil"/>
            </w:tcBorders>
            <w:shd w:val="clear" w:color="auto" w:fill="auto"/>
            <w:tcMar>
              <w:top w:type="dxa" w:w="80"/>
              <w:left w:type="dxa" w:w="80"/>
              <w:bottom w:type="dxa" w:w="80"/>
              <w:right w:type="dxa" w:w="80"/>
            </w:tcMar>
            <w:vAlign w:val="center"/>
          </w:tcPr>
          <w:p/>
        </w:tc>
        <w:tc>
          <w:tcPr>
            <w:tcW w:type="dxa" w:w="2700"/>
            <w:tcBorders>
              <w:top w:val="nil"/>
              <w:left w:val="nil"/>
              <w:bottom w:val="single" w:color="000000" w:sz="12" w:space="0" w:shadow="0" w:frame="0"/>
              <w:right w:val="nil"/>
            </w:tcBorders>
            <w:shd w:val="clear" w:color="auto" w:fill="auto"/>
            <w:tcMar>
              <w:top w:type="dxa" w:w="80"/>
              <w:left w:type="dxa" w:w="80"/>
              <w:bottom w:type="dxa" w:w="80"/>
              <w:right w:type="dxa" w:w="80"/>
            </w:tcMar>
            <w:vAlign w:val="center"/>
          </w:tcPr>
          <w:p/>
        </w:tc>
        <w:tc>
          <w:tcPr>
            <w:tcW w:type="dxa" w:w="1211"/>
            <w:tcBorders>
              <w:top w:val="nil"/>
              <w:left w:val="nil"/>
              <w:bottom w:val="single" w:color="000000" w:sz="12" w:space="0" w:shadow="0" w:frame="0"/>
              <w:right w:val="nil"/>
            </w:tcBorders>
            <w:shd w:val="clear" w:color="auto" w:fill="auto"/>
            <w:tcMar>
              <w:top w:type="dxa" w:w="80"/>
              <w:left w:type="dxa" w:w="80"/>
              <w:bottom w:type="dxa" w:w="80"/>
              <w:right w:type="dxa" w:w="80"/>
            </w:tcMar>
            <w:vAlign w:val="center"/>
          </w:tcPr>
          <w:p/>
        </w:tc>
        <w:tc>
          <w:tcPr>
            <w:tcW w:type="dxa" w:w="1080"/>
            <w:tcBorders>
              <w:top w:val="nil"/>
              <w:left w:val="nil"/>
              <w:bottom w:val="nil"/>
              <w:right w:val="nil"/>
            </w:tcBorders>
            <w:shd w:val="clear" w:color="auto" w:fill="auto"/>
            <w:tcMar>
              <w:top w:type="dxa" w:w="80"/>
              <w:left w:type="dxa" w:w="80"/>
              <w:bottom w:type="dxa" w:w="80"/>
              <w:right w:type="dxa" w:w="80"/>
            </w:tcMar>
            <w:vAlign w:val="center"/>
          </w:tcPr>
          <w:p/>
        </w:tc>
        <w:tc>
          <w:tcPr>
            <w:tcW w:type="dxa" w:w="5089"/>
            <w:gridSpan w:val="4"/>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302" w:hRule="atLeast"/>
        </w:trPr>
        <w:tc>
          <w:tcPr>
            <w:tcW w:type="dxa" w:w="3240"/>
            <w:gridSpan w:val="3"/>
            <w:tcBorders>
              <w:top w:val="nil"/>
              <w:left w:val="nil"/>
              <w:bottom w:val="nil"/>
              <w:right w:val="nil"/>
            </w:tcBorders>
            <w:shd w:val="clear" w:color="auto" w:fill="auto"/>
            <w:tcMar>
              <w:top w:type="dxa" w:w="80"/>
              <w:left w:type="dxa" w:w="80"/>
              <w:bottom w:type="dxa" w:w="80"/>
              <w:right w:type="dxa" w:w="80"/>
            </w:tcMar>
            <w:vAlign w:val="center"/>
          </w:tcPr>
          <w:p>
            <w:pPr>
              <w:pStyle w:val="Normal.0"/>
              <w:jc w:val="both"/>
            </w:pPr>
            <w:r>
              <w:rPr>
                <w:rFonts w:ascii="Arial" w:hAnsi="Arial"/>
                <w:b w:val="1"/>
                <w:bCs w:val="1"/>
                <w:shd w:val="nil" w:color="auto" w:fill="auto"/>
                <w:rtl w:val="0"/>
                <w:lang w:val="en-US"/>
              </w:rPr>
              <w:t>Date</w:t>
            </w:r>
          </w:p>
        </w:tc>
        <w:tc>
          <w:tcPr>
            <w:tcW w:type="dxa" w:w="1980"/>
            <w:tcBorders>
              <w:top w:val="single" w:color="000000" w:sz="12" w:space="0" w:shadow="0" w:frame="0"/>
              <w:left w:val="nil"/>
              <w:bottom w:val="single" w:color="000000" w:sz="12" w:space="0" w:shadow="0" w:frame="0"/>
              <w:right w:val="nil"/>
            </w:tcBorders>
            <w:shd w:val="clear" w:color="auto" w:fill="auto"/>
            <w:tcMar>
              <w:top w:type="dxa" w:w="80"/>
              <w:left w:type="dxa" w:w="80"/>
              <w:bottom w:type="dxa" w:w="80"/>
              <w:right w:type="dxa" w:w="80"/>
            </w:tcMar>
            <w:vAlign w:val="center"/>
          </w:tcPr>
          <w:p/>
        </w:tc>
        <w:tc>
          <w:tcPr>
            <w:tcW w:type="dxa" w:w="2700"/>
            <w:tcBorders>
              <w:top w:val="single" w:color="000000" w:sz="12" w:space="0" w:shadow="0" w:frame="0"/>
              <w:left w:val="nil"/>
              <w:bottom w:val="single" w:color="000000" w:sz="12" w:space="0" w:shadow="0" w:frame="0"/>
              <w:right w:val="nil"/>
            </w:tcBorders>
            <w:shd w:val="clear" w:color="auto" w:fill="auto"/>
            <w:tcMar>
              <w:top w:type="dxa" w:w="80"/>
              <w:left w:type="dxa" w:w="80"/>
              <w:bottom w:type="dxa" w:w="80"/>
              <w:right w:type="dxa" w:w="80"/>
            </w:tcMar>
            <w:vAlign w:val="center"/>
          </w:tcPr>
          <w:p/>
        </w:tc>
        <w:tc>
          <w:tcPr>
            <w:tcW w:type="dxa" w:w="1211"/>
            <w:tcBorders>
              <w:top w:val="single" w:color="000000" w:sz="12" w:space="0" w:shadow="0" w:frame="0"/>
              <w:left w:val="nil"/>
              <w:bottom w:val="single" w:color="000000" w:sz="12" w:space="0" w:shadow="0" w:frame="0"/>
              <w:right w:val="nil"/>
            </w:tcBorders>
            <w:shd w:val="clear" w:color="auto" w:fill="auto"/>
            <w:tcMar>
              <w:top w:type="dxa" w:w="80"/>
              <w:left w:type="dxa" w:w="80"/>
              <w:bottom w:type="dxa" w:w="80"/>
              <w:right w:type="dxa" w:w="80"/>
            </w:tcMar>
            <w:vAlign w:val="center"/>
          </w:tcPr>
          <w:p/>
        </w:tc>
        <w:tc>
          <w:tcPr>
            <w:tcW w:type="dxa" w:w="1080"/>
            <w:tcBorders>
              <w:top w:val="nil"/>
              <w:left w:val="nil"/>
              <w:bottom w:val="nil"/>
              <w:right w:val="nil"/>
            </w:tcBorders>
            <w:shd w:val="clear" w:color="auto" w:fill="auto"/>
            <w:tcMar>
              <w:top w:type="dxa" w:w="80"/>
              <w:left w:type="dxa" w:w="80"/>
              <w:bottom w:type="dxa" w:w="80"/>
              <w:right w:type="dxa" w:w="80"/>
            </w:tcMar>
            <w:vAlign w:val="center"/>
          </w:tcPr>
          <w:p/>
        </w:tc>
        <w:tc>
          <w:tcPr>
            <w:tcW w:type="dxa" w:w="1440"/>
            <w:tcBorders>
              <w:top w:val="nil"/>
              <w:left w:val="nil"/>
              <w:bottom w:val="nil"/>
              <w:right w:val="nil"/>
            </w:tcBorders>
            <w:shd w:val="clear" w:color="auto" w:fill="auto"/>
            <w:tcMar>
              <w:top w:type="dxa" w:w="80"/>
              <w:left w:type="dxa" w:w="80"/>
              <w:bottom w:type="dxa" w:w="80"/>
              <w:right w:type="dxa" w:w="80"/>
            </w:tcMar>
            <w:vAlign w:val="center"/>
          </w:tcPr>
          <w:p/>
        </w:tc>
        <w:tc>
          <w:tcPr>
            <w:tcW w:type="dxa" w:w="1080"/>
            <w:tcBorders>
              <w:top w:val="nil"/>
              <w:left w:val="nil"/>
              <w:bottom w:val="nil"/>
              <w:right w:val="nil"/>
            </w:tcBorders>
            <w:shd w:val="clear" w:color="auto" w:fill="auto"/>
            <w:tcMar>
              <w:top w:type="dxa" w:w="80"/>
              <w:left w:type="dxa" w:w="80"/>
              <w:bottom w:type="dxa" w:w="80"/>
              <w:right w:type="dxa" w:w="80"/>
            </w:tcMar>
            <w:vAlign w:val="center"/>
          </w:tcPr>
          <w:p/>
        </w:tc>
        <w:tc>
          <w:tcPr>
            <w:tcW w:type="dxa" w:w="2569"/>
            <w:gridSpan w:val="2"/>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238" w:hRule="atLeast"/>
        </w:trPr>
        <w:tc>
          <w:tcPr>
            <w:tcW w:type="dxa" w:w="718"/>
            <w:tcBorders>
              <w:top w:val="nil"/>
              <w:left w:val="nil"/>
              <w:bottom w:val="nil"/>
              <w:right w:val="nil"/>
            </w:tcBorders>
            <w:shd w:val="clear" w:color="auto" w:fill="auto"/>
            <w:tcMar>
              <w:top w:type="dxa" w:w="80"/>
              <w:left w:type="dxa" w:w="80"/>
              <w:bottom w:type="dxa" w:w="80"/>
              <w:right w:type="dxa" w:w="80"/>
            </w:tcMar>
            <w:vAlign w:val="center"/>
          </w:tcPr>
          <w:p/>
        </w:tc>
        <w:tc>
          <w:tcPr>
            <w:tcW w:type="dxa" w:w="1262"/>
            <w:tcBorders>
              <w:top w:val="nil"/>
              <w:left w:val="nil"/>
              <w:bottom w:val="nil"/>
              <w:right w:val="nil"/>
            </w:tcBorders>
            <w:shd w:val="clear" w:color="auto" w:fill="auto"/>
            <w:tcMar>
              <w:top w:type="dxa" w:w="80"/>
              <w:left w:type="dxa" w:w="80"/>
              <w:bottom w:type="dxa" w:w="80"/>
              <w:right w:type="dxa" w:w="80"/>
            </w:tcMar>
            <w:vAlign w:val="center"/>
          </w:tcPr>
          <w:p/>
        </w:tc>
        <w:tc>
          <w:tcPr>
            <w:tcW w:type="dxa" w:w="1260"/>
            <w:tcBorders>
              <w:top w:val="nil"/>
              <w:left w:val="nil"/>
              <w:bottom w:val="nil"/>
              <w:right w:val="nil"/>
            </w:tcBorders>
            <w:shd w:val="clear" w:color="auto" w:fill="auto"/>
            <w:tcMar>
              <w:top w:type="dxa" w:w="80"/>
              <w:left w:type="dxa" w:w="80"/>
              <w:bottom w:type="dxa" w:w="80"/>
              <w:right w:type="dxa" w:w="80"/>
            </w:tcMar>
            <w:vAlign w:val="center"/>
          </w:tcPr>
          <w:p/>
        </w:tc>
        <w:tc>
          <w:tcPr>
            <w:tcW w:type="dxa" w:w="1980"/>
            <w:tcBorders>
              <w:top w:val="single" w:color="000000" w:sz="12" w:space="0" w:shadow="0" w:frame="0"/>
              <w:left w:val="nil"/>
              <w:bottom w:val="nil"/>
              <w:right w:val="nil"/>
            </w:tcBorders>
            <w:shd w:val="clear" w:color="auto" w:fill="auto"/>
            <w:tcMar>
              <w:top w:type="dxa" w:w="80"/>
              <w:left w:type="dxa" w:w="80"/>
              <w:bottom w:type="dxa" w:w="80"/>
              <w:right w:type="dxa" w:w="80"/>
            </w:tcMar>
            <w:vAlign w:val="center"/>
          </w:tcPr>
          <w:p/>
        </w:tc>
        <w:tc>
          <w:tcPr>
            <w:tcW w:type="dxa" w:w="2700"/>
            <w:tcBorders>
              <w:top w:val="single" w:color="000000" w:sz="12" w:space="0" w:shadow="0" w:frame="0"/>
              <w:left w:val="nil"/>
              <w:bottom w:val="nil"/>
              <w:right w:val="nil"/>
            </w:tcBorders>
            <w:shd w:val="clear" w:color="auto" w:fill="auto"/>
            <w:tcMar>
              <w:top w:type="dxa" w:w="80"/>
              <w:left w:type="dxa" w:w="80"/>
              <w:bottom w:type="dxa" w:w="80"/>
              <w:right w:type="dxa" w:w="80"/>
            </w:tcMar>
            <w:vAlign w:val="center"/>
          </w:tcPr>
          <w:p/>
        </w:tc>
        <w:tc>
          <w:tcPr>
            <w:tcW w:type="dxa" w:w="1211"/>
            <w:tcBorders>
              <w:top w:val="single" w:color="000000" w:sz="12" w:space="0" w:shadow="0" w:frame="0"/>
              <w:left w:val="nil"/>
              <w:bottom w:val="nil"/>
              <w:right w:val="nil"/>
            </w:tcBorders>
            <w:shd w:val="clear" w:color="auto" w:fill="auto"/>
            <w:tcMar>
              <w:top w:type="dxa" w:w="80"/>
              <w:left w:type="dxa" w:w="80"/>
              <w:bottom w:type="dxa" w:w="80"/>
              <w:right w:type="dxa" w:w="80"/>
            </w:tcMar>
            <w:vAlign w:val="center"/>
          </w:tcPr>
          <w:p/>
        </w:tc>
        <w:tc>
          <w:tcPr>
            <w:tcW w:type="dxa" w:w="1080"/>
            <w:tcBorders>
              <w:top w:val="nil"/>
              <w:left w:val="nil"/>
              <w:bottom w:val="nil"/>
              <w:right w:val="nil"/>
            </w:tcBorders>
            <w:shd w:val="clear" w:color="auto" w:fill="auto"/>
            <w:tcMar>
              <w:top w:type="dxa" w:w="80"/>
              <w:left w:type="dxa" w:w="80"/>
              <w:bottom w:type="dxa" w:w="80"/>
              <w:right w:type="dxa" w:w="80"/>
            </w:tcMar>
            <w:vAlign w:val="center"/>
          </w:tcPr>
          <w:p/>
        </w:tc>
        <w:tc>
          <w:tcPr>
            <w:tcW w:type="dxa" w:w="1440"/>
            <w:tcBorders>
              <w:top w:val="nil"/>
              <w:left w:val="nil"/>
              <w:bottom w:val="nil"/>
              <w:right w:val="nil"/>
            </w:tcBorders>
            <w:shd w:val="clear" w:color="auto" w:fill="auto"/>
            <w:tcMar>
              <w:top w:type="dxa" w:w="80"/>
              <w:left w:type="dxa" w:w="80"/>
              <w:bottom w:type="dxa" w:w="80"/>
              <w:right w:type="dxa" w:w="80"/>
            </w:tcMar>
            <w:vAlign w:val="center"/>
          </w:tcPr>
          <w:p/>
        </w:tc>
        <w:tc>
          <w:tcPr>
            <w:tcW w:type="dxa" w:w="1080"/>
            <w:tcBorders>
              <w:top w:val="nil"/>
              <w:left w:val="nil"/>
              <w:bottom w:val="nil"/>
              <w:right w:val="nil"/>
            </w:tcBorders>
            <w:shd w:val="clear" w:color="auto" w:fill="auto"/>
            <w:tcMar>
              <w:top w:type="dxa" w:w="80"/>
              <w:left w:type="dxa" w:w="80"/>
              <w:bottom w:type="dxa" w:w="80"/>
              <w:right w:type="dxa" w:w="80"/>
            </w:tcMar>
            <w:vAlign w:val="center"/>
          </w:tcPr>
          <w:p/>
        </w:tc>
        <w:tc>
          <w:tcPr>
            <w:tcW w:type="dxa" w:w="2569"/>
            <w:gridSpan w:val="2"/>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233" w:hRule="atLeast"/>
        </w:trPr>
        <w:tc>
          <w:tcPr>
            <w:tcW w:type="dxa" w:w="718"/>
            <w:tcBorders>
              <w:top w:val="nil"/>
              <w:left w:val="nil"/>
              <w:bottom w:val="nil"/>
              <w:right w:val="nil"/>
            </w:tcBorders>
            <w:shd w:val="clear" w:color="auto" w:fill="auto"/>
            <w:tcMar>
              <w:top w:type="dxa" w:w="80"/>
              <w:left w:type="dxa" w:w="80"/>
              <w:bottom w:type="dxa" w:w="80"/>
              <w:right w:type="dxa" w:w="80"/>
            </w:tcMar>
            <w:vAlign w:val="center"/>
          </w:tcPr>
          <w:p/>
        </w:tc>
        <w:tc>
          <w:tcPr>
            <w:tcW w:type="dxa" w:w="1262"/>
            <w:tcBorders>
              <w:top w:val="nil"/>
              <w:left w:val="nil"/>
              <w:bottom w:val="nil"/>
              <w:right w:val="nil"/>
            </w:tcBorders>
            <w:shd w:val="clear" w:color="auto" w:fill="auto"/>
            <w:tcMar>
              <w:top w:type="dxa" w:w="80"/>
              <w:left w:type="dxa" w:w="80"/>
              <w:bottom w:type="dxa" w:w="80"/>
              <w:right w:type="dxa" w:w="80"/>
            </w:tcMar>
            <w:vAlign w:val="center"/>
          </w:tcPr>
          <w:p/>
        </w:tc>
        <w:tc>
          <w:tcPr>
            <w:tcW w:type="dxa" w:w="1260"/>
            <w:tcBorders>
              <w:top w:val="nil"/>
              <w:left w:val="nil"/>
              <w:bottom w:val="nil"/>
              <w:right w:val="nil"/>
            </w:tcBorders>
            <w:shd w:val="clear" w:color="auto" w:fill="auto"/>
            <w:tcMar>
              <w:top w:type="dxa" w:w="80"/>
              <w:left w:type="dxa" w:w="80"/>
              <w:bottom w:type="dxa" w:w="80"/>
              <w:right w:type="dxa" w:w="80"/>
            </w:tcMar>
            <w:vAlign w:val="center"/>
          </w:tcPr>
          <w:p/>
        </w:tc>
        <w:tc>
          <w:tcPr>
            <w:tcW w:type="dxa" w:w="1980"/>
            <w:tcBorders>
              <w:top w:val="nil"/>
              <w:left w:val="nil"/>
              <w:bottom w:val="nil"/>
              <w:right w:val="nil"/>
            </w:tcBorders>
            <w:shd w:val="clear" w:color="auto" w:fill="auto"/>
            <w:tcMar>
              <w:top w:type="dxa" w:w="80"/>
              <w:left w:type="dxa" w:w="80"/>
              <w:bottom w:type="dxa" w:w="80"/>
              <w:right w:type="dxa" w:w="80"/>
            </w:tcMar>
            <w:vAlign w:val="center"/>
          </w:tcPr>
          <w:p/>
        </w:tc>
        <w:tc>
          <w:tcPr>
            <w:tcW w:type="dxa" w:w="2700"/>
            <w:tcBorders>
              <w:top w:val="nil"/>
              <w:left w:val="nil"/>
              <w:bottom w:val="nil"/>
              <w:right w:val="nil"/>
            </w:tcBorders>
            <w:shd w:val="clear" w:color="auto" w:fill="auto"/>
            <w:tcMar>
              <w:top w:type="dxa" w:w="80"/>
              <w:left w:type="dxa" w:w="80"/>
              <w:bottom w:type="dxa" w:w="80"/>
              <w:right w:type="dxa" w:w="80"/>
            </w:tcMar>
            <w:vAlign w:val="center"/>
          </w:tcPr>
          <w:p/>
        </w:tc>
        <w:tc>
          <w:tcPr>
            <w:tcW w:type="dxa" w:w="1211"/>
            <w:tcBorders>
              <w:top w:val="nil"/>
              <w:left w:val="nil"/>
              <w:bottom w:val="nil"/>
              <w:right w:val="nil"/>
            </w:tcBorders>
            <w:shd w:val="clear" w:color="auto" w:fill="auto"/>
            <w:tcMar>
              <w:top w:type="dxa" w:w="80"/>
              <w:left w:type="dxa" w:w="80"/>
              <w:bottom w:type="dxa" w:w="80"/>
              <w:right w:type="dxa" w:w="80"/>
            </w:tcMar>
            <w:vAlign w:val="center"/>
          </w:tcPr>
          <w:p/>
        </w:tc>
        <w:tc>
          <w:tcPr>
            <w:tcW w:type="dxa" w:w="1080"/>
            <w:tcBorders>
              <w:top w:val="nil"/>
              <w:left w:val="nil"/>
              <w:bottom w:val="nil"/>
              <w:right w:val="nil"/>
            </w:tcBorders>
            <w:shd w:val="clear" w:color="auto" w:fill="auto"/>
            <w:tcMar>
              <w:top w:type="dxa" w:w="80"/>
              <w:left w:type="dxa" w:w="80"/>
              <w:bottom w:type="dxa" w:w="80"/>
              <w:right w:type="dxa" w:w="80"/>
            </w:tcMar>
            <w:vAlign w:val="center"/>
          </w:tcPr>
          <w:p/>
        </w:tc>
        <w:tc>
          <w:tcPr>
            <w:tcW w:type="dxa" w:w="1440"/>
            <w:tcBorders>
              <w:top w:val="nil"/>
              <w:left w:val="nil"/>
              <w:bottom w:val="nil"/>
              <w:right w:val="nil"/>
            </w:tcBorders>
            <w:shd w:val="clear" w:color="auto" w:fill="auto"/>
            <w:tcMar>
              <w:top w:type="dxa" w:w="80"/>
              <w:left w:type="dxa" w:w="80"/>
              <w:bottom w:type="dxa" w:w="80"/>
              <w:right w:type="dxa" w:w="80"/>
            </w:tcMar>
            <w:vAlign w:val="center"/>
          </w:tcPr>
          <w:p/>
        </w:tc>
        <w:tc>
          <w:tcPr>
            <w:tcW w:type="dxa" w:w="1080"/>
            <w:tcBorders>
              <w:top w:val="nil"/>
              <w:left w:val="nil"/>
              <w:bottom w:val="nil"/>
              <w:right w:val="nil"/>
            </w:tcBorders>
            <w:shd w:val="clear" w:color="auto" w:fill="auto"/>
            <w:tcMar>
              <w:top w:type="dxa" w:w="80"/>
              <w:left w:type="dxa" w:w="80"/>
              <w:bottom w:type="dxa" w:w="80"/>
              <w:right w:type="dxa" w:w="80"/>
            </w:tcMar>
            <w:vAlign w:val="center"/>
          </w:tcPr>
          <w:p/>
        </w:tc>
        <w:tc>
          <w:tcPr>
            <w:tcW w:type="dxa" w:w="2569"/>
            <w:gridSpan w:val="2"/>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888" w:hRule="atLeast"/>
        </w:trPr>
        <w:tc>
          <w:tcPr>
            <w:tcW w:type="dxa" w:w="718"/>
            <w:tcBorders>
              <w:top w:val="nil"/>
              <w:left w:val="single" w:color="000000" w:sz="4" w:space="0" w:shadow="0" w:frame="0"/>
              <w:bottom w:val="single" w:color="000000" w:sz="4" w:space="0" w:shadow="0" w:frame="0"/>
              <w:right w:val="single" w:color="000000" w:sz="4" w:space="0" w:shadow="0" w:frame="0"/>
            </w:tcBorders>
            <w:shd w:val="clear" w:color="auto" w:fill="b3b3b3"/>
            <w:tcMar>
              <w:top w:type="dxa" w:w="80"/>
              <w:left w:type="dxa" w:w="80"/>
              <w:bottom w:type="dxa" w:w="80"/>
              <w:right w:type="dxa" w:w="80"/>
            </w:tcMar>
            <w:vAlign w:val="center"/>
          </w:tcPr>
          <w:p/>
        </w:tc>
        <w:tc>
          <w:tcPr>
            <w:tcW w:type="dxa" w:w="1262"/>
            <w:tcBorders>
              <w:top w:val="nil"/>
              <w:left w:val="single" w:color="000000" w:sz="4" w:space="0" w:shadow="0" w:frame="0"/>
              <w:bottom w:val="single" w:color="000000" w:sz="4" w:space="0" w:shadow="0" w:frame="0"/>
              <w:right w:val="single" w:color="000000" w:sz="4" w:space="0" w:shadow="0" w:frame="0"/>
            </w:tcBorders>
            <w:shd w:val="clear" w:color="auto" w:fill="b3b3b3"/>
            <w:tcMar>
              <w:top w:type="dxa" w:w="80"/>
              <w:left w:type="dxa" w:w="80"/>
              <w:bottom w:type="dxa" w:w="80"/>
              <w:right w:type="dxa" w:w="80"/>
            </w:tcMar>
            <w:vAlign w:val="center"/>
          </w:tcPr>
          <w:p>
            <w:pPr>
              <w:pStyle w:val="Heading 8"/>
              <w:jc w:val="both"/>
            </w:pPr>
            <w:r>
              <w:rPr>
                <w:sz w:val="20"/>
                <w:szCs w:val="20"/>
                <w:shd w:val="nil" w:color="auto" w:fill="auto"/>
                <w:rtl w:val="0"/>
                <w:lang w:val="en-US"/>
              </w:rPr>
              <w:t>First Name</w:t>
            </w:r>
          </w:p>
        </w:tc>
        <w:tc>
          <w:tcPr>
            <w:tcW w:type="dxa" w:w="1260"/>
            <w:tcBorders>
              <w:top w:val="nil"/>
              <w:left w:val="single" w:color="000000" w:sz="4" w:space="0" w:shadow="0" w:frame="0"/>
              <w:bottom w:val="single" w:color="000000" w:sz="4" w:space="0" w:shadow="0" w:frame="0"/>
              <w:right w:val="single" w:color="000000" w:sz="4" w:space="0" w:shadow="0" w:frame="0"/>
            </w:tcBorders>
            <w:shd w:val="clear" w:color="auto" w:fill="b3b3b3"/>
            <w:tcMar>
              <w:top w:type="dxa" w:w="80"/>
              <w:left w:type="dxa" w:w="80"/>
              <w:bottom w:type="dxa" w:w="80"/>
              <w:right w:type="dxa" w:w="80"/>
            </w:tcMar>
            <w:vAlign w:val="center"/>
          </w:tcPr>
          <w:p>
            <w:pPr>
              <w:pStyle w:val="Normal.0"/>
              <w:jc w:val="both"/>
            </w:pPr>
            <w:r>
              <w:rPr>
                <w:rFonts w:ascii="Arial" w:hAnsi="Arial"/>
                <w:b w:val="1"/>
                <w:bCs w:val="1"/>
                <w:sz w:val="20"/>
                <w:szCs w:val="20"/>
                <w:shd w:val="nil" w:color="auto" w:fill="auto"/>
                <w:rtl w:val="0"/>
                <w:lang w:val="en-US"/>
              </w:rPr>
              <w:t>Surname</w:t>
            </w:r>
          </w:p>
        </w:tc>
        <w:tc>
          <w:tcPr>
            <w:tcW w:type="dxa" w:w="1980"/>
            <w:tcBorders>
              <w:top w:val="nil"/>
              <w:left w:val="single" w:color="000000" w:sz="4" w:space="0" w:shadow="0" w:frame="0"/>
              <w:bottom w:val="single" w:color="000000" w:sz="4" w:space="0" w:shadow="0" w:frame="0"/>
              <w:right w:val="single" w:color="000000" w:sz="4" w:space="0" w:shadow="0" w:frame="0"/>
            </w:tcBorders>
            <w:shd w:val="clear" w:color="auto" w:fill="b3b3b3"/>
            <w:tcMar>
              <w:top w:type="dxa" w:w="80"/>
              <w:left w:type="dxa" w:w="80"/>
              <w:bottom w:type="dxa" w:w="80"/>
              <w:right w:type="dxa" w:w="80"/>
            </w:tcMar>
            <w:vAlign w:val="center"/>
          </w:tcPr>
          <w:p>
            <w:pPr>
              <w:pStyle w:val="Normal.0"/>
              <w:jc w:val="both"/>
            </w:pPr>
            <w:r>
              <w:rPr>
                <w:rFonts w:ascii="Arial" w:hAnsi="Arial"/>
                <w:b w:val="1"/>
                <w:bCs w:val="1"/>
                <w:sz w:val="20"/>
                <w:szCs w:val="20"/>
                <w:shd w:val="nil" w:color="auto" w:fill="auto"/>
                <w:rtl w:val="0"/>
                <w:lang w:val="en-US"/>
              </w:rPr>
              <w:t>Address</w:t>
            </w:r>
          </w:p>
        </w:tc>
        <w:tc>
          <w:tcPr>
            <w:tcW w:type="dxa" w:w="2700"/>
            <w:tcBorders>
              <w:top w:val="nil"/>
              <w:left w:val="single" w:color="000000" w:sz="4" w:space="0" w:shadow="0" w:frame="0"/>
              <w:bottom w:val="single" w:color="000000" w:sz="4" w:space="0" w:shadow="0" w:frame="0"/>
              <w:right w:val="single" w:color="000000" w:sz="4" w:space="0" w:shadow="0" w:frame="0"/>
            </w:tcBorders>
            <w:shd w:val="clear" w:color="auto" w:fill="b3b3b3"/>
            <w:tcMar>
              <w:top w:type="dxa" w:w="80"/>
              <w:left w:type="dxa" w:w="80"/>
              <w:bottom w:type="dxa" w:w="80"/>
              <w:right w:type="dxa" w:w="80"/>
            </w:tcMar>
            <w:vAlign w:val="center"/>
          </w:tcPr>
          <w:p>
            <w:pPr>
              <w:pStyle w:val="Normal.0"/>
              <w:jc w:val="both"/>
            </w:pPr>
            <w:r>
              <w:rPr>
                <w:rFonts w:ascii="Arial" w:hAnsi="Arial"/>
                <w:b w:val="1"/>
                <w:bCs w:val="1"/>
                <w:sz w:val="20"/>
                <w:szCs w:val="20"/>
                <w:shd w:val="nil" w:color="auto" w:fill="auto"/>
                <w:rtl w:val="0"/>
                <w:lang w:val="en-US"/>
              </w:rPr>
              <w:t>Email</w:t>
            </w:r>
          </w:p>
        </w:tc>
        <w:tc>
          <w:tcPr>
            <w:tcW w:type="dxa" w:w="1211"/>
            <w:tcBorders>
              <w:top w:val="nil"/>
              <w:left w:val="single" w:color="000000" w:sz="4" w:space="0" w:shadow="0" w:frame="0"/>
              <w:bottom w:val="single" w:color="000000" w:sz="4" w:space="0" w:shadow="0" w:frame="0"/>
              <w:right w:val="single" w:color="000000" w:sz="4" w:space="0" w:shadow="0" w:frame="0"/>
            </w:tcBorders>
            <w:shd w:val="clear" w:color="auto" w:fill="b3b3b3"/>
            <w:tcMar>
              <w:top w:type="dxa" w:w="80"/>
              <w:left w:type="dxa" w:w="80"/>
              <w:bottom w:type="dxa" w:w="80"/>
              <w:right w:type="dxa" w:w="80"/>
            </w:tcMar>
            <w:vAlign w:val="center"/>
          </w:tcPr>
          <w:p>
            <w:pPr>
              <w:pStyle w:val="Heading 3"/>
              <w:jc w:val="both"/>
            </w:pPr>
            <w:r>
              <w:rPr>
                <w:sz w:val="20"/>
                <w:szCs w:val="20"/>
                <w:shd w:val="nil" w:color="auto" w:fill="auto"/>
                <w:rtl w:val="0"/>
                <w:lang w:val="en-US"/>
              </w:rPr>
              <w:t>Phone</w:t>
            </w:r>
          </w:p>
        </w:tc>
        <w:tc>
          <w:tcPr>
            <w:tcW w:type="dxa" w:w="1080"/>
            <w:tcBorders>
              <w:top w:val="nil"/>
              <w:left w:val="single" w:color="000000" w:sz="4" w:space="0" w:shadow="0" w:frame="0"/>
              <w:bottom w:val="single" w:color="000000" w:sz="4" w:space="0" w:shadow="0" w:frame="0"/>
              <w:right w:val="single" w:color="000000" w:sz="4" w:space="0" w:shadow="0" w:frame="0"/>
            </w:tcBorders>
            <w:shd w:val="clear" w:color="auto" w:fill="b3b3b3"/>
            <w:tcMar>
              <w:top w:type="dxa" w:w="80"/>
              <w:left w:type="dxa" w:w="80"/>
              <w:bottom w:type="dxa" w:w="80"/>
              <w:right w:type="dxa" w:w="80"/>
            </w:tcMar>
            <w:vAlign w:val="center"/>
          </w:tcPr>
          <w:p>
            <w:pPr>
              <w:pStyle w:val="Normal.0"/>
              <w:jc w:val="both"/>
            </w:pPr>
            <w:r>
              <w:rPr>
                <w:rFonts w:ascii="Arial" w:hAnsi="Arial"/>
                <w:b w:val="1"/>
                <w:bCs w:val="1"/>
                <w:sz w:val="20"/>
                <w:szCs w:val="20"/>
                <w:shd w:val="nil" w:color="auto" w:fill="auto"/>
                <w:rtl w:val="0"/>
                <w:lang w:val="en-US"/>
              </w:rPr>
              <w:t>D.O.B.</w:t>
            </w:r>
          </w:p>
        </w:tc>
        <w:tc>
          <w:tcPr>
            <w:tcW w:type="dxa" w:w="1440"/>
            <w:tcBorders>
              <w:top w:val="nil"/>
              <w:left w:val="single" w:color="000000" w:sz="4" w:space="0" w:shadow="0" w:frame="0"/>
              <w:bottom w:val="single" w:color="000000" w:sz="4" w:space="0" w:shadow="0" w:frame="0"/>
              <w:right w:val="single" w:color="000000" w:sz="4" w:space="0" w:shadow="0" w:frame="0"/>
            </w:tcBorders>
            <w:shd w:val="clear" w:color="auto" w:fill="b3b3b3"/>
            <w:tcMar>
              <w:top w:type="dxa" w:w="80"/>
              <w:left w:type="dxa" w:w="80"/>
              <w:bottom w:type="dxa" w:w="80"/>
              <w:right w:type="dxa" w:w="80"/>
            </w:tcMar>
            <w:vAlign w:val="center"/>
          </w:tcPr>
          <w:p>
            <w:pPr>
              <w:pStyle w:val="Normal.0"/>
              <w:jc w:val="both"/>
              <w:rPr>
                <w:rFonts w:ascii="Arial" w:cs="Arial" w:hAnsi="Arial" w:eastAsia="Arial"/>
                <w:b w:val="1"/>
                <w:bCs w:val="1"/>
                <w:sz w:val="20"/>
                <w:szCs w:val="20"/>
                <w:shd w:val="nil" w:color="auto" w:fill="auto"/>
              </w:rPr>
            </w:pPr>
            <w:r>
              <w:rPr>
                <w:rFonts w:ascii="Arial" w:hAnsi="Arial"/>
                <w:b w:val="1"/>
                <w:bCs w:val="1"/>
                <w:sz w:val="20"/>
                <w:szCs w:val="20"/>
                <w:shd w:val="nil" w:color="auto" w:fill="auto"/>
                <w:rtl w:val="0"/>
                <w:lang w:val="en-US"/>
              </w:rPr>
              <w:t xml:space="preserve">Coaching </w:t>
            </w:r>
          </w:p>
          <w:p>
            <w:pPr>
              <w:pStyle w:val="Normal.0"/>
              <w:bidi w:val="0"/>
              <w:ind w:left="0" w:right="0" w:firstLine="0"/>
              <w:jc w:val="both"/>
              <w:rPr>
                <w:rtl w:val="0"/>
              </w:rPr>
            </w:pPr>
            <w:r>
              <w:rPr>
                <w:rFonts w:ascii="Arial" w:hAnsi="Arial"/>
                <w:b w:val="1"/>
                <w:bCs w:val="1"/>
                <w:sz w:val="20"/>
                <w:szCs w:val="20"/>
                <w:shd w:val="nil" w:color="auto" w:fill="auto"/>
                <w:rtl w:val="0"/>
                <w:lang w:val="en-US"/>
              </w:rPr>
              <w:t>Community</w:t>
            </w:r>
          </w:p>
        </w:tc>
        <w:tc>
          <w:tcPr>
            <w:tcW w:type="dxa" w:w="1080"/>
            <w:tcBorders>
              <w:top w:val="nil"/>
              <w:left w:val="single" w:color="000000" w:sz="4" w:space="0" w:shadow="0" w:frame="0"/>
              <w:bottom w:val="single" w:color="000000" w:sz="4" w:space="0" w:shadow="0" w:frame="0"/>
              <w:right w:val="single" w:color="000000" w:sz="4" w:space="0" w:shadow="0" w:frame="0"/>
            </w:tcBorders>
            <w:shd w:val="clear" w:color="auto" w:fill="b3b3b3"/>
            <w:tcMar>
              <w:top w:type="dxa" w:w="80"/>
              <w:left w:type="dxa" w:w="80"/>
              <w:bottom w:type="dxa" w:w="80"/>
              <w:right w:type="dxa" w:w="80"/>
            </w:tcMar>
            <w:vAlign w:val="center"/>
          </w:tcPr>
          <w:p>
            <w:pPr>
              <w:pStyle w:val="Normal.0"/>
              <w:jc w:val="both"/>
            </w:pPr>
            <w:r>
              <w:rPr>
                <w:rFonts w:ascii="Arial" w:hAnsi="Arial"/>
                <w:b w:val="1"/>
                <w:bCs w:val="1"/>
                <w:sz w:val="20"/>
                <w:szCs w:val="20"/>
                <w:shd w:val="nil" w:color="auto" w:fill="auto"/>
                <w:rtl w:val="0"/>
                <w:lang w:val="en-US"/>
              </w:rPr>
              <w:t>Ethnicity</w:t>
            </w:r>
          </w:p>
        </w:tc>
        <w:tc>
          <w:tcPr>
            <w:tcW w:type="dxa" w:w="1440"/>
            <w:tcBorders>
              <w:top w:val="nil"/>
              <w:left w:val="single" w:color="000000" w:sz="4" w:space="0" w:shadow="0" w:frame="0"/>
              <w:bottom w:val="single" w:color="000000" w:sz="4" w:space="0" w:shadow="0" w:frame="0"/>
              <w:right w:val="single" w:color="000000" w:sz="4" w:space="0" w:shadow="0" w:frame="0"/>
            </w:tcBorders>
            <w:shd w:val="clear" w:color="auto" w:fill="b3b3b3"/>
            <w:tcMar>
              <w:top w:type="dxa" w:w="80"/>
              <w:left w:type="dxa" w:w="80"/>
              <w:bottom w:type="dxa" w:w="80"/>
              <w:right w:type="dxa" w:w="80"/>
            </w:tcMar>
            <w:vAlign w:val="center"/>
          </w:tcPr>
          <w:p>
            <w:pPr>
              <w:pStyle w:val="Normal.0"/>
              <w:jc w:val="both"/>
            </w:pPr>
            <w:r>
              <w:rPr>
                <w:rFonts w:ascii="Arial" w:hAnsi="Arial"/>
                <w:b w:val="1"/>
                <w:bCs w:val="1"/>
                <w:sz w:val="20"/>
                <w:szCs w:val="20"/>
                <w:shd w:val="nil" w:color="auto" w:fill="auto"/>
                <w:rtl w:val="0"/>
                <w:lang w:val="en-US"/>
              </w:rPr>
              <w:t>Occupation</w:t>
            </w:r>
          </w:p>
        </w:tc>
        <w:tc>
          <w:tcPr>
            <w:tcW w:type="dxa" w:w="1129"/>
            <w:tcBorders>
              <w:top w:val="nil"/>
              <w:left w:val="single" w:color="000000" w:sz="4" w:space="0" w:shadow="0" w:frame="0"/>
              <w:bottom w:val="single" w:color="000000" w:sz="4" w:space="0" w:shadow="0" w:frame="0"/>
              <w:right w:val="single" w:color="000000" w:sz="4" w:space="0" w:shadow="0" w:frame="0"/>
            </w:tcBorders>
            <w:shd w:val="clear" w:color="auto" w:fill="b3b3b3"/>
            <w:tcMar>
              <w:top w:type="dxa" w:w="80"/>
              <w:left w:type="dxa" w:w="80"/>
              <w:bottom w:type="dxa" w:w="80"/>
              <w:right w:type="dxa" w:w="80"/>
            </w:tcMar>
            <w:vAlign w:val="center"/>
          </w:tcPr>
          <w:p>
            <w:pPr>
              <w:pStyle w:val="Normal.0"/>
              <w:jc w:val="both"/>
            </w:pPr>
            <w:r>
              <w:rPr>
                <w:rFonts w:ascii="Arial" w:hAnsi="Arial"/>
                <w:b w:val="1"/>
                <w:bCs w:val="1"/>
                <w:sz w:val="20"/>
                <w:szCs w:val="20"/>
                <w:shd w:val="nil" w:color="auto" w:fill="auto"/>
                <w:rtl w:val="0"/>
                <w:lang w:val="en-US"/>
              </w:rPr>
              <w:t>Centre</w:t>
            </w:r>
          </w:p>
        </w:tc>
      </w:tr>
      <w:tr>
        <w:tblPrEx>
          <w:shd w:val="clear" w:color="auto" w:fill="ced7e7"/>
        </w:tblPrEx>
        <w:trPr>
          <w:trHeight w:val="604" w:hRule="atLeast"/>
        </w:trPr>
        <w:tc>
          <w:tcPr>
            <w:tcW w:type="dxa" w:w="7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b w:val="1"/>
                <w:bCs w:val="1"/>
                <w:i w:val="1"/>
                <w:iCs w:val="1"/>
                <w:sz w:val="18"/>
                <w:szCs w:val="18"/>
                <w:shd w:val="nil" w:color="auto" w:fill="auto"/>
                <w:rtl w:val="0"/>
                <w:lang w:val="en-US"/>
              </w:rPr>
              <w:t>e.g.</w:t>
            </w:r>
          </w:p>
        </w:tc>
        <w:tc>
          <w:tcPr>
            <w:tcW w:type="dxa" w:w="12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b w:val="1"/>
                <w:bCs w:val="1"/>
                <w:i w:val="1"/>
                <w:iCs w:val="1"/>
                <w:sz w:val="18"/>
                <w:szCs w:val="18"/>
                <w:shd w:val="nil" w:color="auto" w:fill="auto"/>
                <w:rtl w:val="0"/>
                <w:lang w:val="en-US"/>
              </w:rPr>
              <w:t>Mary</w:t>
            </w: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b w:val="1"/>
                <w:bCs w:val="1"/>
                <w:i w:val="1"/>
                <w:iCs w:val="1"/>
                <w:sz w:val="18"/>
                <w:szCs w:val="18"/>
                <w:shd w:val="nil" w:color="auto" w:fill="auto"/>
                <w:rtl w:val="0"/>
                <w:lang w:val="en-US"/>
              </w:rPr>
              <w:t>Smith</w:t>
            </w:r>
          </w:p>
        </w:tc>
        <w:tc>
          <w:tcPr>
            <w:tcW w:type="dxa" w:w="19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rPr>
                <w:rFonts w:ascii="Arial" w:cs="Arial" w:hAnsi="Arial" w:eastAsia="Arial"/>
                <w:b w:val="1"/>
                <w:bCs w:val="1"/>
                <w:i w:val="1"/>
                <w:iCs w:val="1"/>
                <w:sz w:val="18"/>
                <w:szCs w:val="18"/>
                <w:shd w:val="nil" w:color="auto" w:fill="auto"/>
              </w:rPr>
            </w:pPr>
            <w:r>
              <w:rPr>
                <w:rFonts w:ascii="Arial" w:hAnsi="Arial"/>
                <w:b w:val="1"/>
                <w:bCs w:val="1"/>
                <w:i w:val="1"/>
                <w:iCs w:val="1"/>
                <w:sz w:val="18"/>
                <w:szCs w:val="18"/>
                <w:shd w:val="nil" w:color="auto" w:fill="auto"/>
                <w:rtl w:val="0"/>
                <w:lang w:val="en-US"/>
              </w:rPr>
              <w:t>26 Smith Close</w:t>
            </w:r>
          </w:p>
          <w:p>
            <w:pPr>
              <w:pStyle w:val="Normal.0"/>
              <w:bidi w:val="0"/>
              <w:ind w:left="0" w:right="0" w:firstLine="0"/>
              <w:jc w:val="both"/>
              <w:rPr>
                <w:rtl w:val="0"/>
              </w:rPr>
            </w:pPr>
            <w:r>
              <w:rPr>
                <w:rFonts w:ascii="Arial" w:hAnsi="Arial"/>
                <w:b w:val="1"/>
                <w:bCs w:val="1"/>
                <w:i w:val="1"/>
                <w:iCs w:val="1"/>
                <w:sz w:val="18"/>
                <w:szCs w:val="18"/>
                <w:shd w:val="nil" w:color="auto" w:fill="auto"/>
                <w:rtl w:val="0"/>
                <w:lang w:val="en-US"/>
              </w:rPr>
              <w:t>Timaru</w:t>
            </w:r>
          </w:p>
        </w:tc>
        <w:tc>
          <w:tcPr>
            <w:tcW w:type="dxa" w:w="27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Style w:val="Hyperlink.1"/>
                <w:rFonts w:ascii="Arial" w:cs="Arial" w:hAnsi="Arial" w:eastAsia="Arial"/>
                <w:b w:val="1"/>
                <w:bCs w:val="1"/>
                <w:i w:val="1"/>
                <w:iCs w:val="1"/>
                <w:sz w:val="18"/>
                <w:szCs w:val="18"/>
                <w:shd w:val="nil" w:color="auto" w:fill="auto"/>
                <w:lang w:val="en-US"/>
              </w:rPr>
              <w:fldChar w:fldCharType="begin" w:fldLock="0"/>
            </w:r>
            <w:r>
              <w:rPr>
                <w:rStyle w:val="Hyperlink.1"/>
                <w:rFonts w:ascii="Arial" w:cs="Arial" w:hAnsi="Arial" w:eastAsia="Arial"/>
                <w:b w:val="1"/>
                <w:bCs w:val="1"/>
                <w:i w:val="1"/>
                <w:iCs w:val="1"/>
                <w:sz w:val="18"/>
                <w:szCs w:val="18"/>
                <w:shd w:val="nil" w:color="auto" w:fill="auto"/>
                <w:lang w:val="en-US"/>
              </w:rPr>
              <w:instrText xml:space="preserve"> HYPERLINK "mailto:m.smith@house.co.nz"</w:instrText>
            </w:r>
            <w:r>
              <w:rPr>
                <w:rStyle w:val="Hyperlink.1"/>
                <w:rFonts w:ascii="Arial" w:cs="Arial" w:hAnsi="Arial" w:eastAsia="Arial"/>
                <w:b w:val="1"/>
                <w:bCs w:val="1"/>
                <w:i w:val="1"/>
                <w:iCs w:val="1"/>
                <w:sz w:val="18"/>
                <w:szCs w:val="18"/>
                <w:shd w:val="nil" w:color="auto" w:fill="auto"/>
                <w:lang w:val="en-US"/>
              </w:rPr>
              <w:fldChar w:fldCharType="separate" w:fldLock="0"/>
            </w:r>
            <w:r>
              <w:rPr>
                <w:rStyle w:val="Hyperlink.1"/>
                <w:rFonts w:ascii="Arial" w:hAnsi="Arial"/>
                <w:b w:val="1"/>
                <w:bCs w:val="1"/>
                <w:i w:val="1"/>
                <w:iCs w:val="1"/>
                <w:sz w:val="18"/>
                <w:szCs w:val="18"/>
                <w:shd w:val="nil" w:color="auto" w:fill="auto"/>
                <w:rtl w:val="0"/>
                <w:lang w:val="en-US"/>
              </w:rPr>
              <w:t>m.smith@house.co.nz</w:t>
            </w:r>
            <w:r>
              <w:rPr>
                <w:rFonts w:ascii="Arial" w:cs="Arial" w:hAnsi="Arial" w:eastAsia="Arial"/>
                <w:b w:val="1"/>
                <w:bCs w:val="1"/>
                <w:i w:val="1"/>
                <w:iCs w:val="1"/>
                <w:sz w:val="18"/>
                <w:szCs w:val="18"/>
              </w:rPr>
              <w:fldChar w:fldCharType="end" w:fldLock="0"/>
            </w:r>
          </w:p>
        </w:tc>
        <w:tc>
          <w:tcPr>
            <w:tcW w:type="dxa" w:w="12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b w:val="1"/>
                <w:bCs w:val="1"/>
                <w:i w:val="1"/>
                <w:iCs w:val="1"/>
                <w:sz w:val="18"/>
                <w:szCs w:val="18"/>
                <w:shd w:val="nil" w:color="auto" w:fill="auto"/>
                <w:rtl w:val="0"/>
                <w:lang w:val="en-US"/>
              </w:rPr>
              <w:t>03-5785698</w:t>
            </w:r>
          </w:p>
        </w:tc>
        <w:tc>
          <w:tcPr>
            <w:tcW w:type="dxa" w:w="10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b w:val="1"/>
                <w:bCs w:val="1"/>
                <w:i w:val="1"/>
                <w:iCs w:val="1"/>
                <w:sz w:val="18"/>
                <w:szCs w:val="18"/>
                <w:shd w:val="nil" w:color="auto" w:fill="auto"/>
                <w:rtl w:val="0"/>
                <w:lang w:val="en-US"/>
              </w:rPr>
              <w:t>23/08/79</w:t>
            </w:r>
          </w:p>
        </w:tc>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b w:val="1"/>
                <w:bCs w:val="1"/>
                <w:i w:val="1"/>
                <w:iCs w:val="1"/>
                <w:sz w:val="18"/>
                <w:szCs w:val="18"/>
                <w:shd w:val="nil" w:color="auto" w:fill="auto"/>
                <w:rtl w:val="0"/>
                <w:lang w:val="en-US"/>
              </w:rPr>
              <w:t>FF/SS</w:t>
            </w:r>
          </w:p>
        </w:tc>
        <w:tc>
          <w:tcPr>
            <w:tcW w:type="dxa" w:w="10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b w:val="1"/>
                <w:bCs w:val="1"/>
                <w:i w:val="1"/>
                <w:iCs w:val="1"/>
                <w:sz w:val="18"/>
                <w:szCs w:val="18"/>
                <w:shd w:val="nil" w:color="auto" w:fill="auto"/>
                <w:rtl w:val="0"/>
                <w:lang w:val="en-US"/>
              </w:rPr>
              <w:t>European</w:t>
            </w:r>
          </w:p>
        </w:tc>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b w:val="1"/>
                <w:bCs w:val="1"/>
                <w:i w:val="1"/>
                <w:iCs w:val="1"/>
                <w:sz w:val="18"/>
                <w:szCs w:val="18"/>
                <w:shd w:val="nil" w:color="auto" w:fill="auto"/>
                <w:rtl w:val="0"/>
                <w:lang w:val="en-US"/>
              </w:rPr>
              <w:t>Student</w:t>
            </w:r>
          </w:p>
        </w:tc>
        <w:tc>
          <w:tcPr>
            <w:tcW w:type="dxa" w:w="11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b w:val="1"/>
                <w:bCs w:val="1"/>
                <w:i w:val="1"/>
                <w:iCs w:val="1"/>
                <w:sz w:val="18"/>
                <w:szCs w:val="18"/>
                <w:shd w:val="nil" w:color="auto" w:fill="auto"/>
                <w:rtl w:val="0"/>
                <w:lang w:val="en-US"/>
              </w:rPr>
              <w:t>Sth Canty</w:t>
            </w:r>
          </w:p>
        </w:tc>
      </w:tr>
      <w:tr>
        <w:tblPrEx>
          <w:shd w:val="clear" w:color="auto" w:fill="ced7e7"/>
        </w:tblPrEx>
        <w:trPr>
          <w:trHeight w:val="294" w:hRule="atLeast"/>
        </w:trPr>
        <w:tc>
          <w:tcPr>
            <w:tcW w:type="dxa" w:w="7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b w:val="1"/>
                <w:bCs w:val="1"/>
                <w:i w:val="1"/>
                <w:iCs w:val="1"/>
                <w:sz w:val="20"/>
                <w:szCs w:val="20"/>
                <w:shd w:val="nil" w:color="auto" w:fill="auto"/>
                <w:rtl w:val="0"/>
                <w:lang w:val="en-US"/>
              </w:rPr>
              <w:t>1</w:t>
            </w:r>
          </w:p>
        </w:tc>
        <w:tc>
          <w:tcPr>
            <w:tcW w:type="dxa" w:w="12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9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7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1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94" w:hRule="atLeast"/>
        </w:trPr>
        <w:tc>
          <w:tcPr>
            <w:tcW w:type="dxa" w:w="7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b w:val="1"/>
                <w:bCs w:val="1"/>
                <w:i w:val="1"/>
                <w:iCs w:val="1"/>
                <w:sz w:val="20"/>
                <w:szCs w:val="20"/>
                <w:shd w:val="nil" w:color="auto" w:fill="auto"/>
                <w:rtl w:val="0"/>
                <w:lang w:val="en-US"/>
              </w:rPr>
              <w:t>2</w:t>
            </w:r>
          </w:p>
        </w:tc>
        <w:tc>
          <w:tcPr>
            <w:tcW w:type="dxa" w:w="12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9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7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1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94" w:hRule="atLeast"/>
        </w:trPr>
        <w:tc>
          <w:tcPr>
            <w:tcW w:type="dxa" w:w="7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b w:val="1"/>
                <w:bCs w:val="1"/>
                <w:i w:val="1"/>
                <w:iCs w:val="1"/>
                <w:sz w:val="20"/>
                <w:szCs w:val="20"/>
                <w:shd w:val="nil" w:color="auto" w:fill="auto"/>
                <w:rtl w:val="0"/>
                <w:lang w:val="en-US"/>
              </w:rPr>
              <w:t>3</w:t>
            </w:r>
          </w:p>
        </w:tc>
        <w:tc>
          <w:tcPr>
            <w:tcW w:type="dxa" w:w="12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9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7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1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94" w:hRule="atLeast"/>
        </w:trPr>
        <w:tc>
          <w:tcPr>
            <w:tcW w:type="dxa" w:w="7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b w:val="1"/>
                <w:bCs w:val="1"/>
                <w:i w:val="1"/>
                <w:iCs w:val="1"/>
                <w:sz w:val="20"/>
                <w:szCs w:val="20"/>
                <w:shd w:val="nil" w:color="auto" w:fill="auto"/>
                <w:rtl w:val="0"/>
                <w:lang w:val="en-US"/>
              </w:rPr>
              <w:t>4</w:t>
            </w:r>
          </w:p>
        </w:tc>
        <w:tc>
          <w:tcPr>
            <w:tcW w:type="dxa" w:w="12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9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7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1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94" w:hRule="atLeast"/>
        </w:trPr>
        <w:tc>
          <w:tcPr>
            <w:tcW w:type="dxa" w:w="7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b w:val="1"/>
                <w:bCs w:val="1"/>
                <w:i w:val="1"/>
                <w:iCs w:val="1"/>
                <w:sz w:val="20"/>
                <w:szCs w:val="20"/>
                <w:shd w:val="nil" w:color="auto" w:fill="auto"/>
                <w:rtl w:val="0"/>
                <w:lang w:val="en-US"/>
              </w:rPr>
              <w:t>5</w:t>
            </w:r>
          </w:p>
        </w:tc>
        <w:tc>
          <w:tcPr>
            <w:tcW w:type="dxa" w:w="12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9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7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1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94" w:hRule="atLeast"/>
        </w:trPr>
        <w:tc>
          <w:tcPr>
            <w:tcW w:type="dxa" w:w="7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b w:val="1"/>
                <w:bCs w:val="1"/>
                <w:i w:val="1"/>
                <w:iCs w:val="1"/>
                <w:sz w:val="20"/>
                <w:szCs w:val="20"/>
                <w:shd w:val="nil" w:color="auto" w:fill="auto"/>
                <w:rtl w:val="0"/>
                <w:lang w:val="en-US"/>
              </w:rPr>
              <w:t>6</w:t>
            </w:r>
          </w:p>
        </w:tc>
        <w:tc>
          <w:tcPr>
            <w:tcW w:type="dxa" w:w="12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9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7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1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94" w:hRule="atLeast"/>
        </w:trPr>
        <w:tc>
          <w:tcPr>
            <w:tcW w:type="dxa" w:w="7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b w:val="1"/>
                <w:bCs w:val="1"/>
                <w:i w:val="1"/>
                <w:iCs w:val="1"/>
                <w:sz w:val="20"/>
                <w:szCs w:val="20"/>
                <w:shd w:val="nil" w:color="auto" w:fill="auto"/>
                <w:rtl w:val="0"/>
                <w:lang w:val="en-US"/>
              </w:rPr>
              <w:t>7</w:t>
            </w:r>
          </w:p>
        </w:tc>
        <w:tc>
          <w:tcPr>
            <w:tcW w:type="dxa" w:w="12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9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7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1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94" w:hRule="atLeast"/>
        </w:trPr>
        <w:tc>
          <w:tcPr>
            <w:tcW w:type="dxa" w:w="7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b w:val="1"/>
                <w:bCs w:val="1"/>
                <w:i w:val="1"/>
                <w:iCs w:val="1"/>
                <w:sz w:val="20"/>
                <w:szCs w:val="20"/>
                <w:shd w:val="nil" w:color="auto" w:fill="auto"/>
                <w:rtl w:val="0"/>
                <w:lang w:val="en-US"/>
              </w:rPr>
              <w:t>8</w:t>
            </w:r>
          </w:p>
        </w:tc>
        <w:tc>
          <w:tcPr>
            <w:tcW w:type="dxa" w:w="12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9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7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1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94" w:hRule="atLeast"/>
        </w:trPr>
        <w:tc>
          <w:tcPr>
            <w:tcW w:type="dxa" w:w="7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b w:val="1"/>
                <w:bCs w:val="1"/>
                <w:i w:val="1"/>
                <w:iCs w:val="1"/>
                <w:sz w:val="20"/>
                <w:szCs w:val="20"/>
                <w:shd w:val="nil" w:color="auto" w:fill="auto"/>
                <w:rtl w:val="0"/>
                <w:lang w:val="en-US"/>
              </w:rPr>
              <w:t>9</w:t>
            </w:r>
          </w:p>
        </w:tc>
        <w:tc>
          <w:tcPr>
            <w:tcW w:type="dxa" w:w="12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9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7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1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94" w:hRule="atLeast"/>
        </w:trPr>
        <w:tc>
          <w:tcPr>
            <w:tcW w:type="dxa" w:w="7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b w:val="1"/>
                <w:bCs w:val="1"/>
                <w:i w:val="1"/>
                <w:iCs w:val="1"/>
                <w:sz w:val="20"/>
                <w:szCs w:val="20"/>
                <w:shd w:val="nil" w:color="auto" w:fill="auto"/>
                <w:rtl w:val="0"/>
                <w:lang w:val="en-US"/>
              </w:rPr>
              <w:t>10</w:t>
            </w:r>
          </w:p>
        </w:tc>
        <w:tc>
          <w:tcPr>
            <w:tcW w:type="dxa" w:w="12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9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7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1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94" w:hRule="atLeast"/>
        </w:trPr>
        <w:tc>
          <w:tcPr>
            <w:tcW w:type="dxa" w:w="7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b w:val="1"/>
                <w:bCs w:val="1"/>
                <w:i w:val="1"/>
                <w:iCs w:val="1"/>
                <w:sz w:val="20"/>
                <w:szCs w:val="20"/>
                <w:shd w:val="nil" w:color="auto" w:fill="auto"/>
                <w:rtl w:val="0"/>
                <w:lang w:val="en-US"/>
              </w:rPr>
              <w:t>11</w:t>
            </w:r>
          </w:p>
        </w:tc>
        <w:tc>
          <w:tcPr>
            <w:tcW w:type="dxa" w:w="12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9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7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1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94" w:hRule="atLeast"/>
        </w:trPr>
        <w:tc>
          <w:tcPr>
            <w:tcW w:type="dxa" w:w="7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b w:val="1"/>
                <w:bCs w:val="1"/>
                <w:i w:val="1"/>
                <w:iCs w:val="1"/>
                <w:sz w:val="20"/>
                <w:szCs w:val="20"/>
                <w:shd w:val="nil" w:color="auto" w:fill="auto"/>
                <w:rtl w:val="0"/>
                <w:lang w:val="en-US"/>
              </w:rPr>
              <w:t>12</w:t>
            </w:r>
          </w:p>
        </w:tc>
        <w:tc>
          <w:tcPr>
            <w:tcW w:type="dxa" w:w="12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9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7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569"/>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Normal.0"/>
        <w:widowControl w:val="0"/>
        <w:jc w:val="center"/>
      </w:pPr>
    </w:p>
    <w:p>
      <w:pPr>
        <w:pStyle w:val="Normal.0"/>
        <w:jc w:val="both"/>
        <w:sectPr>
          <w:headerReference w:type="default" r:id="rId13"/>
          <w:headerReference w:type="first" r:id="rId14"/>
          <w:pgSz w:w="11900" w:h="16840" w:orient="portrait"/>
          <w:pgMar w:top="1797" w:right="1440" w:bottom="1797" w:left="1440" w:header="708" w:footer="708"/>
          <w:titlePg w:val="1"/>
          <w:bidi w:val="0"/>
        </w:sectPr>
      </w:pPr>
    </w:p>
    <w:p>
      <w:pPr>
        <w:pStyle w:val="Normal.0"/>
        <w:jc w:val="both"/>
        <w:rPr>
          <w:rFonts w:ascii="Arial" w:cs="Arial" w:hAnsi="Arial" w:eastAsia="Arial"/>
          <w:b w:val="1"/>
          <w:bCs w:val="1"/>
          <w:sz w:val="32"/>
          <w:szCs w:val="32"/>
        </w:rPr>
      </w:pPr>
    </w:p>
    <w:p>
      <w:pPr>
        <w:pStyle w:val="Normal.0"/>
        <w:jc w:val="both"/>
        <w:rPr>
          <w:rFonts w:ascii="Arial" w:cs="Arial" w:hAnsi="Arial" w:eastAsia="Arial"/>
          <w:b w:val="1"/>
          <w:bCs w:val="1"/>
          <w:sz w:val="32"/>
          <w:szCs w:val="32"/>
        </w:rPr>
      </w:pPr>
    </w:p>
    <w:p>
      <w:pPr>
        <w:pStyle w:val="Normal.0"/>
        <w:jc w:val="both"/>
        <w:rPr>
          <w:rFonts w:ascii="Arial" w:cs="Arial" w:hAnsi="Arial" w:eastAsia="Arial"/>
          <w:b w:val="1"/>
          <w:bCs w:val="1"/>
        </w:rPr>
      </w:pPr>
      <w:r>
        <w:rPr>
          <w:rFonts w:ascii="Arial" w:hAnsi="Arial"/>
          <w:b w:val="1"/>
          <w:bCs w:val="1"/>
          <w:rtl w:val="0"/>
          <w:lang w:val="en-US"/>
        </w:rPr>
        <w:t xml:space="preserve">Effective Coaching Strategies Activities </w:t>
      </w:r>
      <w:r>
        <w:rPr>
          <w:rFonts w:ascii="Arial" w:hAnsi="Arial" w:hint="default"/>
          <w:b w:val="1"/>
          <w:bCs w:val="1"/>
          <w:rtl w:val="0"/>
          <w:lang w:val="en-US"/>
        </w:rPr>
        <w:t xml:space="preserve">– </w:t>
      </w:r>
      <w:r>
        <w:rPr>
          <w:rFonts w:ascii="Arial" w:hAnsi="Arial"/>
          <w:b w:val="1"/>
          <w:bCs w:val="1"/>
          <w:rtl w:val="0"/>
          <w:lang w:val="en-US"/>
        </w:rPr>
        <w:t>Match Cards</w:t>
      </w:r>
    </w:p>
    <w:p>
      <w:pPr>
        <w:pStyle w:val="Normal.0"/>
        <w:jc w:val="both"/>
        <w:rPr>
          <w:rFonts w:ascii="Arial" w:cs="Arial" w:hAnsi="Arial" w:eastAsia="Arial"/>
          <w:sz w:val="22"/>
          <w:szCs w:val="22"/>
        </w:rPr>
      </w:pPr>
      <w:r>
        <w:rPr>
          <w:rFonts w:ascii="Arial" w:cs="Arial" w:hAnsi="Arial" w:eastAsia="Arial"/>
          <w:b w:val="1"/>
          <w:bCs w:val="1"/>
        </w:rPr>
        <mc:AlternateContent>
          <mc:Choice Requires="wps">
            <w:drawing xmlns:a="http://schemas.openxmlformats.org/drawingml/2006/main">
              <wp:anchor distT="0" distB="0" distL="0" distR="0" simplePos="0" relativeHeight="251664384" behindDoc="0" locked="0" layoutInCell="1" allowOverlap="1">
                <wp:simplePos x="0" y="0"/>
                <wp:positionH relativeFrom="column">
                  <wp:posOffset>1257300</wp:posOffset>
                </wp:positionH>
                <wp:positionV relativeFrom="line">
                  <wp:posOffset>-746760</wp:posOffset>
                </wp:positionV>
                <wp:extent cx="2514600" cy="342900"/>
                <wp:effectExtent l="0" t="0" r="0" b="0"/>
                <wp:wrapNone/>
                <wp:docPr id="1073741847" name="officeArt object"/>
                <wp:cNvGraphicFramePr/>
                <a:graphic xmlns:a="http://schemas.openxmlformats.org/drawingml/2006/main">
                  <a:graphicData uri="http://schemas.microsoft.com/office/word/2010/wordprocessingShape">
                    <wps:wsp>
                      <wps:cNvSpPr txBox="1"/>
                      <wps:spPr>
                        <a:xfrm>
                          <a:off x="0" y="0"/>
                          <a:ext cx="2514600" cy="342900"/>
                        </a:xfrm>
                        <a:prstGeom prst="rect">
                          <a:avLst/>
                        </a:prstGeom>
                        <a:solidFill>
                          <a:srgbClr val="FFFFFF"/>
                        </a:solidFill>
                        <a:ln w="12700" cap="flat">
                          <a:noFill/>
                          <a:miter lim="400000"/>
                        </a:ln>
                        <a:effectLst/>
                      </wps:spPr>
                      <wps:txbx>
                        <w:txbxContent>
                          <w:p>
                            <w:pPr>
                              <w:pStyle w:val="Normal.0"/>
                              <w:jc w:val="center"/>
                            </w:pPr>
                            <w:r>
                              <w:rPr>
                                <w:rFonts w:ascii="Arial" w:hAnsi="Arial"/>
                                <w:b w:val="1"/>
                                <w:bCs w:val="1"/>
                                <w:rtl w:val="0"/>
                                <w:lang w:val="en-US"/>
                              </w:rPr>
                              <w:t>Appendix 3</w:t>
                            </w:r>
                          </w:p>
                        </w:txbxContent>
                      </wps:txbx>
                      <wps:bodyPr wrap="square" lIns="45719" tIns="45719" rIns="45719" bIns="45719" numCol="1" anchor="t">
                        <a:noAutofit/>
                      </wps:bodyPr>
                    </wps:wsp>
                  </a:graphicData>
                </a:graphic>
              </wp:anchor>
            </w:drawing>
          </mc:Choice>
          <mc:Fallback>
            <w:pict>
              <v:shape id="_x0000_s1038" type="#_x0000_t202" style="visibility:visible;position:absolute;margin-left:99.0pt;margin-top:-58.8pt;width:198.0pt;height:27.0pt;z-index:251664384;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Normal.0"/>
                        <w:jc w:val="center"/>
                      </w:pPr>
                      <w:r>
                        <w:rPr>
                          <w:rFonts w:ascii="Arial" w:hAnsi="Arial"/>
                          <w:b w:val="1"/>
                          <w:bCs w:val="1"/>
                          <w:rtl w:val="0"/>
                          <w:lang w:val="en-US"/>
                        </w:rPr>
                        <w:t>Appendix 3</w:t>
                      </w:r>
                    </w:p>
                  </w:txbxContent>
                </v:textbox>
                <w10:wrap type="none" side="bothSides" anchorx="text"/>
              </v:shape>
            </w:pict>
          </mc:Fallback>
        </mc:AlternateContent>
      </w:r>
    </w:p>
    <w:p>
      <w:pPr>
        <w:pStyle w:val="Normal.0"/>
        <w:jc w:val="both"/>
        <w:rPr>
          <w:rFonts w:ascii="Arial" w:cs="Arial" w:hAnsi="Arial" w:eastAsia="Arial"/>
          <w:sz w:val="18"/>
          <w:szCs w:val="18"/>
        </w:rPr>
      </w:pPr>
      <w:r>
        <w:rPr>
          <w:rFonts w:ascii="Arial" w:hAnsi="Arial"/>
          <w:sz w:val="18"/>
          <w:szCs w:val="18"/>
          <w:rtl w:val="0"/>
          <w:lang w:val="en-US"/>
        </w:rPr>
        <w:t>Make a copy of this page and cut up the sheet to make the cards.  All coaches are given a card and they need to circulate to find their match.</w:t>
      </w:r>
    </w:p>
    <w:p>
      <w:pPr>
        <w:pStyle w:val="Normal.0"/>
        <w:jc w:val="both"/>
        <w:rPr>
          <w:rFonts w:ascii="Arial" w:cs="Arial" w:hAnsi="Arial" w:eastAsia="Arial"/>
          <w:sz w:val="22"/>
          <w:szCs w:val="22"/>
        </w:rPr>
      </w:pPr>
    </w:p>
    <w:tbl>
      <w:tblPr>
        <w:tblW w:w="830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882"/>
        <w:gridCol w:w="4418"/>
      </w:tblGrid>
      <w:tr>
        <w:tblPrEx>
          <w:shd w:val="clear" w:color="auto" w:fill="ced7e7"/>
        </w:tblPrEx>
        <w:trPr>
          <w:trHeight w:val="310" w:hRule="atLeast"/>
        </w:trPr>
        <w:tc>
          <w:tcPr>
            <w:tcW w:type="dxa" w:w="38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5e5e5"/>
            <w:tcMar>
              <w:top w:type="dxa" w:w="80"/>
              <w:left w:type="dxa" w:w="80"/>
              <w:bottom w:type="dxa" w:w="80"/>
              <w:right w:type="dxa" w:w="80"/>
            </w:tcMar>
            <w:vAlign w:val="top"/>
          </w:tcPr>
          <w:p>
            <w:pPr>
              <w:pStyle w:val="Normal.0"/>
              <w:spacing w:before="160" w:after="160"/>
              <w:jc w:val="both"/>
            </w:pPr>
            <w:r>
              <w:rPr>
                <w:shd w:val="nil" w:color="auto" w:fill="auto"/>
                <w:rtl w:val="0"/>
                <w:lang w:val="en-US"/>
              </w:rPr>
              <w:t>Coachable Moment</w:t>
            </w:r>
          </w:p>
        </w:tc>
        <w:tc>
          <w:tcPr>
            <w:tcW w:type="dxa" w:w="44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160" w:after="160"/>
              <w:jc w:val="both"/>
            </w:pPr>
            <w:r>
              <w:rPr>
                <w:sz w:val="24"/>
                <w:szCs w:val="24"/>
                <w:shd w:val="nil" w:color="auto" w:fill="auto"/>
                <w:rtl w:val="0"/>
                <w:lang w:val="en-US"/>
              </w:rPr>
              <w:t>Timing of when to provide feedback</w:t>
            </w:r>
          </w:p>
        </w:tc>
      </w:tr>
      <w:tr>
        <w:tblPrEx>
          <w:shd w:val="clear" w:color="auto" w:fill="ced7e7"/>
        </w:tblPrEx>
        <w:trPr>
          <w:trHeight w:val="610" w:hRule="atLeast"/>
        </w:trPr>
        <w:tc>
          <w:tcPr>
            <w:tcW w:type="dxa" w:w="38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5e5e5"/>
            <w:tcMar>
              <w:top w:type="dxa" w:w="80"/>
              <w:left w:type="dxa" w:w="80"/>
              <w:bottom w:type="dxa" w:w="80"/>
              <w:right w:type="dxa" w:w="80"/>
            </w:tcMar>
            <w:vAlign w:val="top"/>
          </w:tcPr>
          <w:p>
            <w:pPr>
              <w:pStyle w:val="Normal.0"/>
              <w:spacing w:before="160" w:after="160"/>
              <w:jc w:val="both"/>
            </w:pPr>
            <w:r>
              <w:rPr>
                <w:shd w:val="nil" w:color="auto" w:fill="auto"/>
                <w:rtl w:val="0"/>
                <w:lang w:val="en-US"/>
              </w:rPr>
              <w:t>Open questions</w:t>
            </w:r>
          </w:p>
        </w:tc>
        <w:tc>
          <w:tcPr>
            <w:tcW w:type="dxa" w:w="44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160" w:after="160"/>
              <w:jc w:val="both"/>
            </w:pPr>
            <w:r>
              <w:rPr>
                <w:sz w:val="24"/>
                <w:szCs w:val="24"/>
                <w:shd w:val="nil" w:color="auto" w:fill="auto"/>
                <w:rtl w:val="0"/>
                <w:lang w:val="en-US"/>
              </w:rPr>
              <w:t>A problem solving tool that has a wide variety of possible answers</w:t>
            </w:r>
          </w:p>
        </w:tc>
      </w:tr>
      <w:tr>
        <w:tblPrEx>
          <w:shd w:val="clear" w:color="auto" w:fill="ced7e7"/>
        </w:tblPrEx>
        <w:trPr>
          <w:trHeight w:val="310" w:hRule="atLeast"/>
        </w:trPr>
        <w:tc>
          <w:tcPr>
            <w:tcW w:type="dxa" w:w="38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5e5e5"/>
            <w:tcMar>
              <w:top w:type="dxa" w:w="80"/>
              <w:left w:type="dxa" w:w="80"/>
              <w:bottom w:type="dxa" w:w="80"/>
              <w:right w:type="dxa" w:w="80"/>
            </w:tcMar>
            <w:vAlign w:val="top"/>
          </w:tcPr>
          <w:p>
            <w:pPr>
              <w:pStyle w:val="Normal.0"/>
              <w:spacing w:before="160" w:after="160"/>
              <w:jc w:val="both"/>
            </w:pPr>
            <w:r>
              <w:rPr>
                <w:shd w:val="nil" w:color="auto" w:fill="auto"/>
                <w:rtl w:val="0"/>
                <w:lang w:val="en-US"/>
              </w:rPr>
              <w:t>TGfU</w:t>
            </w:r>
          </w:p>
        </w:tc>
        <w:tc>
          <w:tcPr>
            <w:tcW w:type="dxa" w:w="44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160" w:after="160"/>
              <w:jc w:val="both"/>
            </w:pPr>
            <w:r>
              <w:rPr>
                <w:shd w:val="nil" w:color="auto" w:fill="auto"/>
                <w:rtl w:val="0"/>
                <w:lang w:val="en-US"/>
              </w:rPr>
              <w:t>Teaching Games for Understanding</w:t>
            </w:r>
          </w:p>
        </w:tc>
      </w:tr>
      <w:tr>
        <w:tblPrEx>
          <w:shd w:val="clear" w:color="auto" w:fill="ced7e7"/>
        </w:tblPrEx>
        <w:trPr>
          <w:trHeight w:val="650" w:hRule="atLeast"/>
        </w:trPr>
        <w:tc>
          <w:tcPr>
            <w:tcW w:type="dxa" w:w="38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5e5e5"/>
            <w:tcMar>
              <w:top w:type="dxa" w:w="80"/>
              <w:left w:type="dxa" w:w="80"/>
              <w:bottom w:type="dxa" w:w="80"/>
              <w:right w:type="dxa" w:w="80"/>
            </w:tcMar>
            <w:vAlign w:val="top"/>
          </w:tcPr>
          <w:p>
            <w:pPr>
              <w:pStyle w:val="Normal.0"/>
              <w:spacing w:before="160" w:after="160"/>
              <w:jc w:val="both"/>
            </w:pPr>
            <w:r>
              <w:rPr>
                <w:shd w:val="nil" w:color="auto" w:fill="auto"/>
                <w:rtl w:val="0"/>
                <w:lang w:val="en-US"/>
              </w:rPr>
              <w:t>Two way communication</w:t>
            </w:r>
          </w:p>
        </w:tc>
        <w:tc>
          <w:tcPr>
            <w:tcW w:type="dxa" w:w="44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160" w:after="160"/>
              <w:jc w:val="both"/>
            </w:pPr>
            <w:r>
              <w:rPr>
                <w:rFonts w:ascii="Webdings" w:hAnsi="Webdings" w:hint="default"/>
                <w:sz w:val="56"/>
                <w:szCs w:val="56"/>
                <w:shd w:val="nil" w:color="auto" w:fill="auto"/>
                <w:rtl w:val="0"/>
                <w:lang w:val="en-US"/>
              </w:rPr>
              <w:sym w:font="Webdings" w:char="F080"/>
            </w:r>
            <w:r>
              <w:rPr>
                <w:rFonts w:ascii="Wingdings 3" w:hAnsi="Wingdings 3" w:hint="default"/>
                <w:sz w:val="56"/>
                <w:szCs w:val="56"/>
                <w:shd w:val="nil" w:color="auto" w:fill="auto"/>
                <w:rtl w:val="0"/>
                <w:lang w:val="en-US"/>
              </w:rPr>
              <w:sym w:font="Wingdings 3" w:char="F044"/>
            </w:r>
            <w:r>
              <w:rPr>
                <w:rFonts w:ascii="Webdings" w:hAnsi="Webdings" w:hint="default"/>
                <w:sz w:val="56"/>
                <w:szCs w:val="56"/>
                <w:shd w:val="nil" w:color="auto" w:fill="auto"/>
                <w:rtl w:val="0"/>
                <w:lang w:val="en-US"/>
              </w:rPr>
              <w:sym w:font="Webdings" w:char="F080"/>
            </w:r>
          </w:p>
        </w:tc>
      </w:tr>
      <w:tr>
        <w:tblPrEx>
          <w:shd w:val="clear" w:color="auto" w:fill="ced7e7"/>
        </w:tblPrEx>
        <w:trPr>
          <w:trHeight w:val="1190" w:hRule="atLeast"/>
        </w:trPr>
        <w:tc>
          <w:tcPr>
            <w:tcW w:type="dxa" w:w="38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5e5e5"/>
            <w:tcMar>
              <w:top w:type="dxa" w:w="80"/>
              <w:left w:type="dxa" w:w="80"/>
              <w:bottom w:type="dxa" w:w="80"/>
              <w:right w:type="dxa" w:w="80"/>
            </w:tcMar>
            <w:vAlign w:val="top"/>
          </w:tcPr>
          <w:p>
            <w:pPr>
              <w:pStyle w:val="Normal.0"/>
              <w:spacing w:before="160" w:after="160"/>
              <w:jc w:val="both"/>
            </w:pPr>
            <w:r>
              <w:rPr>
                <w:shd w:val="nil" w:color="auto" w:fill="auto"/>
                <w:rtl w:val="0"/>
                <w:lang w:val="en-US"/>
              </w:rPr>
              <w:t>A good position for talking to your team</w:t>
            </w:r>
          </w:p>
        </w:tc>
        <w:tc>
          <w:tcPr>
            <w:tcW w:type="dxa" w:w="44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160" w:after="160"/>
              <w:jc w:val="both"/>
              <w:rPr>
                <w:sz w:val="28"/>
                <w:szCs w:val="28"/>
                <w:shd w:val="nil" w:color="auto" w:fill="auto"/>
                <w:lang w:val="en-US"/>
              </w:rPr>
            </w:pPr>
          </w:p>
          <w:p>
            <w:pPr>
              <w:pStyle w:val="Normal.0"/>
              <w:spacing w:before="160" w:after="160"/>
              <w:jc w:val="both"/>
            </w:pPr>
            <w:r>
              <w:rPr>
                <w:sz w:val="28"/>
                <w:szCs w:val="28"/>
                <w:shd w:val="nil" w:color="auto" w:fill="auto"/>
                <w:lang w:val="en-US"/>
              </w:rPr>
            </w:r>
          </w:p>
        </w:tc>
      </w:tr>
      <w:tr>
        <w:tblPrEx>
          <w:shd w:val="clear" w:color="auto" w:fill="ced7e7"/>
        </w:tblPrEx>
        <w:trPr>
          <w:trHeight w:val="610" w:hRule="atLeast"/>
        </w:trPr>
        <w:tc>
          <w:tcPr>
            <w:tcW w:type="dxa" w:w="38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5e5e5"/>
            <w:tcMar>
              <w:top w:type="dxa" w:w="80"/>
              <w:left w:type="dxa" w:w="80"/>
              <w:bottom w:type="dxa" w:w="80"/>
              <w:right w:type="dxa" w:w="80"/>
            </w:tcMar>
            <w:vAlign w:val="top"/>
          </w:tcPr>
          <w:p>
            <w:pPr>
              <w:pStyle w:val="Normal.0"/>
              <w:spacing w:before="160" w:after="160"/>
              <w:jc w:val="both"/>
            </w:pPr>
            <w:r>
              <w:rPr>
                <w:shd w:val="nil" w:color="auto" w:fill="auto"/>
                <w:rtl w:val="0"/>
                <w:lang w:val="en-US"/>
              </w:rPr>
              <w:t>Strategies for engaging players</w:t>
            </w:r>
          </w:p>
        </w:tc>
        <w:tc>
          <w:tcPr>
            <w:tcW w:type="dxa" w:w="44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160" w:after="160"/>
              <w:jc w:val="both"/>
            </w:pPr>
            <w:r>
              <w:rPr>
                <w:shd w:val="nil" w:color="auto" w:fill="auto"/>
                <w:rtl w:val="0"/>
                <w:lang w:val="en-US"/>
              </w:rPr>
              <w:t>Eye contact, praise, questions, signal for attention</w:t>
            </w:r>
          </w:p>
        </w:tc>
      </w:tr>
      <w:tr>
        <w:tblPrEx>
          <w:shd w:val="clear" w:color="auto" w:fill="ced7e7"/>
        </w:tblPrEx>
        <w:trPr>
          <w:trHeight w:val="910" w:hRule="atLeast"/>
        </w:trPr>
        <w:tc>
          <w:tcPr>
            <w:tcW w:type="dxa" w:w="38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5e5e5"/>
            <w:tcMar>
              <w:top w:type="dxa" w:w="80"/>
              <w:left w:type="dxa" w:w="80"/>
              <w:bottom w:type="dxa" w:w="80"/>
              <w:right w:type="dxa" w:w="80"/>
            </w:tcMar>
            <w:vAlign w:val="top"/>
          </w:tcPr>
          <w:p>
            <w:pPr>
              <w:pStyle w:val="Normal.0"/>
              <w:spacing w:before="160" w:after="160"/>
              <w:jc w:val="both"/>
            </w:pPr>
            <w:r>
              <w:rPr>
                <w:shd w:val="nil" w:color="auto" w:fill="auto"/>
                <w:rtl w:val="0"/>
                <w:lang w:val="en-US"/>
              </w:rPr>
              <w:t>A mentor, critical friend</w:t>
            </w:r>
          </w:p>
        </w:tc>
        <w:tc>
          <w:tcPr>
            <w:tcW w:type="dxa" w:w="44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160" w:after="160"/>
              <w:jc w:val="both"/>
            </w:pPr>
            <w:r>
              <w:rPr>
                <w:shd w:val="nil" w:color="auto" w:fill="auto"/>
                <w:rtl w:val="0"/>
                <w:lang w:val="en-US"/>
              </w:rPr>
              <w:t>Someone with whom to discuss your coaching</w:t>
            </w:r>
          </w:p>
        </w:tc>
      </w:tr>
      <w:tr>
        <w:tblPrEx>
          <w:shd w:val="clear" w:color="auto" w:fill="ced7e7"/>
        </w:tblPrEx>
        <w:trPr>
          <w:trHeight w:val="310" w:hRule="atLeast"/>
        </w:trPr>
        <w:tc>
          <w:tcPr>
            <w:tcW w:type="dxa" w:w="38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5e5e5"/>
            <w:tcMar>
              <w:top w:type="dxa" w:w="80"/>
              <w:left w:type="dxa" w:w="80"/>
              <w:bottom w:type="dxa" w:w="80"/>
              <w:right w:type="dxa" w:w="80"/>
            </w:tcMar>
            <w:vAlign w:val="top"/>
          </w:tcPr>
          <w:p>
            <w:pPr>
              <w:pStyle w:val="Normal.0"/>
              <w:spacing w:before="160" w:after="160"/>
              <w:jc w:val="both"/>
            </w:pPr>
            <w:r>
              <w:rPr>
                <w:shd w:val="nil" w:color="auto" w:fill="auto"/>
                <w:rtl w:val="0"/>
                <w:lang w:val="en-US"/>
              </w:rPr>
              <w:t>Self reflection</w:t>
            </w:r>
          </w:p>
        </w:tc>
        <w:tc>
          <w:tcPr>
            <w:tcW w:type="dxa" w:w="44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160" w:after="160"/>
              <w:jc w:val="both"/>
            </w:pPr>
            <w:r>
              <w:rPr>
                <w:shd w:val="nil" w:color="auto" w:fill="auto"/>
                <w:rtl w:val="0"/>
                <w:lang w:val="en-US"/>
              </w:rPr>
              <w:t>Evaluating your own coaching</w:t>
            </w:r>
          </w:p>
        </w:tc>
      </w:tr>
      <w:tr>
        <w:tblPrEx>
          <w:shd w:val="clear" w:color="auto" w:fill="ced7e7"/>
        </w:tblPrEx>
        <w:trPr>
          <w:trHeight w:val="610" w:hRule="atLeast"/>
        </w:trPr>
        <w:tc>
          <w:tcPr>
            <w:tcW w:type="dxa" w:w="38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5e5e5"/>
            <w:tcMar>
              <w:top w:type="dxa" w:w="80"/>
              <w:left w:type="dxa" w:w="80"/>
              <w:bottom w:type="dxa" w:w="80"/>
              <w:right w:type="dxa" w:w="80"/>
            </w:tcMar>
            <w:vAlign w:val="top"/>
          </w:tcPr>
          <w:p>
            <w:pPr>
              <w:pStyle w:val="Normal.0"/>
              <w:spacing w:before="160" w:after="160"/>
              <w:jc w:val="both"/>
            </w:pPr>
            <w:r>
              <w:rPr>
                <w:shd w:val="nil" w:color="auto" w:fill="auto"/>
                <w:rtl w:val="0"/>
                <w:lang w:val="en-US"/>
              </w:rPr>
              <w:t>Coach standing with arms folded looking stern</w:t>
            </w:r>
          </w:p>
        </w:tc>
        <w:tc>
          <w:tcPr>
            <w:tcW w:type="dxa" w:w="44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160" w:after="160"/>
              <w:jc w:val="both"/>
            </w:pPr>
            <w:r>
              <w:rPr>
                <w:shd w:val="nil" w:color="auto" w:fill="auto"/>
                <w:rtl w:val="0"/>
                <w:lang w:val="fr-FR"/>
              </w:rPr>
              <w:t>Non verbal communication</w:t>
            </w:r>
          </w:p>
        </w:tc>
      </w:tr>
      <w:tr>
        <w:tblPrEx>
          <w:shd w:val="clear" w:color="auto" w:fill="ced7e7"/>
        </w:tblPrEx>
        <w:trPr>
          <w:trHeight w:val="310" w:hRule="atLeast"/>
        </w:trPr>
        <w:tc>
          <w:tcPr>
            <w:tcW w:type="dxa" w:w="38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5e5e5"/>
            <w:tcMar>
              <w:top w:type="dxa" w:w="80"/>
              <w:left w:type="dxa" w:w="80"/>
              <w:bottom w:type="dxa" w:w="80"/>
              <w:right w:type="dxa" w:w="80"/>
            </w:tcMar>
            <w:vAlign w:val="top"/>
          </w:tcPr>
          <w:p>
            <w:pPr>
              <w:pStyle w:val="Normal.0"/>
              <w:spacing w:before="160" w:after="160"/>
              <w:jc w:val="both"/>
            </w:pPr>
            <w:r>
              <w:rPr>
                <w:shd w:val="nil" w:color="auto" w:fill="auto"/>
                <w:rtl w:val="0"/>
                <w:lang w:val="en-US"/>
              </w:rPr>
              <w:t>Key points</w:t>
            </w:r>
          </w:p>
        </w:tc>
        <w:tc>
          <w:tcPr>
            <w:tcW w:type="dxa" w:w="44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160" w:after="160"/>
              <w:jc w:val="both"/>
            </w:pPr>
            <w:r>
              <w:rPr>
                <w:sz w:val="24"/>
                <w:szCs w:val="24"/>
                <w:shd w:val="nil" w:color="auto" w:fill="auto"/>
                <w:rtl w:val="0"/>
                <w:lang w:val="en-US"/>
              </w:rPr>
              <w:t>Brief yet important information</w:t>
            </w:r>
          </w:p>
        </w:tc>
      </w:tr>
      <w:tr>
        <w:tblPrEx>
          <w:shd w:val="clear" w:color="auto" w:fill="ced7e7"/>
        </w:tblPrEx>
        <w:trPr>
          <w:trHeight w:val="1810" w:hRule="atLeast"/>
        </w:trPr>
        <w:tc>
          <w:tcPr>
            <w:tcW w:type="dxa" w:w="38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5e5e5"/>
            <w:tcMar>
              <w:top w:type="dxa" w:w="80"/>
              <w:left w:type="dxa" w:w="80"/>
              <w:bottom w:type="dxa" w:w="80"/>
              <w:right w:type="dxa" w:w="80"/>
            </w:tcMar>
            <w:vAlign w:val="center"/>
          </w:tcPr>
          <w:p>
            <w:pPr>
              <w:pStyle w:val="Heading 3"/>
              <w:jc w:val="both"/>
              <w:rPr>
                <w:rFonts w:ascii="Century Gothic" w:cs="Century Gothic" w:hAnsi="Century Gothic" w:eastAsia="Century Gothic"/>
                <w:shd w:val="nil" w:color="auto" w:fill="auto"/>
              </w:rPr>
            </w:pPr>
            <w:r>
              <w:rPr>
                <w:rFonts w:ascii="Century Gothic" w:hAnsi="Century Gothic"/>
                <w:shd w:val="nil" w:color="auto" w:fill="auto"/>
                <w:rtl w:val="0"/>
                <w:lang w:val="en-US"/>
              </w:rPr>
              <w:t>L</w:t>
            </w:r>
          </w:p>
          <w:p>
            <w:pPr>
              <w:pStyle w:val="Normal.0"/>
              <w:bidi w:val="0"/>
              <w:ind w:left="0" w:right="0" w:firstLine="0"/>
              <w:jc w:val="both"/>
              <w:rPr>
                <w:b w:val="1"/>
                <w:bCs w:val="1"/>
                <w:shd w:val="nil" w:color="auto" w:fill="auto"/>
                <w:rtl w:val="0"/>
              </w:rPr>
            </w:pPr>
            <w:r>
              <w:rPr>
                <w:b w:val="1"/>
                <w:bCs w:val="1"/>
                <w:shd w:val="nil" w:color="auto" w:fill="auto"/>
                <w:rtl w:val="0"/>
                <w:lang w:val="en-US"/>
              </w:rPr>
              <w:t>I</w:t>
            </w:r>
          </w:p>
          <w:p>
            <w:pPr>
              <w:pStyle w:val="Normal.0"/>
              <w:bidi w:val="0"/>
              <w:ind w:left="0" w:right="0" w:firstLine="0"/>
              <w:jc w:val="both"/>
              <w:rPr>
                <w:b w:val="1"/>
                <w:bCs w:val="1"/>
                <w:shd w:val="nil" w:color="auto" w:fill="auto"/>
                <w:rtl w:val="0"/>
              </w:rPr>
            </w:pPr>
            <w:r>
              <w:rPr>
                <w:b w:val="1"/>
                <w:bCs w:val="1"/>
                <w:shd w:val="nil" w:color="auto" w:fill="auto"/>
                <w:rtl w:val="0"/>
                <w:lang w:val="en-US"/>
              </w:rPr>
              <w:t>S</w:t>
            </w:r>
          </w:p>
          <w:p>
            <w:pPr>
              <w:pStyle w:val="Heading 3"/>
              <w:bidi w:val="0"/>
              <w:ind w:left="0" w:right="0" w:firstLine="0"/>
              <w:jc w:val="both"/>
              <w:rPr>
                <w:rFonts w:ascii="Century Gothic" w:cs="Century Gothic" w:hAnsi="Century Gothic" w:eastAsia="Century Gothic"/>
                <w:shd w:val="nil" w:color="auto" w:fill="auto"/>
                <w:rtl w:val="0"/>
              </w:rPr>
            </w:pPr>
            <w:r>
              <w:rPr>
                <w:rFonts w:ascii="Century Gothic" w:hAnsi="Century Gothic"/>
                <w:shd w:val="nil" w:color="auto" w:fill="auto"/>
                <w:rtl w:val="0"/>
                <w:lang w:val="en-US"/>
              </w:rPr>
              <w:t>T</w:t>
            </w:r>
          </w:p>
          <w:p>
            <w:pPr>
              <w:pStyle w:val="Normal.0"/>
              <w:bidi w:val="0"/>
              <w:ind w:left="0" w:right="0" w:firstLine="0"/>
              <w:jc w:val="both"/>
              <w:rPr>
                <w:b w:val="1"/>
                <w:bCs w:val="1"/>
                <w:shd w:val="nil" w:color="auto" w:fill="auto"/>
                <w:rtl w:val="0"/>
              </w:rPr>
            </w:pPr>
            <w:r>
              <w:rPr>
                <w:b w:val="1"/>
                <w:bCs w:val="1"/>
                <w:shd w:val="nil" w:color="auto" w:fill="auto"/>
                <w:rtl w:val="0"/>
                <w:lang w:val="en-US"/>
              </w:rPr>
              <w:t>E</w:t>
            </w:r>
          </w:p>
          <w:p>
            <w:pPr>
              <w:pStyle w:val="Heading 3"/>
              <w:bidi w:val="0"/>
              <w:ind w:left="0" w:right="0" w:firstLine="0"/>
              <w:jc w:val="both"/>
              <w:rPr>
                <w:rtl w:val="0"/>
              </w:rPr>
            </w:pPr>
            <w:r>
              <w:rPr>
                <w:rFonts w:ascii="Century Gothic" w:hAnsi="Century Gothic"/>
                <w:shd w:val="nil" w:color="auto" w:fill="auto"/>
                <w:rtl w:val="0"/>
                <w:lang w:val="en-US"/>
              </w:rPr>
              <w:t>N</w:t>
            </w:r>
          </w:p>
        </w:tc>
        <w:tc>
          <w:tcPr>
            <w:tcW w:type="dxa" w:w="44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Normal.0"/>
        <w:widowControl w:val="0"/>
        <w:jc w:val="both"/>
        <w:rPr>
          <w:rFonts w:ascii="Arial" w:cs="Arial" w:hAnsi="Arial" w:eastAsia="Arial"/>
          <w:sz w:val="22"/>
          <w:szCs w:val="22"/>
        </w:rPr>
      </w:pPr>
    </w:p>
    <w:p>
      <w:pPr>
        <w:pStyle w:val="Normal.0"/>
        <w:jc w:val="both"/>
        <w:rPr>
          <w:rFonts w:ascii="Arial" w:cs="Arial" w:hAnsi="Arial" w:eastAsia="Arial"/>
        </w:rPr>
        <w:sectPr>
          <w:headerReference w:type="default" r:id="rId15"/>
          <w:pgSz w:w="11900" w:h="16840" w:orient="portrait"/>
          <w:pgMar w:top="1440" w:right="1800" w:bottom="1440" w:left="1800" w:header="708" w:footer="708"/>
          <w:bidi w:val="0"/>
        </w:sectPr>
      </w:pPr>
      <w:r>
        <w:rPr>
          <w:rFonts w:ascii="Arial" w:cs="Arial" w:hAnsi="Arial" w:eastAsia="Arial"/>
        </w:rPr>
      </w:r>
    </w:p>
    <w:p>
      <w:pPr>
        <w:pStyle w:val="Normal.0"/>
        <w:jc w:val="both"/>
        <w:sectPr>
          <w:type w:val="continuous"/>
          <w:pgSz w:w="11900" w:h="16840" w:orient="portrait"/>
          <w:pgMar w:top="1440" w:right="1800" w:bottom="1440" w:left="1800" w:header="708" w:footer="708"/>
          <w:bidi w:val="0"/>
        </w:sectPr>
      </w:pPr>
    </w:p>
    <w:p>
      <w:pPr>
        <w:pStyle w:val="Normal.0"/>
        <w:jc w:val="both"/>
        <w:rPr>
          <w:rFonts w:ascii="Arial" w:cs="Arial" w:hAnsi="Arial" w:eastAsia="Arial"/>
          <w:b w:val="1"/>
          <w:bCs w:val="1"/>
          <w:sz w:val="28"/>
          <w:szCs w:val="28"/>
          <w:lang w:val="en-US"/>
        </w:rPr>
      </w:pPr>
      <w:r>
        <w:rPr>
          <w:rFonts w:ascii="Arial" w:cs="Arial" w:hAnsi="Arial" w:eastAsia="Arial"/>
          <w:b w:val="1"/>
          <w:bCs w:val="1"/>
          <w:sz w:val="20"/>
          <w:szCs w:val="20"/>
          <w:lang w:val="en-US"/>
        </w:rPr>
        <mc:AlternateContent>
          <mc:Choice Requires="wps">
            <w:drawing xmlns:a="http://schemas.openxmlformats.org/drawingml/2006/main">
              <wp:anchor distT="0" distB="0" distL="0" distR="0" simplePos="0" relativeHeight="251708416" behindDoc="0" locked="0" layoutInCell="1" allowOverlap="1">
                <wp:simplePos x="0" y="0"/>
                <wp:positionH relativeFrom="column">
                  <wp:posOffset>1600200</wp:posOffset>
                </wp:positionH>
                <wp:positionV relativeFrom="line">
                  <wp:posOffset>-114300</wp:posOffset>
                </wp:positionV>
                <wp:extent cx="5257800" cy="571501"/>
                <wp:effectExtent l="0" t="0" r="0" b="0"/>
                <wp:wrapNone/>
                <wp:docPr id="1073741848" name="officeArt object"/>
                <wp:cNvGraphicFramePr/>
                <a:graphic xmlns:a="http://schemas.openxmlformats.org/drawingml/2006/main">
                  <a:graphicData uri="http://schemas.microsoft.com/office/word/2010/wordprocessingShape">
                    <wps:wsp>
                      <wps:cNvSpPr txBox="1"/>
                      <wps:spPr>
                        <a:xfrm>
                          <a:off x="0" y="0"/>
                          <a:ext cx="5257800" cy="571501"/>
                        </a:xfrm>
                        <a:prstGeom prst="rect">
                          <a:avLst/>
                        </a:prstGeom>
                        <a:noFill/>
                        <a:ln w="12700" cap="flat">
                          <a:noFill/>
                          <a:miter lim="400000"/>
                        </a:ln>
                        <a:effectLst/>
                      </wps:spPr>
                      <wps:txbx>
                        <w:txbxContent>
                          <w:p>
                            <w:pPr>
                              <w:pStyle w:val="Caption"/>
                              <w:tabs>
                                <w:tab w:val="left" w:pos="1440"/>
                                <w:tab w:val="left" w:pos="2880"/>
                                <w:tab w:val="left" w:pos="4320"/>
                                <w:tab w:val="left" w:pos="5760"/>
                                <w:tab w:val="left" w:pos="7200"/>
                              </w:tabs>
                              <w:jc w:val="center"/>
                            </w:pPr>
                            <w:r>
                              <w:rPr>
                                <w:rFonts w:ascii="Arial" w:hAnsi="Arial"/>
                                <w:b w:val="1"/>
                                <w:bCs w:val="1"/>
                                <w:i w:val="1"/>
                                <w:iCs w:val="1"/>
                                <w:outline w:val="0"/>
                                <w:color w:val="009999"/>
                                <w:sz w:val="90"/>
                                <w:szCs w:val="90"/>
                                <w:rtl w:val="0"/>
                                <w:lang w:val="en-US"/>
                                <w14:shadow w14:sx="100000" w14:sy="100000" w14:kx="0" w14:ky="0" w14:algn="tl" w14:blurRad="127000" w14:dist="80822" w14:dir="2700000">
                                  <w14:srgbClr w14:val="C0C0C0">
                                    <w14:alpha w14:val="0"/>
                                  </w14:srgbClr>
                                </w14:shadow>
                                <w14:textFill>
                                  <w14:gradFill w14:flip="none" w14:rotWithShape="1">
                                    <w14:gsLst>
                                      <w14:gs w14:pos="0">
                                        <w14:srgbClr w14:val="009999"/>
                                      </w14:gs>
                                      <w14:gs w14:pos="100000">
                                        <w14:srgbClr w14:val="9999FF"/>
                                      </w14:gs>
                                    </w14:gsLst>
                                    <w14:lin w14:ang="16200000" w14:scaled="0"/>
                                  </w14:gradFill>
                                </w14:textFill>
                              </w:rPr>
                              <w:t>'Through the Ring'</w:t>
                            </w:r>
                          </w:p>
                        </w:txbxContent>
                      </wps:txbx>
                      <wps:bodyPr wrap="square" lIns="0" tIns="0" rIns="0" bIns="0" numCol="1" anchor="ctr">
                        <a:normAutofit fontScale="100000" lnSpcReduction="0"/>
                      </wps:bodyPr>
                    </wps:wsp>
                  </a:graphicData>
                </a:graphic>
              </wp:anchor>
            </w:drawing>
          </mc:Choice>
          <mc:Fallback>
            <w:pict>
              <v:shape id="_x0000_s1039" type="#_x0000_t202" style="visibility:visible;position:absolute;margin-left:126.0pt;margin-top:-9.0pt;width:414.0pt;height:45.0pt;z-index:251708416;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left" w:pos="1440"/>
                          <w:tab w:val="left" w:pos="2880"/>
                          <w:tab w:val="left" w:pos="4320"/>
                          <w:tab w:val="left" w:pos="5760"/>
                          <w:tab w:val="left" w:pos="7200"/>
                        </w:tabs>
                        <w:jc w:val="center"/>
                      </w:pPr>
                      <w:r>
                        <w:rPr>
                          <w:rFonts w:ascii="Arial" w:hAnsi="Arial"/>
                          <w:b w:val="1"/>
                          <w:bCs w:val="1"/>
                          <w:i w:val="1"/>
                          <w:iCs w:val="1"/>
                          <w:outline w:val="0"/>
                          <w:color w:val="009999"/>
                          <w:sz w:val="90"/>
                          <w:szCs w:val="90"/>
                          <w:rtl w:val="0"/>
                          <w:lang w:val="en-US"/>
                          <w14:shadow w14:sx="100000" w14:sy="100000" w14:kx="0" w14:ky="0" w14:algn="tl" w14:blurRad="127000" w14:dist="80822" w14:dir="2700000">
                            <w14:srgbClr w14:val="C0C0C0">
                              <w14:alpha w14:val="0"/>
                            </w14:srgbClr>
                          </w14:shadow>
                          <w14:textFill>
                            <w14:gradFill w14:flip="none" w14:rotWithShape="1">
                              <w14:gsLst>
                                <w14:gs w14:pos="0">
                                  <w14:srgbClr w14:val="009999"/>
                                </w14:gs>
                                <w14:gs w14:pos="100000">
                                  <w14:srgbClr w14:val="9999FF"/>
                                </w14:gs>
                              </w14:gsLst>
                              <w14:lin w14:ang="16200000" w14:scaled="0"/>
                            </w14:gradFill>
                          </w14:textFill>
                        </w:rPr>
                        <w:t>'Through the Ring'</w:t>
                      </w:r>
                    </w:p>
                  </w:txbxContent>
                </v:textbox>
                <w10:wrap type="none" side="bothSides" anchorx="text"/>
              </v:shape>
            </w:pict>
          </mc:Fallback>
        </mc:AlternateContent>
      </w:r>
      <w:r>
        <w:rPr>
          <w:rFonts w:ascii="Arial" w:cs="Arial" w:hAnsi="Arial" w:eastAsia="Arial"/>
          <w:b w:val="1"/>
          <w:bCs w:val="1"/>
          <w:sz w:val="20"/>
          <w:szCs w:val="20"/>
          <w:lang w:val="en-US"/>
        </w:rPr>
        <w:drawing xmlns:a="http://schemas.openxmlformats.org/drawingml/2006/main">
          <wp:anchor distT="0" distB="0" distL="0" distR="0" simplePos="0" relativeHeight="251709440" behindDoc="0" locked="0" layoutInCell="1" allowOverlap="1">
            <wp:simplePos x="0" y="0"/>
            <wp:positionH relativeFrom="column">
              <wp:posOffset>342900</wp:posOffset>
            </wp:positionH>
            <wp:positionV relativeFrom="line">
              <wp:posOffset>-571500</wp:posOffset>
            </wp:positionV>
            <wp:extent cx="914400" cy="792481"/>
            <wp:effectExtent l="0" t="0" r="0" b="0"/>
            <wp:wrapNone/>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NNZ_logo with Maori version.png"/>
                    <pic:cNvPicPr>
                      <a:picLocks noChangeAspect="1"/>
                    </pic:cNvPicPr>
                  </pic:nvPicPr>
                  <pic:blipFill>
                    <a:blip r:embed="rId4">
                      <a:extLst/>
                    </a:blip>
                    <a:stretch>
                      <a:fillRect/>
                    </a:stretch>
                  </pic:blipFill>
                  <pic:spPr>
                    <a:xfrm>
                      <a:off x="0" y="0"/>
                      <a:ext cx="914400" cy="792481"/>
                    </a:xfrm>
                    <a:prstGeom prst="rect">
                      <a:avLst/>
                    </a:prstGeom>
                    <a:ln w="12700" cap="flat">
                      <a:noFill/>
                      <a:miter lim="400000"/>
                    </a:ln>
                    <a:effectLst/>
                  </pic:spPr>
                </pic:pic>
              </a:graphicData>
            </a:graphic>
          </wp:anchor>
        </w:drawing>
      </w:r>
      <w:r>
        <w:rPr>
          <w:rFonts w:ascii="Arial" w:cs="Arial" w:hAnsi="Arial" w:eastAsia="Arial"/>
          <w:b w:val="1"/>
          <w:bCs w:val="1"/>
          <w:sz w:val="20"/>
          <w:szCs w:val="20"/>
          <w:lang w:val="en-US"/>
        </w:rPr>
        <w:drawing xmlns:a="http://schemas.openxmlformats.org/drawingml/2006/main">
          <wp:anchor distT="0" distB="0" distL="0" distR="0" simplePos="0" relativeHeight="251710464" behindDoc="0" locked="0" layoutInCell="1" allowOverlap="1">
            <wp:simplePos x="0" y="0"/>
            <wp:positionH relativeFrom="column">
              <wp:posOffset>7315200</wp:posOffset>
            </wp:positionH>
            <wp:positionV relativeFrom="line">
              <wp:posOffset>-228599</wp:posOffset>
            </wp:positionV>
            <wp:extent cx="1676400" cy="480695"/>
            <wp:effectExtent l="0" t="0" r="0" b="0"/>
            <wp:wrapNone/>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CoachForce_pos_lge.jpeg"/>
                    <pic:cNvPicPr>
                      <a:picLocks noChangeAspect="1"/>
                    </pic:cNvPicPr>
                  </pic:nvPicPr>
                  <pic:blipFill>
                    <a:blip r:embed="rId5">
                      <a:extLst/>
                    </a:blip>
                    <a:stretch>
                      <a:fillRect/>
                    </a:stretch>
                  </pic:blipFill>
                  <pic:spPr>
                    <a:xfrm>
                      <a:off x="0" y="0"/>
                      <a:ext cx="1676400" cy="480695"/>
                    </a:xfrm>
                    <a:prstGeom prst="rect">
                      <a:avLst/>
                    </a:prstGeom>
                    <a:ln w="12700" cap="flat">
                      <a:noFill/>
                      <a:miter lim="400000"/>
                    </a:ln>
                    <a:effectLst/>
                  </pic:spPr>
                </pic:pic>
              </a:graphicData>
            </a:graphic>
          </wp:anchor>
        </w:drawing>
      </w:r>
      <w:r>
        <w:rPr>
          <w:rFonts w:ascii="Arial" w:cs="Arial" w:hAnsi="Arial" w:eastAsia="Arial"/>
          <w:b w:val="1"/>
          <w:bCs w:val="1"/>
          <w:sz w:val="20"/>
          <w:szCs w:val="20"/>
          <w:lang w:val="en-US"/>
        </w:rPr>
        <mc:AlternateContent>
          <mc:Choice Requires="wps">
            <w:drawing xmlns:a="http://schemas.openxmlformats.org/drawingml/2006/main">
              <wp:anchor distT="0" distB="0" distL="0" distR="0" simplePos="0" relativeHeight="251657216" behindDoc="1" locked="0" layoutInCell="1" allowOverlap="1">
                <wp:simplePos x="0" y="0"/>
                <wp:positionH relativeFrom="column">
                  <wp:posOffset>3086100</wp:posOffset>
                </wp:positionH>
                <wp:positionV relativeFrom="line">
                  <wp:posOffset>-340995</wp:posOffset>
                </wp:positionV>
                <wp:extent cx="2514600" cy="342900"/>
                <wp:effectExtent l="0" t="0" r="0" b="0"/>
                <wp:wrapNone/>
                <wp:docPr id="1073741851" name="officeArt object"/>
                <wp:cNvGraphicFramePr/>
                <a:graphic xmlns:a="http://schemas.openxmlformats.org/drawingml/2006/main">
                  <a:graphicData uri="http://schemas.microsoft.com/office/word/2010/wordprocessingShape">
                    <wps:wsp>
                      <wps:cNvSpPr txBox="1"/>
                      <wps:spPr>
                        <a:xfrm>
                          <a:off x="0" y="0"/>
                          <a:ext cx="2514600" cy="342900"/>
                        </a:xfrm>
                        <a:prstGeom prst="rect">
                          <a:avLst/>
                        </a:prstGeom>
                        <a:solidFill>
                          <a:srgbClr val="FFFFFF"/>
                        </a:solidFill>
                        <a:ln w="12700" cap="flat">
                          <a:noFill/>
                          <a:miter lim="400000"/>
                        </a:ln>
                        <a:effectLst/>
                      </wps:spPr>
                      <wps:txbx>
                        <w:txbxContent>
                          <w:p>
                            <w:pPr>
                              <w:pStyle w:val="Normal.0"/>
                              <w:jc w:val="center"/>
                            </w:pPr>
                            <w:r>
                              <w:rPr>
                                <w:rFonts w:ascii="Arial" w:hAnsi="Arial"/>
                                <w:b w:val="1"/>
                                <w:bCs w:val="1"/>
                                <w:rtl w:val="0"/>
                                <w:lang w:val="en-US"/>
                              </w:rPr>
                              <w:t>Appendix 4</w:t>
                            </w:r>
                          </w:p>
                        </w:txbxContent>
                      </wps:txbx>
                      <wps:bodyPr wrap="square" lIns="45719" tIns="45719" rIns="45719" bIns="45719" numCol="1" anchor="t">
                        <a:noAutofit/>
                      </wps:bodyPr>
                    </wps:wsp>
                  </a:graphicData>
                </a:graphic>
              </wp:anchor>
            </w:drawing>
          </mc:Choice>
          <mc:Fallback>
            <w:pict>
              <v:shape id="_x0000_s1040" type="#_x0000_t202" style="visibility:visible;position:absolute;margin-left:243.0pt;margin-top:-26.9pt;width:198.0pt;height:27.0pt;z-index:-251659264;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Normal.0"/>
                        <w:jc w:val="center"/>
                      </w:pPr>
                      <w:r>
                        <w:rPr>
                          <w:rFonts w:ascii="Arial" w:hAnsi="Arial"/>
                          <w:b w:val="1"/>
                          <w:bCs w:val="1"/>
                          <w:rtl w:val="0"/>
                          <w:lang w:val="en-US"/>
                        </w:rPr>
                        <w:t>Appendix 4</w:t>
                      </w:r>
                    </w:p>
                  </w:txbxContent>
                </v:textbox>
                <w10:wrap type="none" side="bothSides" anchorx="text"/>
              </v:shape>
            </w:pict>
          </mc:Fallback>
        </mc:AlternateContent>
      </w:r>
    </w:p>
    <w:p>
      <w:pPr>
        <w:pStyle w:val="Normal.0"/>
        <w:jc w:val="both"/>
        <w:rPr>
          <w:rFonts w:ascii="Arial" w:cs="Arial" w:hAnsi="Arial" w:eastAsia="Arial"/>
          <w:b w:val="1"/>
          <w:bCs w:val="1"/>
          <w:sz w:val="28"/>
          <w:szCs w:val="28"/>
        </w:rPr>
      </w:pPr>
    </w:p>
    <w:p>
      <w:pPr>
        <w:pStyle w:val="Normal.0"/>
        <w:jc w:val="both"/>
        <w:rPr>
          <w:rFonts w:ascii="Arial" w:cs="Arial" w:hAnsi="Arial" w:eastAsia="Arial"/>
          <w:b w:val="1"/>
          <w:bCs w:val="1"/>
          <w:sz w:val="28"/>
          <w:szCs w:val="28"/>
        </w:rPr>
      </w:pPr>
    </w:p>
    <w:tbl>
      <w:tblPr>
        <w:tblW w:w="1417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401"/>
        <w:gridCol w:w="1394"/>
        <w:gridCol w:w="1400"/>
        <w:gridCol w:w="1400"/>
        <w:gridCol w:w="1389"/>
        <w:gridCol w:w="1400"/>
        <w:gridCol w:w="1412"/>
        <w:gridCol w:w="1399"/>
        <w:gridCol w:w="1572"/>
        <w:gridCol w:w="1406"/>
      </w:tblGrid>
      <w:tr>
        <w:tblPrEx>
          <w:shd w:val="clear" w:color="auto" w:fill="ced7e7"/>
        </w:tblPrEx>
        <w:trPr>
          <w:trHeight w:val="228" w:hRule="atLeast"/>
        </w:trPr>
        <w:tc>
          <w:tcPr>
            <w:tcW w:type="dxa" w:w="14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000000"/>
            <w:tcMar>
              <w:top w:type="dxa" w:w="80"/>
              <w:left w:type="dxa" w:w="80"/>
              <w:bottom w:type="dxa" w:w="80"/>
              <w:right w:type="dxa" w:w="80"/>
            </w:tcMar>
            <w:vAlign w:val="center"/>
          </w:tcPr>
          <w:p>
            <w:pPr>
              <w:pStyle w:val="Normal.0"/>
              <w:jc w:val="center"/>
            </w:pPr>
            <w:r>
              <w:rPr>
                <w:rFonts w:ascii="Arial" w:hAnsi="Arial"/>
                <w:b w:val="1"/>
                <w:bCs w:val="1"/>
                <w:outline w:val="0"/>
                <w:color w:val="ffffff"/>
                <w:sz w:val="20"/>
                <w:szCs w:val="20"/>
                <w:u w:color="ffffff"/>
                <w:shd w:val="nil" w:color="auto" w:fill="auto"/>
                <w:rtl w:val="0"/>
                <w:lang w:val="en-US"/>
                <w14:textFill>
                  <w14:solidFill>
                    <w14:srgbClr w14:val="FFFFFF"/>
                  </w14:solidFill>
                </w14:textFill>
              </w:rPr>
              <w:t>41</w:t>
            </w:r>
          </w:p>
        </w:tc>
        <w:tc>
          <w:tcPr>
            <w:tcW w:type="dxa" w:w="1394"/>
            <w:tcBorders>
              <w:top w:val="single" w:color="000000" w:sz="4" w:space="0" w:shadow="0" w:frame="0"/>
              <w:left w:val="single" w:color="000000" w:sz="4" w:space="0" w:shadow="0" w:frame="0"/>
              <w:bottom w:val="nil"/>
              <w:right w:val="single" w:color="000000" w:sz="4" w:space="0" w:shadow="0" w:frame="0"/>
            </w:tcBorders>
            <w:shd w:val="clear" w:color="auto" w:fill="99ccff"/>
            <w:tcMar>
              <w:top w:type="dxa" w:w="80"/>
              <w:left w:type="dxa" w:w="80"/>
              <w:bottom w:type="dxa" w:w="80"/>
              <w:right w:type="dxa" w:w="80"/>
            </w:tcMar>
            <w:vAlign w:val="center"/>
          </w:tcPr>
          <w:p>
            <w:pPr>
              <w:pStyle w:val="Normal.0"/>
              <w:jc w:val="center"/>
            </w:pPr>
            <w:r>
              <w:rPr>
                <w:rFonts w:ascii="Arial" w:hAnsi="Arial"/>
                <w:b w:val="1"/>
                <w:bCs w:val="1"/>
                <w:sz w:val="20"/>
                <w:szCs w:val="20"/>
                <w:shd w:val="nil" w:color="auto" w:fill="auto"/>
                <w:rtl w:val="0"/>
                <w:lang w:val="en-US"/>
              </w:rPr>
              <w:t>42</w:t>
            </w:r>
          </w:p>
        </w:tc>
        <w:tc>
          <w:tcPr>
            <w:tcW w:type="dxa" w:w="14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000000"/>
            <w:tcMar>
              <w:top w:type="dxa" w:w="80"/>
              <w:left w:type="dxa" w:w="80"/>
              <w:bottom w:type="dxa" w:w="80"/>
              <w:right w:type="dxa" w:w="80"/>
            </w:tcMar>
            <w:vAlign w:val="center"/>
          </w:tcPr>
          <w:p>
            <w:pPr>
              <w:pStyle w:val="Normal.0"/>
              <w:jc w:val="center"/>
            </w:pPr>
            <w:r>
              <w:rPr>
                <w:rFonts w:ascii="Arial" w:hAnsi="Arial"/>
                <w:b w:val="1"/>
                <w:bCs w:val="1"/>
                <w:outline w:val="0"/>
                <w:color w:val="ffffff"/>
                <w:sz w:val="20"/>
                <w:szCs w:val="20"/>
                <w:u w:color="ffffff"/>
                <w:shd w:val="nil" w:color="auto" w:fill="auto"/>
                <w:rtl w:val="0"/>
                <w:lang w:val="en-US"/>
                <w14:textFill>
                  <w14:solidFill>
                    <w14:srgbClr w14:val="FFFFFF"/>
                  </w14:solidFill>
                </w14:textFill>
              </w:rPr>
              <w:t>43</w:t>
            </w:r>
          </w:p>
        </w:tc>
        <w:tc>
          <w:tcPr>
            <w:tcW w:type="dxa" w:w="1400"/>
            <w:tcBorders>
              <w:top w:val="single" w:color="000000" w:sz="4" w:space="0" w:shadow="0" w:frame="0"/>
              <w:left w:val="single" w:color="000000" w:sz="4" w:space="0" w:shadow="0" w:frame="0"/>
              <w:bottom w:val="nil"/>
              <w:right w:val="single" w:color="000000" w:sz="4" w:space="0" w:shadow="0" w:frame="0"/>
            </w:tcBorders>
            <w:shd w:val="clear" w:color="auto" w:fill="99ccff"/>
            <w:tcMar>
              <w:top w:type="dxa" w:w="80"/>
              <w:left w:type="dxa" w:w="80"/>
              <w:bottom w:type="dxa" w:w="80"/>
              <w:right w:type="dxa" w:w="80"/>
            </w:tcMar>
            <w:vAlign w:val="center"/>
          </w:tcPr>
          <w:p>
            <w:pPr>
              <w:pStyle w:val="Normal.0"/>
              <w:jc w:val="center"/>
            </w:pPr>
            <w:r>
              <w:rPr>
                <w:rFonts w:ascii="Arial" w:hAnsi="Arial"/>
                <w:b w:val="1"/>
                <w:bCs w:val="1"/>
                <w:sz w:val="20"/>
                <w:szCs w:val="20"/>
                <w:shd w:val="nil" w:color="auto" w:fill="auto"/>
                <w:rtl w:val="0"/>
                <w:lang w:val="en-US"/>
              </w:rPr>
              <w:t>44</w:t>
            </w:r>
          </w:p>
        </w:tc>
        <w:tc>
          <w:tcPr>
            <w:tcW w:type="dxa" w:w="13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000000"/>
            <w:tcMar>
              <w:top w:type="dxa" w:w="80"/>
              <w:left w:type="dxa" w:w="80"/>
              <w:bottom w:type="dxa" w:w="80"/>
              <w:right w:type="dxa" w:w="80"/>
            </w:tcMar>
            <w:vAlign w:val="center"/>
          </w:tcPr>
          <w:p>
            <w:pPr>
              <w:pStyle w:val="Normal.0"/>
              <w:jc w:val="center"/>
            </w:pPr>
            <w:r>
              <w:rPr>
                <w:rFonts w:ascii="Arial" w:hAnsi="Arial"/>
                <w:b w:val="1"/>
                <w:bCs w:val="1"/>
                <w:outline w:val="0"/>
                <w:color w:val="ffffff"/>
                <w:sz w:val="20"/>
                <w:szCs w:val="20"/>
                <w:u w:color="ffffff"/>
                <w:shd w:val="nil" w:color="auto" w:fill="auto"/>
                <w:rtl w:val="0"/>
                <w:lang w:val="en-US"/>
                <w14:textFill>
                  <w14:solidFill>
                    <w14:srgbClr w14:val="FFFFFF"/>
                  </w14:solidFill>
                </w14:textFill>
              </w:rPr>
              <w:t>45</w:t>
            </w:r>
          </w:p>
        </w:tc>
        <w:tc>
          <w:tcPr>
            <w:tcW w:type="dxa" w:w="1400"/>
            <w:tcBorders>
              <w:top w:val="single" w:color="000000" w:sz="4" w:space="0" w:shadow="0" w:frame="0"/>
              <w:left w:val="single" w:color="000000" w:sz="4" w:space="0" w:shadow="0" w:frame="0"/>
              <w:bottom w:val="nil"/>
              <w:right w:val="single" w:color="000000" w:sz="4" w:space="0" w:shadow="0" w:frame="0"/>
            </w:tcBorders>
            <w:shd w:val="clear" w:color="auto" w:fill="99ccff"/>
            <w:tcMar>
              <w:top w:type="dxa" w:w="80"/>
              <w:left w:type="dxa" w:w="80"/>
              <w:bottom w:type="dxa" w:w="80"/>
              <w:right w:type="dxa" w:w="80"/>
            </w:tcMar>
            <w:vAlign w:val="center"/>
          </w:tcPr>
          <w:p>
            <w:pPr>
              <w:pStyle w:val="Normal.0"/>
              <w:jc w:val="center"/>
            </w:pPr>
            <w:r>
              <w:rPr>
                <w:rFonts w:ascii="Arial" w:hAnsi="Arial"/>
                <w:b w:val="1"/>
                <w:bCs w:val="1"/>
                <w:sz w:val="20"/>
                <w:szCs w:val="20"/>
                <w:shd w:val="nil" w:color="auto" w:fill="auto"/>
                <w:rtl w:val="0"/>
                <w:lang w:val="en-US"/>
              </w:rPr>
              <w:t>46</w:t>
            </w:r>
          </w:p>
        </w:tc>
        <w:tc>
          <w:tcPr>
            <w:tcW w:type="dxa" w:w="14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000000"/>
            <w:tcMar>
              <w:top w:type="dxa" w:w="80"/>
              <w:left w:type="dxa" w:w="80"/>
              <w:bottom w:type="dxa" w:w="80"/>
              <w:right w:type="dxa" w:w="80"/>
            </w:tcMar>
            <w:vAlign w:val="center"/>
          </w:tcPr>
          <w:p>
            <w:pPr>
              <w:pStyle w:val="Normal.0"/>
              <w:jc w:val="center"/>
            </w:pPr>
            <w:r>
              <w:rPr>
                <w:rFonts w:ascii="Arial" w:hAnsi="Arial"/>
                <w:b w:val="1"/>
                <w:bCs w:val="1"/>
                <w:outline w:val="0"/>
                <w:color w:val="ffffff"/>
                <w:sz w:val="20"/>
                <w:szCs w:val="20"/>
                <w:u w:color="ffffff"/>
                <w:shd w:val="nil" w:color="auto" w:fill="auto"/>
                <w:rtl w:val="0"/>
                <w:lang w:val="en-US"/>
                <w14:textFill>
                  <w14:solidFill>
                    <w14:srgbClr w14:val="FFFFFF"/>
                  </w14:solidFill>
                </w14:textFill>
              </w:rPr>
              <w:t>47</w:t>
            </w:r>
          </w:p>
        </w:tc>
        <w:tc>
          <w:tcPr>
            <w:tcW w:type="dxa" w:w="1399"/>
            <w:tcBorders>
              <w:top w:val="single" w:color="000000" w:sz="4" w:space="0" w:shadow="0" w:frame="0"/>
              <w:left w:val="single" w:color="000000" w:sz="4" w:space="0" w:shadow="0" w:frame="0"/>
              <w:bottom w:val="nil"/>
              <w:right w:val="single" w:color="000000" w:sz="4" w:space="0" w:shadow="0" w:frame="0"/>
            </w:tcBorders>
            <w:shd w:val="clear" w:color="auto" w:fill="99ccff"/>
            <w:tcMar>
              <w:top w:type="dxa" w:w="80"/>
              <w:left w:type="dxa" w:w="80"/>
              <w:bottom w:type="dxa" w:w="80"/>
              <w:right w:type="dxa" w:w="80"/>
            </w:tcMar>
            <w:vAlign w:val="center"/>
          </w:tcPr>
          <w:p>
            <w:pPr>
              <w:pStyle w:val="Normal.0"/>
              <w:jc w:val="center"/>
            </w:pPr>
            <w:r>
              <w:rPr>
                <w:rFonts w:ascii="Arial" w:hAnsi="Arial"/>
                <w:b w:val="1"/>
                <w:bCs w:val="1"/>
                <w:sz w:val="20"/>
                <w:szCs w:val="20"/>
                <w:shd w:val="nil" w:color="auto" w:fill="auto"/>
                <w:rtl w:val="0"/>
                <w:lang w:val="en-US"/>
              </w:rPr>
              <w:t>48</w:t>
            </w:r>
          </w:p>
        </w:tc>
        <w:tc>
          <w:tcPr>
            <w:tcW w:type="dxa" w:w="15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000000"/>
            <w:tcMar>
              <w:top w:type="dxa" w:w="80"/>
              <w:left w:type="dxa" w:w="80"/>
              <w:bottom w:type="dxa" w:w="80"/>
              <w:right w:type="dxa" w:w="80"/>
            </w:tcMar>
            <w:vAlign w:val="center"/>
          </w:tcPr>
          <w:p>
            <w:pPr>
              <w:pStyle w:val="Normal.0"/>
              <w:jc w:val="center"/>
            </w:pPr>
            <w:r>
              <w:rPr>
                <w:rFonts w:ascii="Arial" w:hAnsi="Arial"/>
                <w:b w:val="1"/>
                <w:bCs w:val="1"/>
                <w:outline w:val="0"/>
                <w:color w:val="ffffff"/>
                <w:sz w:val="20"/>
                <w:szCs w:val="20"/>
                <w:u w:color="ffffff"/>
                <w:shd w:val="nil" w:color="auto" w:fill="auto"/>
                <w:rtl w:val="0"/>
                <w:lang w:val="en-US"/>
                <w14:textFill>
                  <w14:solidFill>
                    <w14:srgbClr w14:val="FFFFFF"/>
                  </w14:solidFill>
                </w14:textFill>
              </w:rPr>
              <w:t>49</w:t>
            </w:r>
          </w:p>
        </w:tc>
        <w:tc>
          <w:tcPr>
            <w:tcW w:type="dxa" w:w="1406"/>
            <w:tcBorders>
              <w:top w:val="single" w:color="000000" w:sz="4" w:space="0" w:shadow="0" w:frame="0"/>
              <w:left w:val="single" w:color="000000" w:sz="4" w:space="0" w:shadow="0" w:frame="0"/>
              <w:bottom w:val="nil"/>
              <w:right w:val="single" w:color="000000" w:sz="4" w:space="0" w:shadow="0" w:frame="0"/>
            </w:tcBorders>
            <w:shd w:val="clear" w:color="auto" w:fill="99ccff"/>
            <w:tcMar>
              <w:top w:type="dxa" w:w="80"/>
              <w:left w:type="dxa" w:w="80"/>
              <w:bottom w:type="dxa" w:w="80"/>
              <w:right w:type="dxa" w:w="80"/>
            </w:tcMar>
            <w:vAlign w:val="center"/>
          </w:tcPr>
          <w:p>
            <w:pPr>
              <w:pStyle w:val="Normal.0"/>
              <w:jc w:val="center"/>
            </w:pPr>
            <w:r>
              <w:rPr>
                <w:rFonts w:ascii="Arial" w:hAnsi="Arial"/>
                <w:b w:val="1"/>
                <w:bCs w:val="1"/>
                <w:sz w:val="20"/>
                <w:szCs w:val="20"/>
                <w:shd w:val="nil" w:color="auto" w:fill="auto"/>
                <w:rtl w:val="0"/>
                <w:lang w:val="en-US"/>
              </w:rPr>
              <w:t>50</w:t>
            </w:r>
          </w:p>
        </w:tc>
      </w:tr>
      <w:tr>
        <w:tblPrEx>
          <w:shd w:val="clear" w:color="auto" w:fill="ced7e7"/>
        </w:tblPrEx>
        <w:trPr>
          <w:trHeight w:val="1328" w:hRule="atLeast"/>
        </w:trPr>
        <w:tc>
          <w:tcPr>
            <w:tcW w:type="dxa" w:w="14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99ccff"/>
            <w:tcMar>
              <w:top w:type="dxa" w:w="80"/>
              <w:left w:type="dxa" w:w="80"/>
              <w:bottom w:type="dxa" w:w="80"/>
              <w:right w:type="dxa" w:w="80"/>
            </w:tcMar>
            <w:vAlign w:val="center"/>
          </w:tcPr>
          <w:p>
            <w:pPr>
              <w:pStyle w:val="Normal.0"/>
              <w:jc w:val="center"/>
            </w:pPr>
            <w:r>
              <w:rPr>
                <w:rFonts w:ascii="Arial" w:hAnsi="Arial"/>
                <w:sz w:val="20"/>
                <w:szCs w:val="20"/>
                <w:shd w:val="nil" w:color="auto" w:fill="auto"/>
                <w:rtl w:val="0"/>
                <w:lang w:val="en-US"/>
              </w:rPr>
              <w:t>Well Done! Thanking other coach / umpires</w:t>
            </w:r>
          </w:p>
        </w:tc>
        <w:tc>
          <w:tcPr>
            <w:tcW w:type="dxa" w:w="1394"/>
            <w:tcBorders>
              <w:top w:val="nil"/>
              <w:left w:val="single" w:color="000000" w:sz="4" w:space="0" w:shadow="0" w:frame="0"/>
              <w:bottom w:val="single" w:color="000000" w:sz="4" w:space="0" w:shadow="0" w:frame="0"/>
              <w:right w:val="single" w:color="000000" w:sz="4" w:space="0" w:shadow="0" w:frame="0"/>
            </w:tcBorders>
            <w:shd w:val="clear" w:color="auto" w:fill="99ccff"/>
            <w:tcMar>
              <w:top w:type="dxa" w:w="80"/>
              <w:left w:type="dxa" w:w="80"/>
              <w:bottom w:type="dxa" w:w="80"/>
              <w:right w:type="dxa" w:w="80"/>
            </w:tcMar>
            <w:vAlign w:val="center"/>
          </w:tcPr>
          <w:p/>
        </w:tc>
        <w:tc>
          <w:tcPr>
            <w:tcW w:type="dxa" w:w="14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99ccff"/>
            <w:tcMar>
              <w:top w:type="dxa" w:w="80"/>
              <w:left w:type="dxa" w:w="80"/>
              <w:bottom w:type="dxa" w:w="80"/>
              <w:right w:type="dxa" w:w="80"/>
            </w:tcMar>
            <w:vAlign w:val="center"/>
          </w:tcPr>
          <w:p>
            <w:pPr>
              <w:pStyle w:val="Normal.0"/>
              <w:jc w:val="center"/>
            </w:pPr>
            <w:r>
              <w:rPr>
                <w:rFonts w:ascii="Arial" w:hAnsi="Arial"/>
                <w:sz w:val="20"/>
                <w:szCs w:val="20"/>
                <w:shd w:val="nil" w:color="auto" w:fill="auto"/>
                <w:rtl w:val="0"/>
                <w:lang w:val="en-US"/>
              </w:rPr>
              <w:t xml:space="preserve">Good </w:t>
            </w:r>
            <w:r>
              <w:rPr>
                <w:rFonts w:ascii="Arial" w:hAnsi="Arial" w:hint="default"/>
                <w:sz w:val="20"/>
                <w:szCs w:val="20"/>
                <w:shd w:val="nil" w:color="auto" w:fill="auto"/>
                <w:rtl w:val="0"/>
                <w:lang w:val="en-US"/>
              </w:rPr>
              <w:t xml:space="preserve">– </w:t>
            </w:r>
            <w:r>
              <w:rPr>
                <w:rFonts w:ascii="Arial" w:hAnsi="Arial"/>
                <w:sz w:val="20"/>
                <w:szCs w:val="20"/>
                <w:shd w:val="nil" w:color="auto" w:fill="auto"/>
                <w:rtl w:val="0"/>
                <w:lang w:val="en-US"/>
              </w:rPr>
              <w:t>Capt thanks umpires</w:t>
            </w:r>
          </w:p>
        </w:tc>
        <w:tc>
          <w:tcPr>
            <w:tcW w:type="dxa" w:w="1400"/>
            <w:tcBorders>
              <w:top w:val="nil"/>
              <w:left w:val="single" w:color="000000" w:sz="4" w:space="0" w:shadow="0" w:frame="0"/>
              <w:bottom w:val="single" w:color="000000" w:sz="4" w:space="0" w:shadow="0" w:frame="0"/>
              <w:right w:val="single" w:color="000000" w:sz="4" w:space="0" w:shadow="0" w:frame="0"/>
            </w:tcBorders>
            <w:shd w:val="clear" w:color="auto" w:fill="99ccff"/>
            <w:tcMar>
              <w:top w:type="dxa" w:w="80"/>
              <w:left w:type="dxa" w:w="80"/>
              <w:bottom w:type="dxa" w:w="80"/>
              <w:right w:type="dxa" w:w="80"/>
            </w:tcMar>
            <w:vAlign w:val="center"/>
          </w:tcPr>
          <w:p>
            <w:pPr>
              <w:pStyle w:val="Normal.0"/>
              <w:jc w:val="center"/>
            </w:pPr>
            <w:r>
              <w:rPr>
                <w:rFonts w:ascii="Arial" w:hAnsi="Arial"/>
                <w:sz w:val="20"/>
                <w:szCs w:val="20"/>
                <w:shd w:val="nil" w:color="auto" w:fill="auto"/>
                <w:rtl w:val="0"/>
                <w:lang w:val="en-US"/>
              </w:rPr>
              <w:t>Bibs, balls etc collected in</w:t>
            </w:r>
          </w:p>
        </w:tc>
        <w:tc>
          <w:tcPr>
            <w:tcW w:type="dxa" w:w="13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99ccff"/>
            <w:tcMar>
              <w:top w:type="dxa" w:w="80"/>
              <w:left w:type="dxa" w:w="80"/>
              <w:bottom w:type="dxa" w:w="80"/>
              <w:right w:type="dxa" w:w="80"/>
            </w:tcMar>
            <w:vAlign w:val="center"/>
          </w:tcPr>
          <w:p>
            <w:pPr>
              <w:pStyle w:val="Normal.0"/>
              <w:jc w:val="center"/>
            </w:pPr>
            <w:r>
              <w:rPr>
                <w:rFonts w:ascii="Arial" w:hAnsi="Arial"/>
                <w:sz w:val="20"/>
                <w:szCs w:val="20"/>
                <w:shd w:val="nil" w:color="auto" w:fill="auto"/>
                <w:rtl w:val="0"/>
                <w:lang w:val="en-US"/>
              </w:rPr>
              <w:t>Team did not do cool down</w:t>
            </w:r>
          </w:p>
        </w:tc>
        <w:tc>
          <w:tcPr>
            <w:tcW w:type="dxa" w:w="1400"/>
            <w:tcBorders>
              <w:top w:val="nil"/>
              <w:left w:val="single" w:color="000000" w:sz="4" w:space="0" w:shadow="0" w:frame="0"/>
              <w:bottom w:val="single" w:color="000000" w:sz="4" w:space="0" w:shadow="0" w:frame="0"/>
              <w:right w:val="single" w:color="000000" w:sz="4" w:space="0" w:shadow="0" w:frame="0"/>
            </w:tcBorders>
            <w:shd w:val="clear" w:color="auto" w:fill="99ccff"/>
            <w:tcMar>
              <w:top w:type="dxa" w:w="80"/>
              <w:left w:type="dxa" w:w="80"/>
              <w:bottom w:type="dxa" w:w="80"/>
              <w:right w:type="dxa" w:w="80"/>
            </w:tcMar>
            <w:vAlign w:val="center"/>
          </w:tcPr>
          <w:p/>
        </w:tc>
        <w:tc>
          <w:tcPr>
            <w:tcW w:type="dxa" w:w="14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99ccff"/>
            <w:tcMar>
              <w:top w:type="dxa" w:w="80"/>
              <w:left w:type="dxa" w:w="80"/>
              <w:bottom w:type="dxa" w:w="80"/>
              <w:right w:type="dxa" w:w="80"/>
            </w:tcMar>
            <w:vAlign w:val="center"/>
          </w:tcPr>
          <w:p>
            <w:pPr>
              <w:pStyle w:val="Normal.0"/>
              <w:jc w:val="center"/>
            </w:pPr>
            <w:r>
              <w:rPr>
                <w:rFonts w:ascii="Arial" w:hAnsi="Arial"/>
                <w:sz w:val="20"/>
                <w:szCs w:val="20"/>
                <w:shd w:val="nil" w:color="auto" w:fill="auto"/>
                <w:rtl w:val="0"/>
                <w:lang w:val="en-US"/>
              </w:rPr>
              <w:t>Supervised hydration</w:t>
            </w:r>
          </w:p>
        </w:tc>
        <w:tc>
          <w:tcPr>
            <w:tcW w:type="dxa" w:w="1399"/>
            <w:tcBorders>
              <w:top w:val="nil"/>
              <w:left w:val="single" w:color="000000" w:sz="4" w:space="0" w:shadow="0" w:frame="0"/>
              <w:bottom w:val="single" w:color="000000" w:sz="4" w:space="0" w:shadow="0" w:frame="0"/>
              <w:right w:val="single" w:color="000000" w:sz="4" w:space="0" w:shadow="0" w:frame="0"/>
            </w:tcBorders>
            <w:shd w:val="clear" w:color="auto" w:fill="99ccff"/>
            <w:tcMar>
              <w:top w:type="dxa" w:w="80"/>
              <w:left w:type="dxa" w:w="80"/>
              <w:bottom w:type="dxa" w:w="80"/>
              <w:right w:type="dxa" w:w="80"/>
            </w:tcMar>
            <w:vAlign w:val="center"/>
          </w:tcPr>
          <w:p>
            <w:pPr>
              <w:pStyle w:val="Normal.0"/>
              <w:jc w:val="center"/>
            </w:pPr>
            <w:r>
              <w:rPr>
                <w:rFonts w:ascii="Arial" w:hAnsi="Arial"/>
                <w:sz w:val="20"/>
                <w:szCs w:val="20"/>
                <w:shd w:val="nil" w:color="auto" w:fill="auto"/>
                <w:rtl w:val="0"/>
                <w:lang w:val="en-US"/>
              </w:rPr>
              <w:t>Great recovery food</w:t>
            </w:r>
          </w:p>
        </w:tc>
        <w:tc>
          <w:tcPr>
            <w:tcW w:type="dxa" w:w="15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99ccff"/>
            <w:tcMar>
              <w:top w:type="dxa" w:w="80"/>
              <w:left w:type="dxa" w:w="80"/>
              <w:bottom w:type="dxa" w:w="80"/>
              <w:right w:type="dxa" w:w="80"/>
            </w:tcMar>
            <w:vAlign w:val="center"/>
          </w:tcPr>
          <w:p>
            <w:pPr>
              <w:pStyle w:val="Normal.0"/>
              <w:jc w:val="center"/>
            </w:pPr>
            <w:r>
              <w:rPr>
                <w:rFonts w:ascii="Arial" w:hAnsi="Arial"/>
                <w:sz w:val="20"/>
                <w:szCs w:val="20"/>
                <w:shd w:val="nil" w:color="auto" w:fill="auto"/>
                <w:rtl w:val="0"/>
                <w:lang w:val="en-US"/>
              </w:rPr>
              <w:t>Arrangements made for next training</w:t>
            </w:r>
          </w:p>
        </w:tc>
        <w:tc>
          <w:tcPr>
            <w:tcW w:type="dxa" w:w="1406"/>
            <w:tcBorders>
              <w:top w:val="nil"/>
              <w:left w:val="single" w:color="000000" w:sz="4" w:space="0" w:shadow="0" w:frame="0"/>
              <w:bottom w:val="single" w:color="000000" w:sz="4" w:space="0" w:shadow="0" w:frame="0"/>
              <w:right w:val="single" w:color="000000" w:sz="4" w:space="0" w:shadow="0" w:frame="0"/>
            </w:tcBorders>
            <w:shd w:val="clear" w:color="auto" w:fill="99ccff"/>
            <w:tcMar>
              <w:top w:type="dxa" w:w="80"/>
              <w:left w:type="dxa" w:w="80"/>
              <w:bottom w:type="dxa" w:w="80"/>
              <w:right w:type="dxa" w:w="80"/>
            </w:tcMar>
            <w:vAlign w:val="bottom"/>
          </w:tcPr>
          <w:p>
            <w:pPr>
              <w:pStyle w:val="Normal.0"/>
              <w:jc w:val="center"/>
            </w:pPr>
            <w:r>
              <w:rPr>
                <w:rFonts w:ascii="Arial" w:hAnsi="Arial"/>
                <w:b w:val="1"/>
                <w:bCs w:val="1"/>
                <w:sz w:val="20"/>
                <w:szCs w:val="20"/>
                <w:shd w:val="nil" w:color="auto" w:fill="auto"/>
                <w:rtl w:val="0"/>
                <w:lang w:val="en-US"/>
              </w:rPr>
              <w:t>You Win!</w:t>
            </w:r>
          </w:p>
        </w:tc>
      </w:tr>
      <w:tr>
        <w:tblPrEx>
          <w:shd w:val="clear" w:color="auto" w:fill="ced7e7"/>
        </w:tblPrEx>
        <w:trPr>
          <w:trHeight w:val="228" w:hRule="atLeast"/>
        </w:trPr>
        <w:tc>
          <w:tcPr>
            <w:tcW w:type="dxa" w:w="1401"/>
            <w:tcBorders>
              <w:top w:val="single" w:color="000000" w:sz="4" w:space="0" w:shadow="0" w:frame="0"/>
              <w:left w:val="single" w:color="000000" w:sz="4" w:space="0" w:shadow="0" w:frame="0"/>
              <w:bottom w:val="nil"/>
              <w:right w:val="single" w:color="000000" w:sz="4" w:space="0" w:shadow="0" w:frame="0"/>
            </w:tcBorders>
            <w:shd w:val="clear" w:color="auto" w:fill="99ccff"/>
            <w:tcMar>
              <w:top w:type="dxa" w:w="80"/>
              <w:left w:type="dxa" w:w="80"/>
              <w:bottom w:type="dxa" w:w="80"/>
              <w:right w:type="dxa" w:w="80"/>
            </w:tcMar>
            <w:vAlign w:val="center"/>
          </w:tcPr>
          <w:p>
            <w:pPr>
              <w:pStyle w:val="Normal.0"/>
              <w:jc w:val="center"/>
            </w:pPr>
            <w:r>
              <w:rPr>
                <w:rFonts w:ascii="Arial" w:hAnsi="Arial"/>
                <w:b w:val="1"/>
                <w:bCs w:val="1"/>
                <w:sz w:val="20"/>
                <w:szCs w:val="20"/>
                <w:shd w:val="nil" w:color="auto" w:fill="auto"/>
                <w:rtl w:val="0"/>
                <w:lang w:val="en-US"/>
              </w:rPr>
              <w:t>40</w:t>
            </w:r>
          </w:p>
        </w:tc>
        <w:tc>
          <w:tcPr>
            <w:tcW w:type="dxa" w:w="13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000000"/>
            <w:tcMar>
              <w:top w:type="dxa" w:w="80"/>
              <w:left w:type="dxa" w:w="80"/>
              <w:bottom w:type="dxa" w:w="80"/>
              <w:right w:type="dxa" w:w="80"/>
            </w:tcMar>
            <w:vAlign w:val="center"/>
          </w:tcPr>
          <w:p>
            <w:pPr>
              <w:pStyle w:val="Normal.0"/>
              <w:jc w:val="center"/>
            </w:pPr>
            <w:r>
              <w:rPr>
                <w:rFonts w:ascii="Arial" w:hAnsi="Arial"/>
                <w:b w:val="1"/>
                <w:bCs w:val="1"/>
                <w:outline w:val="0"/>
                <w:color w:val="ffffff"/>
                <w:sz w:val="20"/>
                <w:szCs w:val="20"/>
                <w:u w:color="ffffff"/>
                <w:shd w:val="nil" w:color="auto" w:fill="auto"/>
                <w:rtl w:val="0"/>
                <w:lang w:val="en-US"/>
                <w14:textFill>
                  <w14:solidFill>
                    <w14:srgbClr w14:val="FFFFFF"/>
                  </w14:solidFill>
                </w14:textFill>
              </w:rPr>
              <w:t>39</w:t>
            </w:r>
          </w:p>
        </w:tc>
        <w:tc>
          <w:tcPr>
            <w:tcW w:type="dxa" w:w="1400"/>
            <w:tcBorders>
              <w:top w:val="single" w:color="000000" w:sz="4" w:space="0" w:shadow="0" w:frame="0"/>
              <w:left w:val="single" w:color="000000" w:sz="4" w:space="0" w:shadow="0" w:frame="0"/>
              <w:bottom w:val="nil"/>
              <w:right w:val="single" w:color="000000" w:sz="4" w:space="0" w:shadow="0" w:frame="0"/>
            </w:tcBorders>
            <w:shd w:val="clear" w:color="auto" w:fill="99ccff"/>
            <w:tcMar>
              <w:top w:type="dxa" w:w="80"/>
              <w:left w:type="dxa" w:w="80"/>
              <w:bottom w:type="dxa" w:w="80"/>
              <w:right w:type="dxa" w:w="80"/>
            </w:tcMar>
            <w:vAlign w:val="center"/>
          </w:tcPr>
          <w:p>
            <w:pPr>
              <w:pStyle w:val="Normal.0"/>
              <w:jc w:val="center"/>
            </w:pPr>
            <w:r>
              <w:rPr>
                <w:rFonts w:ascii="Arial" w:hAnsi="Arial"/>
                <w:b w:val="1"/>
                <w:bCs w:val="1"/>
                <w:sz w:val="20"/>
                <w:szCs w:val="20"/>
                <w:shd w:val="nil" w:color="auto" w:fill="auto"/>
                <w:rtl w:val="0"/>
                <w:lang w:val="en-US"/>
              </w:rPr>
              <w:t>38</w:t>
            </w:r>
          </w:p>
        </w:tc>
        <w:tc>
          <w:tcPr>
            <w:tcW w:type="dxa" w:w="14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000000"/>
            <w:tcMar>
              <w:top w:type="dxa" w:w="80"/>
              <w:left w:type="dxa" w:w="80"/>
              <w:bottom w:type="dxa" w:w="80"/>
              <w:right w:type="dxa" w:w="80"/>
            </w:tcMar>
            <w:vAlign w:val="center"/>
          </w:tcPr>
          <w:p>
            <w:pPr>
              <w:pStyle w:val="Normal.0"/>
              <w:jc w:val="center"/>
            </w:pPr>
            <w:r>
              <w:rPr>
                <w:rFonts w:ascii="Arial" w:hAnsi="Arial"/>
                <w:b w:val="1"/>
                <w:bCs w:val="1"/>
                <w:outline w:val="0"/>
                <w:color w:val="ffffff"/>
                <w:sz w:val="20"/>
                <w:szCs w:val="20"/>
                <w:u w:color="ffffff"/>
                <w:shd w:val="nil" w:color="auto" w:fill="auto"/>
                <w:rtl w:val="0"/>
                <w:lang w:val="en-US"/>
                <w14:textFill>
                  <w14:solidFill>
                    <w14:srgbClr w14:val="FFFFFF"/>
                  </w14:solidFill>
                </w14:textFill>
              </w:rPr>
              <w:t>37</w:t>
            </w:r>
          </w:p>
        </w:tc>
        <w:tc>
          <w:tcPr>
            <w:tcW w:type="dxa" w:w="1389"/>
            <w:tcBorders>
              <w:top w:val="single" w:color="000000" w:sz="4" w:space="0" w:shadow="0" w:frame="0"/>
              <w:left w:val="single" w:color="000000" w:sz="4" w:space="0" w:shadow="0" w:frame="0"/>
              <w:bottom w:val="nil"/>
              <w:right w:val="single" w:color="000000" w:sz="4" w:space="0" w:shadow="0" w:frame="0"/>
            </w:tcBorders>
            <w:shd w:val="clear" w:color="auto" w:fill="99ccff"/>
            <w:tcMar>
              <w:top w:type="dxa" w:w="80"/>
              <w:left w:type="dxa" w:w="80"/>
              <w:bottom w:type="dxa" w:w="80"/>
              <w:right w:type="dxa" w:w="80"/>
            </w:tcMar>
            <w:vAlign w:val="center"/>
          </w:tcPr>
          <w:p>
            <w:pPr>
              <w:pStyle w:val="Normal.0"/>
              <w:jc w:val="center"/>
            </w:pPr>
            <w:r>
              <w:rPr>
                <w:rFonts w:ascii="Arial" w:hAnsi="Arial"/>
                <w:b w:val="1"/>
                <w:bCs w:val="1"/>
                <w:sz w:val="20"/>
                <w:szCs w:val="20"/>
                <w:shd w:val="nil" w:color="auto" w:fill="auto"/>
                <w:rtl w:val="0"/>
                <w:lang w:val="en-US"/>
              </w:rPr>
              <w:t>36</w:t>
            </w:r>
          </w:p>
        </w:tc>
        <w:tc>
          <w:tcPr>
            <w:tcW w:type="dxa" w:w="14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000000"/>
            <w:tcMar>
              <w:top w:type="dxa" w:w="80"/>
              <w:left w:type="dxa" w:w="80"/>
              <w:bottom w:type="dxa" w:w="80"/>
              <w:right w:type="dxa" w:w="80"/>
            </w:tcMar>
            <w:vAlign w:val="center"/>
          </w:tcPr>
          <w:p>
            <w:pPr>
              <w:pStyle w:val="Normal.0"/>
              <w:jc w:val="center"/>
            </w:pPr>
            <w:r>
              <w:rPr>
                <w:rFonts w:ascii="Arial" w:hAnsi="Arial"/>
                <w:b w:val="1"/>
                <w:bCs w:val="1"/>
                <w:outline w:val="0"/>
                <w:color w:val="ffffff"/>
                <w:sz w:val="20"/>
                <w:szCs w:val="20"/>
                <w:u w:color="ffffff"/>
                <w:shd w:val="nil" w:color="auto" w:fill="auto"/>
                <w:rtl w:val="0"/>
                <w:lang w:val="en-US"/>
                <w14:textFill>
                  <w14:solidFill>
                    <w14:srgbClr w14:val="FFFFFF"/>
                  </w14:solidFill>
                </w14:textFill>
              </w:rPr>
              <w:t>35</w:t>
            </w:r>
          </w:p>
        </w:tc>
        <w:tc>
          <w:tcPr>
            <w:tcW w:type="dxa" w:w="1412"/>
            <w:tcBorders>
              <w:top w:val="single" w:color="000000" w:sz="4" w:space="0" w:shadow="0" w:frame="0"/>
              <w:left w:val="single" w:color="000000" w:sz="4" w:space="0" w:shadow="0" w:frame="0"/>
              <w:bottom w:val="nil"/>
              <w:right w:val="single" w:color="000000" w:sz="4" w:space="0" w:shadow="0" w:frame="0"/>
            </w:tcBorders>
            <w:shd w:val="clear" w:color="auto" w:fill="99ccff"/>
            <w:tcMar>
              <w:top w:type="dxa" w:w="80"/>
              <w:left w:type="dxa" w:w="80"/>
              <w:bottom w:type="dxa" w:w="80"/>
              <w:right w:type="dxa" w:w="80"/>
            </w:tcMar>
            <w:vAlign w:val="center"/>
          </w:tcPr>
          <w:p>
            <w:pPr>
              <w:pStyle w:val="Normal.0"/>
              <w:jc w:val="center"/>
            </w:pPr>
            <w:r>
              <w:rPr>
                <w:rFonts w:ascii="Arial" w:hAnsi="Arial"/>
                <w:b w:val="1"/>
                <w:bCs w:val="1"/>
                <w:sz w:val="20"/>
                <w:szCs w:val="20"/>
                <w:shd w:val="nil" w:color="auto" w:fill="auto"/>
                <w:rtl w:val="0"/>
                <w:lang w:val="en-US"/>
              </w:rPr>
              <w:t>34</w:t>
            </w:r>
          </w:p>
        </w:tc>
        <w:tc>
          <w:tcPr>
            <w:tcW w:type="dxa" w:w="13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000000"/>
            <w:tcMar>
              <w:top w:type="dxa" w:w="80"/>
              <w:left w:type="dxa" w:w="80"/>
              <w:bottom w:type="dxa" w:w="80"/>
              <w:right w:type="dxa" w:w="80"/>
            </w:tcMar>
            <w:vAlign w:val="center"/>
          </w:tcPr>
          <w:p>
            <w:pPr>
              <w:pStyle w:val="Normal.0"/>
              <w:jc w:val="center"/>
            </w:pPr>
            <w:r>
              <w:rPr>
                <w:rFonts w:ascii="Arial" w:hAnsi="Arial"/>
                <w:b w:val="1"/>
                <w:bCs w:val="1"/>
                <w:outline w:val="0"/>
                <w:color w:val="ffffff"/>
                <w:sz w:val="20"/>
                <w:szCs w:val="20"/>
                <w:u w:color="ffffff"/>
                <w:shd w:val="nil" w:color="auto" w:fill="auto"/>
                <w:rtl w:val="0"/>
                <w:lang w:val="en-US"/>
                <w14:textFill>
                  <w14:solidFill>
                    <w14:srgbClr w14:val="FFFFFF"/>
                  </w14:solidFill>
                </w14:textFill>
              </w:rPr>
              <w:t>33</w:t>
            </w:r>
          </w:p>
        </w:tc>
        <w:tc>
          <w:tcPr>
            <w:tcW w:type="dxa" w:w="1572"/>
            <w:tcBorders>
              <w:top w:val="single" w:color="000000" w:sz="4" w:space="0" w:shadow="0" w:frame="0"/>
              <w:left w:val="single" w:color="000000" w:sz="4" w:space="0" w:shadow="0" w:frame="0"/>
              <w:bottom w:val="nil"/>
              <w:right w:val="single" w:color="000000" w:sz="4" w:space="0" w:shadow="0" w:frame="0"/>
            </w:tcBorders>
            <w:shd w:val="clear" w:color="auto" w:fill="99ccff"/>
            <w:tcMar>
              <w:top w:type="dxa" w:w="80"/>
              <w:left w:type="dxa" w:w="80"/>
              <w:bottom w:type="dxa" w:w="80"/>
              <w:right w:type="dxa" w:w="80"/>
            </w:tcMar>
            <w:vAlign w:val="center"/>
          </w:tcPr>
          <w:p>
            <w:pPr>
              <w:pStyle w:val="Normal.0"/>
              <w:jc w:val="center"/>
            </w:pPr>
            <w:r>
              <w:rPr>
                <w:rFonts w:ascii="Arial" w:hAnsi="Arial"/>
                <w:b w:val="1"/>
                <w:bCs w:val="1"/>
                <w:sz w:val="20"/>
                <w:szCs w:val="20"/>
                <w:shd w:val="nil" w:color="auto" w:fill="auto"/>
                <w:rtl w:val="0"/>
                <w:lang w:val="en-US"/>
              </w:rPr>
              <w:t>32</w:t>
            </w:r>
          </w:p>
        </w:tc>
        <w:tc>
          <w:tcPr>
            <w:tcW w:type="dxa" w:w="14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000000"/>
            <w:tcMar>
              <w:top w:type="dxa" w:w="80"/>
              <w:left w:type="dxa" w:w="80"/>
              <w:bottom w:type="dxa" w:w="80"/>
              <w:right w:type="dxa" w:w="80"/>
            </w:tcMar>
            <w:vAlign w:val="center"/>
          </w:tcPr>
          <w:p>
            <w:pPr>
              <w:pStyle w:val="Normal.0"/>
              <w:jc w:val="center"/>
            </w:pPr>
            <w:r>
              <w:rPr>
                <w:rFonts w:ascii="Arial" w:hAnsi="Arial"/>
                <w:b w:val="1"/>
                <w:bCs w:val="1"/>
                <w:outline w:val="0"/>
                <w:color w:val="ffffff"/>
                <w:sz w:val="20"/>
                <w:szCs w:val="20"/>
                <w:u w:color="ffffff"/>
                <w:shd w:val="nil" w:color="auto" w:fill="auto"/>
                <w:rtl w:val="0"/>
                <w:lang w:val="en-US"/>
                <w14:textFill>
                  <w14:solidFill>
                    <w14:srgbClr w14:val="FFFFFF"/>
                  </w14:solidFill>
                </w14:textFill>
              </w:rPr>
              <w:t>31</w:t>
            </w:r>
          </w:p>
        </w:tc>
      </w:tr>
      <w:tr>
        <w:tblPrEx>
          <w:shd w:val="clear" w:color="auto" w:fill="ced7e7"/>
        </w:tblPrEx>
        <w:trPr>
          <w:trHeight w:val="1328" w:hRule="atLeast"/>
        </w:trPr>
        <w:tc>
          <w:tcPr>
            <w:tcW w:type="dxa" w:w="1401"/>
            <w:tcBorders>
              <w:top w:val="nil"/>
              <w:left w:val="single" w:color="000000" w:sz="4" w:space="0" w:shadow="0" w:frame="0"/>
              <w:bottom w:val="single" w:color="000000" w:sz="4" w:space="0" w:shadow="0" w:frame="0"/>
              <w:right w:val="single" w:color="000000" w:sz="4" w:space="0" w:shadow="0" w:frame="0"/>
            </w:tcBorders>
            <w:shd w:val="clear" w:color="auto" w:fill="99ccff"/>
            <w:tcMar>
              <w:top w:type="dxa" w:w="80"/>
              <w:left w:type="dxa" w:w="80"/>
              <w:bottom w:type="dxa" w:w="80"/>
              <w:right w:type="dxa" w:w="80"/>
            </w:tcMar>
            <w:vAlign w:val="center"/>
          </w:tcPr>
          <w:p/>
        </w:tc>
        <w:tc>
          <w:tcPr>
            <w:tcW w:type="dxa" w:w="13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99ccff"/>
            <w:tcMar>
              <w:top w:type="dxa" w:w="80"/>
              <w:left w:type="dxa" w:w="80"/>
              <w:bottom w:type="dxa" w:w="80"/>
              <w:right w:type="dxa" w:w="80"/>
            </w:tcMar>
            <w:vAlign w:val="center"/>
          </w:tcPr>
          <w:p>
            <w:pPr>
              <w:pStyle w:val="Normal.0"/>
              <w:jc w:val="center"/>
            </w:pPr>
            <w:r>
              <w:rPr>
                <w:rFonts w:ascii="Arial" w:hAnsi="Arial"/>
                <w:sz w:val="20"/>
                <w:szCs w:val="20"/>
                <w:shd w:val="nil" w:color="auto" w:fill="auto"/>
                <w:rtl w:val="0"/>
                <w:lang w:val="en-US"/>
              </w:rPr>
              <w:t>Left one player off whole game</w:t>
            </w:r>
          </w:p>
        </w:tc>
        <w:tc>
          <w:tcPr>
            <w:tcW w:type="dxa" w:w="1400"/>
            <w:tcBorders>
              <w:top w:val="nil"/>
              <w:left w:val="single" w:color="000000" w:sz="4" w:space="0" w:shadow="0" w:frame="0"/>
              <w:bottom w:val="single" w:color="000000" w:sz="4" w:space="0" w:shadow="0" w:frame="0"/>
              <w:right w:val="single" w:color="000000" w:sz="4" w:space="0" w:shadow="0" w:frame="0"/>
            </w:tcBorders>
            <w:shd w:val="clear" w:color="auto" w:fill="99ccff"/>
            <w:tcMar>
              <w:top w:type="dxa" w:w="80"/>
              <w:left w:type="dxa" w:w="80"/>
              <w:bottom w:type="dxa" w:w="80"/>
              <w:right w:type="dxa" w:w="80"/>
            </w:tcMar>
            <w:vAlign w:val="center"/>
          </w:tcPr>
          <w:p>
            <w:pPr>
              <w:pStyle w:val="Normal.0"/>
              <w:jc w:val="center"/>
            </w:pPr>
            <w:r>
              <w:rPr>
                <w:rFonts w:ascii="Arial" w:hAnsi="Arial"/>
                <w:sz w:val="20"/>
                <w:szCs w:val="20"/>
                <w:shd w:val="nil" w:color="auto" w:fill="auto"/>
                <w:rtl w:val="0"/>
                <w:lang w:val="en-US"/>
              </w:rPr>
              <w:t>Player injured, incorrect shoes</w:t>
            </w:r>
          </w:p>
        </w:tc>
        <w:tc>
          <w:tcPr>
            <w:tcW w:type="dxa" w:w="14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99ccff"/>
            <w:tcMar>
              <w:top w:type="dxa" w:w="80"/>
              <w:left w:type="dxa" w:w="80"/>
              <w:bottom w:type="dxa" w:w="80"/>
              <w:right w:type="dxa" w:w="80"/>
            </w:tcMar>
            <w:vAlign w:val="center"/>
          </w:tcPr>
          <w:p/>
        </w:tc>
        <w:tc>
          <w:tcPr>
            <w:tcW w:type="dxa" w:w="1389"/>
            <w:tcBorders>
              <w:top w:val="nil"/>
              <w:left w:val="single" w:color="000000" w:sz="4" w:space="0" w:shadow="0" w:frame="0"/>
              <w:bottom w:val="single" w:color="000000" w:sz="4" w:space="0" w:shadow="0" w:frame="0"/>
              <w:right w:val="single" w:color="000000" w:sz="4" w:space="0" w:shadow="0" w:frame="0"/>
            </w:tcBorders>
            <w:shd w:val="clear" w:color="auto" w:fill="99ccff"/>
            <w:tcMar>
              <w:top w:type="dxa" w:w="80"/>
              <w:left w:type="dxa" w:w="80"/>
              <w:bottom w:type="dxa" w:w="80"/>
              <w:right w:type="dxa" w:w="80"/>
            </w:tcMar>
            <w:vAlign w:val="center"/>
          </w:tcPr>
          <w:p/>
        </w:tc>
        <w:tc>
          <w:tcPr>
            <w:tcW w:type="dxa" w:w="14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99ccff"/>
            <w:tcMar>
              <w:top w:type="dxa" w:w="80"/>
              <w:left w:type="dxa" w:w="80"/>
              <w:bottom w:type="dxa" w:w="80"/>
              <w:right w:type="dxa" w:w="80"/>
            </w:tcMar>
            <w:vAlign w:val="center"/>
          </w:tcPr>
          <w:p/>
        </w:tc>
        <w:tc>
          <w:tcPr>
            <w:tcW w:type="dxa" w:w="1412"/>
            <w:tcBorders>
              <w:top w:val="nil"/>
              <w:left w:val="single" w:color="000000" w:sz="4" w:space="0" w:shadow="0" w:frame="0"/>
              <w:bottom w:val="single" w:color="000000" w:sz="4" w:space="0" w:shadow="0" w:frame="0"/>
              <w:right w:val="single" w:color="000000" w:sz="4" w:space="0" w:shadow="0" w:frame="0"/>
            </w:tcBorders>
            <w:shd w:val="clear" w:color="auto" w:fill="99ccff"/>
            <w:tcMar>
              <w:top w:type="dxa" w:w="80"/>
              <w:left w:type="dxa" w:w="80"/>
              <w:bottom w:type="dxa" w:w="80"/>
              <w:right w:type="dxa" w:w="80"/>
            </w:tcMar>
            <w:vAlign w:val="center"/>
          </w:tcPr>
          <w:p/>
        </w:tc>
        <w:tc>
          <w:tcPr>
            <w:tcW w:type="dxa" w:w="13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99ccff"/>
            <w:tcMar>
              <w:top w:type="dxa" w:w="80"/>
              <w:left w:type="dxa" w:w="80"/>
              <w:bottom w:type="dxa" w:w="80"/>
              <w:right w:type="dxa" w:w="80"/>
            </w:tcMar>
            <w:vAlign w:val="center"/>
          </w:tcPr>
          <w:p>
            <w:pPr>
              <w:pStyle w:val="Normal.0"/>
              <w:jc w:val="center"/>
            </w:pPr>
            <w:r>
              <w:rPr>
                <w:rFonts w:ascii="Arial" w:hAnsi="Arial"/>
                <w:sz w:val="20"/>
                <w:szCs w:val="20"/>
                <w:shd w:val="nil" w:color="auto" w:fill="auto"/>
                <w:rtl w:val="0"/>
                <w:lang w:val="en-US"/>
              </w:rPr>
              <w:t>Late back on court after interval</w:t>
            </w:r>
          </w:p>
        </w:tc>
        <w:tc>
          <w:tcPr>
            <w:tcW w:type="dxa" w:w="1572"/>
            <w:tcBorders>
              <w:top w:val="nil"/>
              <w:left w:val="single" w:color="000000" w:sz="4" w:space="0" w:shadow="0" w:frame="0"/>
              <w:bottom w:val="single" w:color="000000" w:sz="4" w:space="0" w:shadow="0" w:frame="0"/>
              <w:right w:val="single" w:color="000000" w:sz="4" w:space="0" w:shadow="0" w:frame="0"/>
            </w:tcBorders>
            <w:shd w:val="clear" w:color="auto" w:fill="99ccff"/>
            <w:tcMar>
              <w:top w:type="dxa" w:w="80"/>
              <w:left w:type="dxa" w:w="80"/>
              <w:bottom w:type="dxa" w:w="80"/>
              <w:right w:type="dxa" w:w="80"/>
            </w:tcMar>
            <w:vAlign w:val="center"/>
          </w:tcPr>
          <w:p/>
        </w:tc>
        <w:tc>
          <w:tcPr>
            <w:tcW w:type="dxa" w:w="14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99ccff"/>
            <w:tcMar>
              <w:top w:type="dxa" w:w="80"/>
              <w:left w:type="dxa" w:w="80"/>
              <w:bottom w:type="dxa" w:w="80"/>
              <w:right w:type="dxa" w:w="80"/>
            </w:tcMar>
            <w:vAlign w:val="center"/>
          </w:tcPr>
          <w:p/>
        </w:tc>
      </w:tr>
      <w:tr>
        <w:tblPrEx>
          <w:shd w:val="clear" w:color="auto" w:fill="ced7e7"/>
        </w:tblPrEx>
        <w:trPr>
          <w:trHeight w:val="228" w:hRule="atLeast"/>
        </w:trPr>
        <w:tc>
          <w:tcPr>
            <w:tcW w:type="dxa" w:w="1401"/>
            <w:tcBorders>
              <w:top w:val="single" w:color="000000" w:sz="4" w:space="0" w:shadow="0" w:frame="0"/>
              <w:left w:val="single" w:color="000000" w:sz="4" w:space="0" w:shadow="0" w:frame="0"/>
              <w:bottom w:val="nil"/>
              <w:right w:val="single" w:color="000000" w:sz="4" w:space="0" w:shadow="0" w:frame="0"/>
            </w:tcBorders>
            <w:shd w:val="clear" w:color="auto" w:fill="000000"/>
            <w:tcMar>
              <w:top w:type="dxa" w:w="80"/>
              <w:left w:type="dxa" w:w="80"/>
              <w:bottom w:type="dxa" w:w="80"/>
              <w:right w:type="dxa" w:w="80"/>
            </w:tcMar>
            <w:vAlign w:val="center"/>
          </w:tcPr>
          <w:p>
            <w:pPr>
              <w:pStyle w:val="Normal.0"/>
              <w:jc w:val="center"/>
            </w:pPr>
            <w:r>
              <w:rPr>
                <w:rFonts w:ascii="Arial" w:hAnsi="Arial"/>
                <w:b w:val="1"/>
                <w:bCs w:val="1"/>
                <w:outline w:val="0"/>
                <w:color w:val="ffffff"/>
                <w:sz w:val="20"/>
                <w:szCs w:val="20"/>
                <w:u w:color="ffffff"/>
                <w:shd w:val="nil" w:color="auto" w:fill="auto"/>
                <w:rtl w:val="0"/>
                <w:lang w:val="en-US"/>
                <w14:textFill>
                  <w14:solidFill>
                    <w14:srgbClr w14:val="FFFFFF"/>
                  </w14:solidFill>
                </w14:textFill>
              </w:rPr>
              <w:t>21</w:t>
            </w:r>
          </w:p>
        </w:tc>
        <w:tc>
          <w:tcPr>
            <w:tcW w:type="dxa" w:w="1394"/>
            <w:tcBorders>
              <w:top w:val="single" w:color="000000" w:sz="4" w:space="0" w:shadow="0" w:frame="0"/>
              <w:left w:val="single" w:color="000000" w:sz="4" w:space="0" w:shadow="0" w:frame="0"/>
              <w:bottom w:val="nil"/>
              <w:right w:val="single" w:color="000000" w:sz="4" w:space="0" w:shadow="0" w:frame="0"/>
            </w:tcBorders>
            <w:shd w:val="clear" w:color="auto" w:fill="99ccff"/>
            <w:tcMar>
              <w:top w:type="dxa" w:w="80"/>
              <w:left w:type="dxa" w:w="80"/>
              <w:bottom w:type="dxa" w:w="80"/>
              <w:right w:type="dxa" w:w="80"/>
            </w:tcMar>
            <w:vAlign w:val="center"/>
          </w:tcPr>
          <w:p>
            <w:pPr>
              <w:pStyle w:val="Normal.0"/>
              <w:jc w:val="center"/>
            </w:pPr>
            <w:r>
              <w:rPr>
                <w:rFonts w:ascii="Arial" w:hAnsi="Arial"/>
                <w:b w:val="1"/>
                <w:bCs w:val="1"/>
                <w:sz w:val="20"/>
                <w:szCs w:val="20"/>
                <w:shd w:val="nil" w:color="auto" w:fill="auto"/>
                <w:rtl w:val="0"/>
                <w:lang w:val="en-US"/>
              </w:rPr>
              <w:t>22</w:t>
            </w:r>
          </w:p>
        </w:tc>
        <w:tc>
          <w:tcPr>
            <w:tcW w:type="dxa" w:w="14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000000"/>
            <w:tcMar>
              <w:top w:type="dxa" w:w="80"/>
              <w:left w:type="dxa" w:w="80"/>
              <w:bottom w:type="dxa" w:w="80"/>
              <w:right w:type="dxa" w:w="80"/>
            </w:tcMar>
            <w:vAlign w:val="center"/>
          </w:tcPr>
          <w:p>
            <w:pPr>
              <w:pStyle w:val="Normal.0"/>
              <w:jc w:val="center"/>
            </w:pPr>
            <w:r>
              <w:rPr>
                <w:rFonts w:ascii="Arial" w:hAnsi="Arial"/>
                <w:b w:val="1"/>
                <w:bCs w:val="1"/>
                <w:outline w:val="0"/>
                <w:color w:val="ffffff"/>
                <w:sz w:val="20"/>
                <w:szCs w:val="20"/>
                <w:u w:color="ffffff"/>
                <w:shd w:val="nil" w:color="auto" w:fill="auto"/>
                <w:rtl w:val="0"/>
                <w:lang w:val="en-US"/>
                <w14:textFill>
                  <w14:solidFill>
                    <w14:srgbClr w14:val="FFFFFF"/>
                  </w14:solidFill>
                </w14:textFill>
              </w:rPr>
              <w:t>23</w:t>
            </w:r>
          </w:p>
        </w:tc>
        <w:tc>
          <w:tcPr>
            <w:tcW w:type="dxa" w:w="1400"/>
            <w:tcBorders>
              <w:top w:val="single" w:color="000000" w:sz="4" w:space="0" w:shadow="0" w:frame="0"/>
              <w:left w:val="single" w:color="000000" w:sz="4" w:space="0" w:shadow="0" w:frame="0"/>
              <w:bottom w:val="nil"/>
              <w:right w:val="single" w:color="000000" w:sz="4" w:space="0" w:shadow="0" w:frame="0"/>
            </w:tcBorders>
            <w:shd w:val="clear" w:color="auto" w:fill="99ccff"/>
            <w:tcMar>
              <w:top w:type="dxa" w:w="80"/>
              <w:left w:type="dxa" w:w="80"/>
              <w:bottom w:type="dxa" w:w="80"/>
              <w:right w:type="dxa" w:w="80"/>
            </w:tcMar>
            <w:vAlign w:val="center"/>
          </w:tcPr>
          <w:p>
            <w:pPr>
              <w:pStyle w:val="Normal.0"/>
              <w:jc w:val="center"/>
            </w:pPr>
            <w:r>
              <w:rPr>
                <w:rFonts w:ascii="Arial" w:hAnsi="Arial"/>
                <w:b w:val="1"/>
                <w:bCs w:val="1"/>
                <w:sz w:val="20"/>
                <w:szCs w:val="20"/>
                <w:shd w:val="nil" w:color="auto" w:fill="auto"/>
                <w:rtl w:val="0"/>
                <w:lang w:val="en-US"/>
              </w:rPr>
              <w:t>24</w:t>
            </w:r>
          </w:p>
        </w:tc>
        <w:tc>
          <w:tcPr>
            <w:tcW w:type="dxa" w:w="13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000000"/>
            <w:tcMar>
              <w:top w:type="dxa" w:w="80"/>
              <w:left w:type="dxa" w:w="80"/>
              <w:bottom w:type="dxa" w:w="80"/>
              <w:right w:type="dxa" w:w="80"/>
            </w:tcMar>
            <w:vAlign w:val="center"/>
          </w:tcPr>
          <w:p>
            <w:pPr>
              <w:pStyle w:val="Normal.0"/>
              <w:jc w:val="center"/>
            </w:pPr>
            <w:r>
              <w:rPr>
                <w:rFonts w:ascii="Arial" w:hAnsi="Arial"/>
                <w:b w:val="1"/>
                <w:bCs w:val="1"/>
                <w:outline w:val="0"/>
                <w:color w:val="ffffff"/>
                <w:sz w:val="20"/>
                <w:szCs w:val="20"/>
                <w:u w:color="ffffff"/>
                <w:shd w:val="nil" w:color="auto" w:fill="auto"/>
                <w:rtl w:val="0"/>
                <w:lang w:val="en-US"/>
                <w14:textFill>
                  <w14:solidFill>
                    <w14:srgbClr w14:val="FFFFFF"/>
                  </w14:solidFill>
                </w14:textFill>
              </w:rPr>
              <w:t>25</w:t>
            </w:r>
          </w:p>
        </w:tc>
        <w:tc>
          <w:tcPr>
            <w:tcW w:type="dxa" w:w="1400"/>
            <w:tcBorders>
              <w:top w:val="single" w:color="000000" w:sz="4" w:space="0" w:shadow="0" w:frame="0"/>
              <w:left w:val="single" w:color="000000" w:sz="4" w:space="0" w:shadow="0" w:frame="0"/>
              <w:bottom w:val="nil"/>
              <w:right w:val="single" w:color="000000" w:sz="4" w:space="0" w:shadow="0" w:frame="0"/>
            </w:tcBorders>
            <w:shd w:val="clear" w:color="auto" w:fill="99ccff"/>
            <w:tcMar>
              <w:top w:type="dxa" w:w="80"/>
              <w:left w:type="dxa" w:w="80"/>
              <w:bottom w:type="dxa" w:w="80"/>
              <w:right w:type="dxa" w:w="80"/>
            </w:tcMar>
            <w:vAlign w:val="center"/>
          </w:tcPr>
          <w:p>
            <w:pPr>
              <w:pStyle w:val="Normal.0"/>
              <w:jc w:val="center"/>
            </w:pPr>
            <w:r>
              <w:rPr>
                <w:rFonts w:ascii="Arial" w:hAnsi="Arial"/>
                <w:b w:val="1"/>
                <w:bCs w:val="1"/>
                <w:sz w:val="20"/>
                <w:szCs w:val="20"/>
                <w:shd w:val="nil" w:color="auto" w:fill="auto"/>
                <w:rtl w:val="0"/>
                <w:lang w:val="en-US"/>
              </w:rPr>
              <w:t>26</w:t>
            </w:r>
          </w:p>
        </w:tc>
        <w:tc>
          <w:tcPr>
            <w:tcW w:type="dxa" w:w="14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000000"/>
            <w:tcMar>
              <w:top w:type="dxa" w:w="80"/>
              <w:left w:type="dxa" w:w="80"/>
              <w:bottom w:type="dxa" w:w="80"/>
              <w:right w:type="dxa" w:w="80"/>
            </w:tcMar>
            <w:vAlign w:val="center"/>
          </w:tcPr>
          <w:p>
            <w:pPr>
              <w:pStyle w:val="Normal.0"/>
              <w:jc w:val="center"/>
            </w:pPr>
            <w:r>
              <w:rPr>
                <w:rFonts w:ascii="Arial" w:hAnsi="Arial"/>
                <w:b w:val="1"/>
                <w:bCs w:val="1"/>
                <w:outline w:val="0"/>
                <w:color w:val="ffffff"/>
                <w:sz w:val="20"/>
                <w:szCs w:val="20"/>
                <w:u w:color="ffffff"/>
                <w:shd w:val="nil" w:color="auto" w:fill="auto"/>
                <w:rtl w:val="0"/>
                <w:lang w:val="en-US"/>
                <w14:textFill>
                  <w14:solidFill>
                    <w14:srgbClr w14:val="FFFFFF"/>
                  </w14:solidFill>
                </w14:textFill>
              </w:rPr>
              <w:t>27</w:t>
            </w:r>
          </w:p>
        </w:tc>
        <w:tc>
          <w:tcPr>
            <w:tcW w:type="dxa" w:w="1399"/>
            <w:tcBorders>
              <w:top w:val="single" w:color="000000" w:sz="4" w:space="0" w:shadow="0" w:frame="0"/>
              <w:left w:val="single" w:color="000000" w:sz="4" w:space="0" w:shadow="0" w:frame="0"/>
              <w:bottom w:val="nil"/>
              <w:right w:val="single" w:color="000000" w:sz="4" w:space="0" w:shadow="0" w:frame="0"/>
            </w:tcBorders>
            <w:shd w:val="clear" w:color="auto" w:fill="99ccff"/>
            <w:tcMar>
              <w:top w:type="dxa" w:w="80"/>
              <w:left w:type="dxa" w:w="80"/>
              <w:bottom w:type="dxa" w:w="80"/>
              <w:right w:type="dxa" w:w="80"/>
            </w:tcMar>
            <w:vAlign w:val="center"/>
          </w:tcPr>
          <w:p>
            <w:pPr>
              <w:pStyle w:val="Normal.0"/>
              <w:jc w:val="center"/>
            </w:pPr>
            <w:r>
              <w:rPr>
                <w:rFonts w:ascii="Arial" w:hAnsi="Arial"/>
                <w:b w:val="1"/>
                <w:bCs w:val="1"/>
                <w:sz w:val="20"/>
                <w:szCs w:val="20"/>
                <w:shd w:val="nil" w:color="auto" w:fill="auto"/>
                <w:rtl w:val="0"/>
                <w:lang w:val="en-US"/>
              </w:rPr>
              <w:t>28</w:t>
            </w:r>
          </w:p>
        </w:tc>
        <w:tc>
          <w:tcPr>
            <w:tcW w:type="dxa" w:w="15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000000"/>
            <w:tcMar>
              <w:top w:type="dxa" w:w="80"/>
              <w:left w:type="dxa" w:w="80"/>
              <w:bottom w:type="dxa" w:w="80"/>
              <w:right w:type="dxa" w:w="80"/>
            </w:tcMar>
            <w:vAlign w:val="center"/>
          </w:tcPr>
          <w:p>
            <w:pPr>
              <w:pStyle w:val="Normal.0"/>
              <w:jc w:val="center"/>
            </w:pPr>
            <w:r>
              <w:rPr>
                <w:rFonts w:ascii="Arial" w:hAnsi="Arial"/>
                <w:b w:val="1"/>
                <w:bCs w:val="1"/>
                <w:outline w:val="0"/>
                <w:color w:val="ffffff"/>
                <w:sz w:val="20"/>
                <w:szCs w:val="20"/>
                <w:u w:color="ffffff"/>
                <w:shd w:val="nil" w:color="auto" w:fill="auto"/>
                <w:rtl w:val="0"/>
                <w:lang w:val="en-US"/>
                <w14:textFill>
                  <w14:solidFill>
                    <w14:srgbClr w14:val="FFFFFF"/>
                  </w14:solidFill>
                </w14:textFill>
              </w:rPr>
              <w:t>29</w:t>
            </w:r>
          </w:p>
        </w:tc>
        <w:tc>
          <w:tcPr>
            <w:tcW w:type="dxa" w:w="1406"/>
            <w:tcBorders>
              <w:top w:val="single" w:color="000000" w:sz="4" w:space="0" w:shadow="0" w:frame="0"/>
              <w:left w:val="single" w:color="000000" w:sz="4" w:space="0" w:shadow="0" w:frame="0"/>
              <w:bottom w:val="nil"/>
              <w:right w:val="single" w:color="000000" w:sz="4" w:space="0" w:shadow="0" w:frame="0"/>
            </w:tcBorders>
            <w:shd w:val="clear" w:color="auto" w:fill="99ccff"/>
            <w:tcMar>
              <w:top w:type="dxa" w:w="80"/>
              <w:left w:type="dxa" w:w="80"/>
              <w:bottom w:type="dxa" w:w="80"/>
              <w:right w:type="dxa" w:w="80"/>
            </w:tcMar>
            <w:vAlign w:val="center"/>
          </w:tcPr>
          <w:p>
            <w:pPr>
              <w:pStyle w:val="Normal.0"/>
              <w:jc w:val="center"/>
            </w:pPr>
            <w:r>
              <w:rPr>
                <w:rFonts w:ascii="Arial" w:hAnsi="Arial"/>
                <w:b w:val="1"/>
                <w:bCs w:val="1"/>
                <w:sz w:val="20"/>
                <w:szCs w:val="20"/>
                <w:shd w:val="nil" w:color="auto" w:fill="auto"/>
                <w:rtl w:val="0"/>
                <w:lang w:val="en-US"/>
              </w:rPr>
              <w:t>30</w:t>
            </w:r>
          </w:p>
        </w:tc>
      </w:tr>
      <w:tr>
        <w:tblPrEx>
          <w:shd w:val="clear" w:color="auto" w:fill="ced7e7"/>
        </w:tblPrEx>
        <w:trPr>
          <w:trHeight w:val="1548" w:hRule="atLeast"/>
        </w:trPr>
        <w:tc>
          <w:tcPr>
            <w:tcW w:type="dxa" w:w="1401"/>
            <w:tcBorders>
              <w:top w:val="nil"/>
              <w:left w:val="single" w:color="000000" w:sz="4" w:space="0" w:shadow="0" w:frame="0"/>
              <w:bottom w:val="single" w:color="000000" w:sz="4" w:space="0" w:shadow="0" w:frame="0"/>
              <w:right w:val="single" w:color="000000" w:sz="4" w:space="0" w:shadow="0" w:frame="0"/>
            </w:tcBorders>
            <w:shd w:val="clear" w:color="auto" w:fill="99ccff"/>
            <w:tcMar>
              <w:top w:type="dxa" w:w="80"/>
              <w:left w:type="dxa" w:w="80"/>
              <w:bottom w:type="dxa" w:w="80"/>
              <w:right w:type="dxa" w:w="80"/>
            </w:tcMar>
            <w:vAlign w:val="center"/>
          </w:tcPr>
          <w:p>
            <w:pPr>
              <w:pStyle w:val="Normal.0"/>
              <w:jc w:val="center"/>
            </w:pPr>
            <w:r>
              <w:rPr>
                <w:rFonts w:ascii="Arial" w:hAnsi="Arial"/>
                <w:sz w:val="20"/>
                <w:szCs w:val="20"/>
                <w:shd w:val="nil" w:color="auto" w:fill="auto"/>
                <w:rtl w:val="0"/>
                <w:lang w:val="en-US"/>
              </w:rPr>
              <w:t xml:space="preserve">Last sub made, all taken court </w:t>
            </w:r>
            <w:r>
              <w:rPr>
                <w:rFonts w:ascii="Arial" w:hAnsi="Arial" w:hint="default"/>
                <w:sz w:val="20"/>
                <w:szCs w:val="20"/>
                <w:shd w:val="nil" w:color="auto" w:fill="auto"/>
                <w:rtl w:val="0"/>
                <w:lang w:val="en-US"/>
              </w:rPr>
              <w:t xml:space="preserve">– </w:t>
            </w:r>
            <w:r>
              <w:rPr>
                <w:rFonts w:ascii="Arial" w:hAnsi="Arial"/>
                <w:sz w:val="20"/>
                <w:szCs w:val="20"/>
                <w:shd w:val="nil" w:color="auto" w:fill="auto"/>
                <w:rtl w:val="0"/>
                <w:lang w:val="en-US"/>
              </w:rPr>
              <w:t>Good!</w:t>
            </w:r>
          </w:p>
        </w:tc>
        <w:tc>
          <w:tcPr>
            <w:tcW w:type="dxa" w:w="1394"/>
            <w:tcBorders>
              <w:top w:val="nil"/>
              <w:left w:val="single" w:color="000000" w:sz="4" w:space="0" w:shadow="0" w:frame="0"/>
              <w:bottom w:val="single" w:color="000000" w:sz="4" w:space="0" w:shadow="0" w:frame="0"/>
              <w:right w:val="single" w:color="000000" w:sz="4" w:space="0" w:shadow="0" w:frame="0"/>
            </w:tcBorders>
            <w:shd w:val="clear" w:color="auto" w:fill="99ccff"/>
            <w:tcMar>
              <w:top w:type="dxa" w:w="80"/>
              <w:left w:type="dxa" w:w="80"/>
              <w:bottom w:type="dxa" w:w="80"/>
              <w:right w:type="dxa" w:w="80"/>
            </w:tcMar>
            <w:vAlign w:val="center"/>
          </w:tcPr>
          <w:p/>
        </w:tc>
        <w:tc>
          <w:tcPr>
            <w:tcW w:type="dxa" w:w="14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99ccff"/>
            <w:tcMar>
              <w:top w:type="dxa" w:w="80"/>
              <w:left w:type="dxa" w:w="80"/>
              <w:bottom w:type="dxa" w:w="80"/>
              <w:right w:type="dxa" w:w="80"/>
            </w:tcMar>
            <w:vAlign w:val="center"/>
          </w:tcPr>
          <w:p/>
        </w:tc>
        <w:tc>
          <w:tcPr>
            <w:tcW w:type="dxa" w:w="1400"/>
            <w:tcBorders>
              <w:top w:val="nil"/>
              <w:left w:val="single" w:color="000000" w:sz="4" w:space="0" w:shadow="0" w:frame="0"/>
              <w:bottom w:val="single" w:color="000000" w:sz="4" w:space="0" w:shadow="0" w:frame="0"/>
              <w:right w:val="single" w:color="000000" w:sz="4" w:space="0" w:shadow="0" w:frame="0"/>
            </w:tcBorders>
            <w:shd w:val="clear" w:color="auto" w:fill="99ccff"/>
            <w:tcMar>
              <w:top w:type="dxa" w:w="80"/>
              <w:left w:type="dxa" w:w="80"/>
              <w:bottom w:type="dxa" w:w="80"/>
              <w:right w:type="dxa" w:w="80"/>
            </w:tcMar>
            <w:vAlign w:val="center"/>
          </w:tcPr>
          <w:p/>
        </w:tc>
        <w:tc>
          <w:tcPr>
            <w:tcW w:type="dxa" w:w="13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99ccff"/>
            <w:tcMar>
              <w:top w:type="dxa" w:w="80"/>
              <w:left w:type="dxa" w:w="80"/>
              <w:bottom w:type="dxa" w:w="80"/>
              <w:right w:type="dxa" w:w="80"/>
            </w:tcMar>
            <w:vAlign w:val="center"/>
          </w:tcPr>
          <w:p>
            <w:pPr>
              <w:pStyle w:val="Normal.0"/>
              <w:jc w:val="center"/>
            </w:pPr>
            <w:r>
              <w:rPr>
                <w:rFonts w:ascii="Arial" w:hAnsi="Arial"/>
                <w:sz w:val="20"/>
                <w:szCs w:val="20"/>
                <w:shd w:val="nil" w:color="auto" w:fill="auto"/>
                <w:rtl w:val="0"/>
                <w:lang w:val="en-US"/>
              </w:rPr>
              <w:t>Drink bottles empty</w:t>
            </w:r>
          </w:p>
        </w:tc>
        <w:tc>
          <w:tcPr>
            <w:tcW w:type="dxa" w:w="1400"/>
            <w:tcBorders>
              <w:top w:val="nil"/>
              <w:left w:val="single" w:color="000000" w:sz="4" w:space="0" w:shadow="0" w:frame="0"/>
              <w:bottom w:val="single" w:color="000000" w:sz="4" w:space="0" w:shadow="0" w:frame="0"/>
              <w:right w:val="single" w:color="000000" w:sz="4" w:space="0" w:shadow="0" w:frame="0"/>
            </w:tcBorders>
            <w:shd w:val="clear" w:color="auto" w:fill="99ccff"/>
            <w:tcMar>
              <w:top w:type="dxa" w:w="80"/>
              <w:left w:type="dxa" w:w="80"/>
              <w:bottom w:type="dxa" w:w="80"/>
              <w:right w:type="dxa" w:w="80"/>
            </w:tcMar>
            <w:vAlign w:val="center"/>
          </w:tcPr>
          <w:p>
            <w:pPr>
              <w:pStyle w:val="Normal.0"/>
              <w:jc w:val="center"/>
            </w:pPr>
            <w:r>
              <w:rPr>
                <w:rFonts w:ascii="Arial" w:hAnsi="Arial"/>
                <w:sz w:val="20"/>
                <w:szCs w:val="20"/>
                <w:shd w:val="nil" w:color="auto" w:fill="auto"/>
                <w:rtl w:val="0"/>
                <w:lang w:val="en-US"/>
              </w:rPr>
              <w:t>Took notes during game</w:t>
            </w:r>
          </w:p>
        </w:tc>
        <w:tc>
          <w:tcPr>
            <w:tcW w:type="dxa" w:w="14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99ccff"/>
            <w:tcMar>
              <w:top w:type="dxa" w:w="80"/>
              <w:left w:type="dxa" w:w="80"/>
              <w:bottom w:type="dxa" w:w="80"/>
              <w:right w:type="dxa" w:w="80"/>
            </w:tcMar>
            <w:vAlign w:val="center"/>
          </w:tcPr>
          <w:p/>
        </w:tc>
        <w:tc>
          <w:tcPr>
            <w:tcW w:type="dxa" w:w="1399"/>
            <w:tcBorders>
              <w:top w:val="nil"/>
              <w:left w:val="single" w:color="000000" w:sz="4" w:space="0" w:shadow="0" w:frame="0"/>
              <w:bottom w:val="single" w:color="000000" w:sz="4" w:space="0" w:shadow="0" w:frame="0"/>
              <w:right w:val="single" w:color="000000" w:sz="4" w:space="0" w:shadow="0" w:frame="0"/>
            </w:tcBorders>
            <w:shd w:val="clear" w:color="auto" w:fill="99ccff"/>
            <w:tcMar>
              <w:top w:type="dxa" w:w="80"/>
              <w:left w:type="dxa" w:w="80"/>
              <w:bottom w:type="dxa" w:w="80"/>
              <w:right w:type="dxa" w:w="80"/>
            </w:tcMar>
            <w:vAlign w:val="center"/>
          </w:tcPr>
          <w:p/>
        </w:tc>
        <w:tc>
          <w:tcPr>
            <w:tcW w:type="dxa" w:w="15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99ccff"/>
            <w:tcMar>
              <w:top w:type="dxa" w:w="80"/>
              <w:left w:type="dxa" w:w="80"/>
              <w:bottom w:type="dxa" w:w="80"/>
              <w:right w:type="dxa" w:w="80"/>
            </w:tcMar>
            <w:vAlign w:val="center"/>
          </w:tcPr>
          <w:p/>
        </w:tc>
        <w:tc>
          <w:tcPr>
            <w:tcW w:type="dxa" w:w="1406"/>
            <w:tcBorders>
              <w:top w:val="nil"/>
              <w:left w:val="single" w:color="000000" w:sz="4" w:space="0" w:shadow="0" w:frame="0"/>
              <w:bottom w:val="single" w:color="000000" w:sz="4" w:space="0" w:shadow="0" w:frame="0"/>
              <w:right w:val="single" w:color="000000" w:sz="4" w:space="0" w:shadow="0" w:frame="0"/>
            </w:tcBorders>
            <w:shd w:val="clear" w:color="auto" w:fill="99ccff"/>
            <w:tcMar>
              <w:top w:type="dxa" w:w="80"/>
              <w:left w:type="dxa" w:w="80"/>
              <w:bottom w:type="dxa" w:w="80"/>
              <w:right w:type="dxa" w:w="80"/>
            </w:tcMar>
            <w:vAlign w:val="center"/>
          </w:tcPr>
          <w:p/>
        </w:tc>
      </w:tr>
      <w:tr>
        <w:tblPrEx>
          <w:shd w:val="clear" w:color="auto" w:fill="ced7e7"/>
        </w:tblPrEx>
        <w:trPr>
          <w:trHeight w:val="228" w:hRule="atLeast"/>
        </w:trPr>
        <w:tc>
          <w:tcPr>
            <w:tcW w:type="dxa" w:w="1401"/>
            <w:tcBorders>
              <w:top w:val="single" w:color="000000" w:sz="4" w:space="0" w:shadow="0" w:frame="0"/>
              <w:left w:val="single" w:color="000000" w:sz="4" w:space="0" w:shadow="0" w:frame="0"/>
              <w:bottom w:val="nil"/>
              <w:right w:val="single" w:color="000000" w:sz="4" w:space="0" w:shadow="0" w:frame="0"/>
            </w:tcBorders>
            <w:shd w:val="clear" w:color="auto" w:fill="99ccff"/>
            <w:tcMar>
              <w:top w:type="dxa" w:w="80"/>
              <w:left w:type="dxa" w:w="80"/>
              <w:bottom w:type="dxa" w:w="80"/>
              <w:right w:type="dxa" w:w="80"/>
            </w:tcMar>
            <w:vAlign w:val="center"/>
          </w:tcPr>
          <w:p>
            <w:pPr>
              <w:pStyle w:val="Normal.0"/>
              <w:jc w:val="center"/>
            </w:pPr>
            <w:r>
              <w:rPr>
                <w:rFonts w:ascii="Arial" w:hAnsi="Arial"/>
                <w:b w:val="1"/>
                <w:bCs w:val="1"/>
                <w:sz w:val="20"/>
                <w:szCs w:val="20"/>
                <w:shd w:val="nil" w:color="auto" w:fill="auto"/>
                <w:rtl w:val="0"/>
                <w:lang w:val="en-US"/>
              </w:rPr>
              <w:t>20</w:t>
            </w:r>
          </w:p>
        </w:tc>
        <w:tc>
          <w:tcPr>
            <w:tcW w:type="dxa" w:w="13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000000"/>
            <w:tcMar>
              <w:top w:type="dxa" w:w="80"/>
              <w:left w:type="dxa" w:w="80"/>
              <w:bottom w:type="dxa" w:w="80"/>
              <w:right w:type="dxa" w:w="80"/>
            </w:tcMar>
            <w:vAlign w:val="center"/>
          </w:tcPr>
          <w:p>
            <w:pPr>
              <w:pStyle w:val="Normal.0"/>
              <w:jc w:val="center"/>
            </w:pPr>
            <w:r>
              <w:rPr>
                <w:rFonts w:ascii="Arial" w:hAnsi="Arial"/>
                <w:b w:val="1"/>
                <w:bCs w:val="1"/>
                <w:outline w:val="0"/>
                <w:color w:val="ffffff"/>
                <w:sz w:val="20"/>
                <w:szCs w:val="20"/>
                <w:u w:color="ffffff"/>
                <w:shd w:val="nil" w:color="auto" w:fill="auto"/>
                <w:rtl w:val="0"/>
                <w:lang w:val="en-US"/>
                <w14:textFill>
                  <w14:solidFill>
                    <w14:srgbClr w14:val="FFFFFF"/>
                  </w14:solidFill>
                </w14:textFill>
              </w:rPr>
              <w:t>19</w:t>
            </w:r>
          </w:p>
        </w:tc>
        <w:tc>
          <w:tcPr>
            <w:tcW w:type="dxa" w:w="1400"/>
            <w:tcBorders>
              <w:top w:val="single" w:color="000000" w:sz="4" w:space="0" w:shadow="0" w:frame="0"/>
              <w:left w:val="single" w:color="000000" w:sz="4" w:space="0" w:shadow="0" w:frame="0"/>
              <w:bottom w:val="nil"/>
              <w:right w:val="single" w:color="000000" w:sz="4" w:space="0" w:shadow="0" w:frame="0"/>
            </w:tcBorders>
            <w:shd w:val="clear" w:color="auto" w:fill="99ccff"/>
            <w:tcMar>
              <w:top w:type="dxa" w:w="80"/>
              <w:left w:type="dxa" w:w="80"/>
              <w:bottom w:type="dxa" w:w="80"/>
              <w:right w:type="dxa" w:w="80"/>
            </w:tcMar>
            <w:vAlign w:val="center"/>
          </w:tcPr>
          <w:p>
            <w:pPr>
              <w:pStyle w:val="Normal.0"/>
              <w:jc w:val="center"/>
            </w:pPr>
            <w:r>
              <w:rPr>
                <w:rFonts w:ascii="Arial" w:hAnsi="Arial"/>
                <w:b w:val="1"/>
                <w:bCs w:val="1"/>
                <w:sz w:val="20"/>
                <w:szCs w:val="20"/>
                <w:shd w:val="nil" w:color="auto" w:fill="auto"/>
                <w:rtl w:val="0"/>
                <w:lang w:val="en-US"/>
              </w:rPr>
              <w:t>18</w:t>
            </w:r>
          </w:p>
        </w:tc>
        <w:tc>
          <w:tcPr>
            <w:tcW w:type="dxa" w:w="14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000000"/>
            <w:tcMar>
              <w:top w:type="dxa" w:w="80"/>
              <w:left w:type="dxa" w:w="80"/>
              <w:bottom w:type="dxa" w:w="80"/>
              <w:right w:type="dxa" w:w="80"/>
            </w:tcMar>
            <w:vAlign w:val="center"/>
          </w:tcPr>
          <w:p>
            <w:pPr>
              <w:pStyle w:val="Normal.0"/>
              <w:jc w:val="center"/>
            </w:pPr>
            <w:r>
              <w:rPr>
                <w:rFonts w:ascii="Arial" w:hAnsi="Arial"/>
                <w:b w:val="1"/>
                <w:bCs w:val="1"/>
                <w:outline w:val="0"/>
                <w:color w:val="ffffff"/>
                <w:sz w:val="20"/>
                <w:szCs w:val="20"/>
                <w:u w:color="ffffff"/>
                <w:shd w:val="nil" w:color="auto" w:fill="auto"/>
                <w:rtl w:val="0"/>
                <w:lang w:val="en-US"/>
                <w14:textFill>
                  <w14:solidFill>
                    <w14:srgbClr w14:val="FFFFFF"/>
                  </w14:solidFill>
                </w14:textFill>
              </w:rPr>
              <w:t>17</w:t>
            </w:r>
          </w:p>
        </w:tc>
        <w:tc>
          <w:tcPr>
            <w:tcW w:type="dxa" w:w="1389"/>
            <w:tcBorders>
              <w:top w:val="single" w:color="000000" w:sz="4" w:space="0" w:shadow="0" w:frame="0"/>
              <w:left w:val="single" w:color="000000" w:sz="4" w:space="0" w:shadow="0" w:frame="0"/>
              <w:bottom w:val="nil"/>
              <w:right w:val="single" w:color="000000" w:sz="4" w:space="0" w:shadow="0" w:frame="0"/>
            </w:tcBorders>
            <w:shd w:val="clear" w:color="auto" w:fill="99ccff"/>
            <w:tcMar>
              <w:top w:type="dxa" w:w="80"/>
              <w:left w:type="dxa" w:w="80"/>
              <w:bottom w:type="dxa" w:w="80"/>
              <w:right w:type="dxa" w:w="80"/>
            </w:tcMar>
            <w:vAlign w:val="center"/>
          </w:tcPr>
          <w:p>
            <w:pPr>
              <w:pStyle w:val="Normal.0"/>
              <w:jc w:val="center"/>
            </w:pPr>
            <w:r>
              <w:rPr>
                <w:rFonts w:ascii="Arial" w:hAnsi="Arial"/>
                <w:b w:val="1"/>
                <w:bCs w:val="1"/>
                <w:sz w:val="20"/>
                <w:szCs w:val="20"/>
                <w:shd w:val="nil" w:color="auto" w:fill="auto"/>
                <w:rtl w:val="0"/>
                <w:lang w:val="en-US"/>
              </w:rPr>
              <w:t>16</w:t>
            </w:r>
          </w:p>
        </w:tc>
        <w:tc>
          <w:tcPr>
            <w:tcW w:type="dxa" w:w="14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000000"/>
            <w:tcMar>
              <w:top w:type="dxa" w:w="80"/>
              <w:left w:type="dxa" w:w="80"/>
              <w:bottom w:type="dxa" w:w="80"/>
              <w:right w:type="dxa" w:w="80"/>
            </w:tcMar>
            <w:vAlign w:val="center"/>
          </w:tcPr>
          <w:p>
            <w:pPr>
              <w:pStyle w:val="Normal.0"/>
              <w:jc w:val="center"/>
            </w:pPr>
            <w:r>
              <w:rPr>
                <w:rFonts w:ascii="Arial" w:hAnsi="Arial"/>
                <w:b w:val="1"/>
                <w:bCs w:val="1"/>
                <w:outline w:val="0"/>
                <w:color w:val="ffffff"/>
                <w:sz w:val="20"/>
                <w:szCs w:val="20"/>
                <w:u w:color="ffffff"/>
                <w:shd w:val="nil" w:color="auto" w:fill="auto"/>
                <w:rtl w:val="0"/>
                <w:lang w:val="en-US"/>
                <w14:textFill>
                  <w14:solidFill>
                    <w14:srgbClr w14:val="FFFFFF"/>
                  </w14:solidFill>
                </w14:textFill>
              </w:rPr>
              <w:t>15</w:t>
            </w:r>
          </w:p>
        </w:tc>
        <w:tc>
          <w:tcPr>
            <w:tcW w:type="dxa" w:w="1412"/>
            <w:tcBorders>
              <w:top w:val="single" w:color="000000" w:sz="4" w:space="0" w:shadow="0" w:frame="0"/>
              <w:left w:val="single" w:color="000000" w:sz="4" w:space="0" w:shadow="0" w:frame="0"/>
              <w:bottom w:val="nil"/>
              <w:right w:val="single" w:color="000000" w:sz="4" w:space="0" w:shadow="0" w:frame="0"/>
            </w:tcBorders>
            <w:shd w:val="clear" w:color="auto" w:fill="99ccff"/>
            <w:tcMar>
              <w:top w:type="dxa" w:w="80"/>
              <w:left w:type="dxa" w:w="80"/>
              <w:bottom w:type="dxa" w:w="80"/>
              <w:right w:type="dxa" w:w="80"/>
            </w:tcMar>
            <w:vAlign w:val="center"/>
          </w:tcPr>
          <w:p>
            <w:pPr>
              <w:pStyle w:val="Normal.0"/>
              <w:jc w:val="center"/>
            </w:pPr>
            <w:r>
              <w:rPr>
                <w:rFonts w:ascii="Arial" w:hAnsi="Arial"/>
                <w:b w:val="1"/>
                <w:bCs w:val="1"/>
                <w:sz w:val="20"/>
                <w:szCs w:val="20"/>
                <w:shd w:val="nil" w:color="auto" w:fill="auto"/>
                <w:rtl w:val="0"/>
                <w:lang w:val="en-US"/>
              </w:rPr>
              <w:t>14</w:t>
            </w:r>
          </w:p>
        </w:tc>
        <w:tc>
          <w:tcPr>
            <w:tcW w:type="dxa" w:w="13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000000"/>
            <w:tcMar>
              <w:top w:type="dxa" w:w="80"/>
              <w:left w:type="dxa" w:w="80"/>
              <w:bottom w:type="dxa" w:w="80"/>
              <w:right w:type="dxa" w:w="80"/>
            </w:tcMar>
            <w:vAlign w:val="center"/>
          </w:tcPr>
          <w:p>
            <w:pPr>
              <w:pStyle w:val="Normal.0"/>
              <w:jc w:val="center"/>
            </w:pPr>
            <w:r>
              <w:rPr>
                <w:rFonts w:ascii="Arial" w:hAnsi="Arial"/>
                <w:b w:val="1"/>
                <w:bCs w:val="1"/>
                <w:outline w:val="0"/>
                <w:color w:val="ffffff"/>
                <w:sz w:val="20"/>
                <w:szCs w:val="20"/>
                <w:u w:color="ffffff"/>
                <w:shd w:val="nil" w:color="auto" w:fill="auto"/>
                <w:rtl w:val="0"/>
                <w:lang w:val="en-US"/>
                <w14:textFill>
                  <w14:solidFill>
                    <w14:srgbClr w14:val="FFFFFF"/>
                  </w14:solidFill>
                </w14:textFill>
              </w:rPr>
              <w:t>13</w:t>
            </w:r>
          </w:p>
        </w:tc>
        <w:tc>
          <w:tcPr>
            <w:tcW w:type="dxa" w:w="1572"/>
            <w:tcBorders>
              <w:top w:val="single" w:color="000000" w:sz="4" w:space="0" w:shadow="0" w:frame="0"/>
              <w:left w:val="single" w:color="000000" w:sz="4" w:space="0" w:shadow="0" w:frame="0"/>
              <w:bottom w:val="nil"/>
              <w:right w:val="single" w:color="000000" w:sz="4" w:space="0" w:shadow="0" w:frame="0"/>
            </w:tcBorders>
            <w:shd w:val="clear" w:color="auto" w:fill="99ccff"/>
            <w:tcMar>
              <w:top w:type="dxa" w:w="80"/>
              <w:left w:type="dxa" w:w="80"/>
              <w:bottom w:type="dxa" w:w="80"/>
              <w:right w:type="dxa" w:w="80"/>
            </w:tcMar>
            <w:vAlign w:val="center"/>
          </w:tcPr>
          <w:p>
            <w:pPr>
              <w:pStyle w:val="Normal.0"/>
              <w:jc w:val="center"/>
            </w:pPr>
            <w:r>
              <w:rPr>
                <w:rFonts w:ascii="Arial" w:hAnsi="Arial"/>
                <w:b w:val="1"/>
                <w:bCs w:val="1"/>
                <w:sz w:val="20"/>
                <w:szCs w:val="20"/>
                <w:shd w:val="nil" w:color="auto" w:fill="auto"/>
                <w:rtl w:val="0"/>
                <w:lang w:val="en-US"/>
              </w:rPr>
              <w:t>12</w:t>
            </w:r>
          </w:p>
        </w:tc>
        <w:tc>
          <w:tcPr>
            <w:tcW w:type="dxa" w:w="14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000000"/>
            <w:tcMar>
              <w:top w:type="dxa" w:w="80"/>
              <w:left w:type="dxa" w:w="80"/>
              <w:bottom w:type="dxa" w:w="80"/>
              <w:right w:type="dxa" w:w="80"/>
            </w:tcMar>
            <w:vAlign w:val="center"/>
          </w:tcPr>
          <w:p>
            <w:pPr>
              <w:pStyle w:val="Normal.0"/>
              <w:jc w:val="center"/>
            </w:pPr>
            <w:r>
              <w:rPr>
                <w:rFonts w:ascii="Arial" w:hAnsi="Arial"/>
                <w:b w:val="1"/>
                <w:bCs w:val="1"/>
                <w:outline w:val="0"/>
                <w:color w:val="ffffff"/>
                <w:sz w:val="20"/>
                <w:szCs w:val="20"/>
                <w:u w:color="ffffff"/>
                <w:shd w:val="nil" w:color="auto" w:fill="auto"/>
                <w:rtl w:val="0"/>
                <w:lang w:val="en-US"/>
                <w14:textFill>
                  <w14:solidFill>
                    <w14:srgbClr w14:val="FFFFFF"/>
                  </w14:solidFill>
                </w14:textFill>
              </w:rPr>
              <w:t>11</w:t>
            </w:r>
          </w:p>
        </w:tc>
      </w:tr>
      <w:tr>
        <w:tblPrEx>
          <w:shd w:val="clear" w:color="auto" w:fill="ced7e7"/>
        </w:tblPrEx>
        <w:trPr>
          <w:trHeight w:val="1768" w:hRule="atLeast"/>
        </w:trPr>
        <w:tc>
          <w:tcPr>
            <w:tcW w:type="dxa" w:w="1401"/>
            <w:tcBorders>
              <w:top w:val="nil"/>
              <w:left w:val="single" w:color="000000" w:sz="4" w:space="0" w:shadow="0" w:frame="0"/>
              <w:bottom w:val="single" w:color="000000" w:sz="4" w:space="0" w:shadow="0" w:frame="0"/>
              <w:right w:val="single" w:color="000000" w:sz="4" w:space="0" w:shadow="0" w:frame="0"/>
            </w:tcBorders>
            <w:shd w:val="clear" w:color="auto" w:fill="99ccff"/>
            <w:tcMar>
              <w:top w:type="dxa" w:w="80"/>
              <w:left w:type="dxa" w:w="80"/>
              <w:bottom w:type="dxa" w:w="80"/>
              <w:right w:type="dxa" w:w="80"/>
            </w:tcMar>
            <w:vAlign w:val="center"/>
          </w:tcPr>
          <w:p/>
        </w:tc>
        <w:tc>
          <w:tcPr>
            <w:tcW w:type="dxa" w:w="13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99ccff"/>
            <w:tcMar>
              <w:top w:type="dxa" w:w="80"/>
              <w:left w:type="dxa" w:w="80"/>
              <w:bottom w:type="dxa" w:w="80"/>
              <w:right w:type="dxa" w:w="80"/>
            </w:tcMar>
            <w:vAlign w:val="center"/>
          </w:tcPr>
          <w:p>
            <w:pPr>
              <w:pStyle w:val="Normal.0"/>
              <w:jc w:val="center"/>
            </w:pPr>
            <w:r>
              <w:rPr>
                <w:rFonts w:ascii="Arial" w:hAnsi="Arial"/>
                <w:sz w:val="20"/>
                <w:szCs w:val="20"/>
                <w:shd w:val="nil" w:color="auto" w:fill="auto"/>
                <w:rtl w:val="0"/>
                <w:lang w:val="en-US"/>
              </w:rPr>
              <w:t>Players execute skills learned at last training</w:t>
            </w:r>
          </w:p>
        </w:tc>
        <w:tc>
          <w:tcPr>
            <w:tcW w:type="dxa" w:w="1400"/>
            <w:tcBorders>
              <w:top w:val="nil"/>
              <w:left w:val="single" w:color="000000" w:sz="4" w:space="0" w:shadow="0" w:frame="0"/>
              <w:bottom w:val="single" w:color="000000" w:sz="4" w:space="0" w:shadow="0" w:frame="0"/>
              <w:right w:val="single" w:color="000000" w:sz="4" w:space="0" w:shadow="0" w:frame="0"/>
            </w:tcBorders>
            <w:shd w:val="clear" w:color="auto" w:fill="99ccff"/>
            <w:tcMar>
              <w:top w:type="dxa" w:w="80"/>
              <w:left w:type="dxa" w:w="80"/>
              <w:bottom w:type="dxa" w:w="80"/>
              <w:right w:type="dxa" w:w="80"/>
            </w:tcMar>
            <w:vAlign w:val="center"/>
          </w:tcPr>
          <w:p>
            <w:pPr>
              <w:pStyle w:val="Normal.0"/>
              <w:jc w:val="center"/>
            </w:pPr>
            <w:r>
              <w:rPr>
                <w:rFonts w:ascii="Arial" w:hAnsi="Arial"/>
                <w:sz w:val="20"/>
                <w:szCs w:val="20"/>
                <w:shd w:val="nil" w:color="auto" w:fill="auto"/>
                <w:rtl w:val="0"/>
                <w:lang w:val="en-US"/>
              </w:rPr>
              <w:t>Players adhere to Game Plan</w:t>
            </w:r>
          </w:p>
        </w:tc>
        <w:tc>
          <w:tcPr>
            <w:tcW w:type="dxa" w:w="14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99ccff"/>
            <w:tcMar>
              <w:top w:type="dxa" w:w="80"/>
              <w:left w:type="dxa" w:w="80"/>
              <w:bottom w:type="dxa" w:w="80"/>
              <w:right w:type="dxa" w:w="80"/>
            </w:tcMar>
            <w:vAlign w:val="center"/>
          </w:tcPr>
          <w:p/>
        </w:tc>
        <w:tc>
          <w:tcPr>
            <w:tcW w:type="dxa" w:w="1389"/>
            <w:tcBorders>
              <w:top w:val="nil"/>
              <w:left w:val="single" w:color="000000" w:sz="4" w:space="0" w:shadow="0" w:frame="0"/>
              <w:bottom w:val="single" w:color="000000" w:sz="4" w:space="0" w:shadow="0" w:frame="0"/>
              <w:right w:val="single" w:color="000000" w:sz="4" w:space="0" w:shadow="0" w:frame="0"/>
            </w:tcBorders>
            <w:shd w:val="clear" w:color="auto" w:fill="99ccff"/>
            <w:tcMar>
              <w:top w:type="dxa" w:w="80"/>
              <w:left w:type="dxa" w:w="80"/>
              <w:bottom w:type="dxa" w:w="80"/>
              <w:right w:type="dxa" w:w="80"/>
            </w:tcMar>
            <w:vAlign w:val="center"/>
          </w:tcPr>
          <w:p/>
        </w:tc>
        <w:tc>
          <w:tcPr>
            <w:tcW w:type="dxa" w:w="14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99ccff"/>
            <w:tcMar>
              <w:top w:type="dxa" w:w="80"/>
              <w:left w:type="dxa" w:w="80"/>
              <w:bottom w:type="dxa" w:w="80"/>
              <w:right w:type="dxa" w:w="80"/>
            </w:tcMar>
            <w:vAlign w:val="center"/>
          </w:tcPr>
          <w:p>
            <w:pPr>
              <w:pStyle w:val="Normal.0"/>
              <w:jc w:val="center"/>
            </w:pPr>
            <w:r>
              <w:rPr>
                <w:rFonts w:ascii="Arial" w:hAnsi="Arial"/>
                <w:sz w:val="20"/>
                <w:szCs w:val="20"/>
                <w:shd w:val="nil" w:color="auto" w:fill="auto"/>
                <w:rtl w:val="0"/>
                <w:lang w:val="en-US"/>
              </w:rPr>
              <w:t>Players ready at 30sec whistle</w:t>
            </w:r>
          </w:p>
        </w:tc>
        <w:tc>
          <w:tcPr>
            <w:tcW w:type="dxa" w:w="1412"/>
            <w:tcBorders>
              <w:top w:val="nil"/>
              <w:left w:val="single" w:color="000000" w:sz="4" w:space="0" w:shadow="0" w:frame="0"/>
              <w:bottom w:val="single" w:color="000000" w:sz="4" w:space="0" w:shadow="0" w:frame="0"/>
              <w:right w:val="single" w:color="000000" w:sz="4" w:space="0" w:shadow="0" w:frame="0"/>
            </w:tcBorders>
            <w:shd w:val="clear" w:color="auto" w:fill="99ccff"/>
            <w:tcMar>
              <w:top w:type="dxa" w:w="80"/>
              <w:left w:type="dxa" w:w="80"/>
              <w:bottom w:type="dxa" w:w="80"/>
              <w:right w:type="dxa" w:w="80"/>
            </w:tcMar>
            <w:vAlign w:val="center"/>
          </w:tcPr>
          <w:p>
            <w:pPr>
              <w:pStyle w:val="Normal.0"/>
              <w:jc w:val="center"/>
            </w:pPr>
            <w:r>
              <w:rPr>
                <w:rFonts w:ascii="Arial" w:hAnsi="Arial"/>
                <w:sz w:val="20"/>
                <w:szCs w:val="20"/>
                <w:shd w:val="nil" w:color="auto" w:fill="auto"/>
                <w:rtl w:val="0"/>
                <w:lang w:val="en-US"/>
              </w:rPr>
              <w:t>Supervise warm up</w:t>
            </w:r>
          </w:p>
        </w:tc>
        <w:tc>
          <w:tcPr>
            <w:tcW w:type="dxa" w:w="13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99ccff"/>
            <w:tcMar>
              <w:top w:type="dxa" w:w="80"/>
              <w:left w:type="dxa" w:w="80"/>
              <w:bottom w:type="dxa" w:w="80"/>
              <w:right w:type="dxa" w:w="80"/>
            </w:tcMar>
            <w:vAlign w:val="center"/>
          </w:tcPr>
          <w:p/>
        </w:tc>
        <w:tc>
          <w:tcPr>
            <w:tcW w:type="dxa" w:w="1572"/>
            <w:tcBorders>
              <w:top w:val="nil"/>
              <w:left w:val="single" w:color="000000" w:sz="4" w:space="0" w:shadow="0" w:frame="0"/>
              <w:bottom w:val="single" w:color="000000" w:sz="4" w:space="0" w:shadow="0" w:frame="0"/>
              <w:right w:val="single" w:color="000000" w:sz="4" w:space="0" w:shadow="0" w:frame="0"/>
            </w:tcBorders>
            <w:shd w:val="clear" w:color="auto" w:fill="99ccff"/>
            <w:tcMar>
              <w:top w:type="dxa" w:w="80"/>
              <w:left w:type="dxa" w:w="80"/>
              <w:bottom w:type="dxa" w:w="80"/>
              <w:right w:type="dxa" w:w="80"/>
            </w:tcMar>
            <w:vAlign w:val="center"/>
          </w:tcPr>
          <w:p>
            <w:pPr>
              <w:pStyle w:val="Normal.0"/>
              <w:jc w:val="center"/>
            </w:pPr>
            <w:r>
              <w:rPr>
                <w:rFonts w:ascii="Arial" w:hAnsi="Arial"/>
                <w:sz w:val="20"/>
                <w:szCs w:val="20"/>
                <w:shd w:val="nil" w:color="auto" w:fill="auto"/>
                <w:rtl w:val="0"/>
                <w:lang w:val="en-US"/>
              </w:rPr>
              <w:t>Good organisation players at correct place &amp; time</w:t>
            </w:r>
          </w:p>
        </w:tc>
        <w:tc>
          <w:tcPr>
            <w:tcW w:type="dxa" w:w="14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99ccff"/>
            <w:tcMar>
              <w:top w:type="dxa" w:w="80"/>
              <w:left w:type="dxa" w:w="80"/>
              <w:bottom w:type="dxa" w:w="80"/>
              <w:right w:type="dxa" w:w="80"/>
            </w:tcMar>
            <w:vAlign w:val="center"/>
          </w:tcPr>
          <w:p>
            <w:pPr>
              <w:pStyle w:val="Normal.0"/>
              <w:jc w:val="center"/>
            </w:pPr>
            <w:r>
              <w:rPr>
                <w:rFonts w:ascii="Arial" w:hAnsi="Arial"/>
                <w:sz w:val="20"/>
                <w:szCs w:val="20"/>
                <w:shd w:val="nil" w:color="auto" w:fill="auto"/>
                <w:rtl w:val="0"/>
                <w:lang w:val="en-US"/>
              </w:rPr>
              <w:t>Bonus All Jewellery removed</w:t>
            </w:r>
          </w:p>
        </w:tc>
      </w:tr>
      <w:tr>
        <w:tblPrEx>
          <w:shd w:val="clear" w:color="auto" w:fill="ced7e7"/>
        </w:tblPrEx>
        <w:trPr>
          <w:trHeight w:val="228" w:hRule="atLeast"/>
        </w:trPr>
        <w:tc>
          <w:tcPr>
            <w:tcW w:type="dxa" w:w="1401"/>
            <w:tcBorders>
              <w:top w:val="single" w:color="000000" w:sz="4" w:space="0" w:shadow="0" w:frame="0"/>
              <w:left w:val="single" w:color="000000" w:sz="4" w:space="0" w:shadow="0" w:frame="0"/>
              <w:bottom w:val="nil"/>
              <w:right w:val="single" w:color="000000" w:sz="4" w:space="0" w:shadow="0" w:frame="0"/>
            </w:tcBorders>
            <w:shd w:val="clear" w:color="auto" w:fill="000000"/>
            <w:tcMar>
              <w:top w:type="dxa" w:w="80"/>
              <w:left w:type="dxa" w:w="80"/>
              <w:bottom w:type="dxa" w:w="80"/>
              <w:right w:type="dxa" w:w="80"/>
            </w:tcMar>
            <w:vAlign w:val="center"/>
          </w:tcPr>
          <w:p>
            <w:pPr>
              <w:pStyle w:val="Normal.0"/>
              <w:jc w:val="center"/>
            </w:pPr>
            <w:r>
              <w:rPr>
                <w:rFonts w:ascii="Arial" w:hAnsi="Arial"/>
                <w:b w:val="1"/>
                <w:bCs w:val="1"/>
                <w:outline w:val="0"/>
                <w:color w:val="ffffff"/>
                <w:sz w:val="20"/>
                <w:szCs w:val="20"/>
                <w:u w:color="ffffff"/>
                <w:shd w:val="nil" w:color="auto" w:fill="auto"/>
                <w:rtl w:val="0"/>
                <w:lang w:val="en-US"/>
                <w14:textFill>
                  <w14:solidFill>
                    <w14:srgbClr w14:val="FFFFFF"/>
                  </w14:solidFill>
                </w14:textFill>
              </w:rPr>
              <w:t>1</w:t>
            </w:r>
          </w:p>
        </w:tc>
        <w:tc>
          <w:tcPr>
            <w:tcW w:type="dxa" w:w="1394"/>
            <w:tcBorders>
              <w:top w:val="single" w:color="000000" w:sz="4" w:space="0" w:shadow="0" w:frame="0"/>
              <w:left w:val="single" w:color="000000" w:sz="4" w:space="0" w:shadow="0" w:frame="0"/>
              <w:bottom w:val="nil"/>
              <w:right w:val="single" w:color="000000" w:sz="4" w:space="0" w:shadow="0" w:frame="0"/>
            </w:tcBorders>
            <w:shd w:val="clear" w:color="auto" w:fill="99ccff"/>
            <w:tcMar>
              <w:top w:type="dxa" w:w="80"/>
              <w:left w:type="dxa" w:w="80"/>
              <w:bottom w:type="dxa" w:w="80"/>
              <w:right w:type="dxa" w:w="80"/>
            </w:tcMar>
            <w:vAlign w:val="center"/>
          </w:tcPr>
          <w:p>
            <w:pPr>
              <w:pStyle w:val="Normal.0"/>
              <w:jc w:val="center"/>
            </w:pPr>
            <w:r>
              <w:rPr>
                <w:rFonts w:ascii="Arial" w:hAnsi="Arial"/>
                <w:b w:val="1"/>
                <w:bCs w:val="1"/>
                <w:sz w:val="20"/>
                <w:szCs w:val="20"/>
                <w:shd w:val="nil" w:color="auto" w:fill="auto"/>
                <w:rtl w:val="0"/>
                <w:lang w:val="en-US"/>
              </w:rPr>
              <w:t>2</w:t>
            </w:r>
          </w:p>
        </w:tc>
        <w:tc>
          <w:tcPr>
            <w:tcW w:type="dxa" w:w="14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000000"/>
            <w:tcMar>
              <w:top w:type="dxa" w:w="80"/>
              <w:left w:type="dxa" w:w="80"/>
              <w:bottom w:type="dxa" w:w="80"/>
              <w:right w:type="dxa" w:w="80"/>
            </w:tcMar>
            <w:vAlign w:val="center"/>
          </w:tcPr>
          <w:p>
            <w:pPr>
              <w:pStyle w:val="Normal.0"/>
              <w:jc w:val="center"/>
            </w:pPr>
            <w:r>
              <w:rPr>
                <w:rFonts w:ascii="Arial" w:hAnsi="Arial"/>
                <w:b w:val="1"/>
                <w:bCs w:val="1"/>
                <w:outline w:val="0"/>
                <w:color w:val="ffffff"/>
                <w:sz w:val="20"/>
                <w:szCs w:val="20"/>
                <w:u w:color="ffffff"/>
                <w:shd w:val="nil" w:color="auto" w:fill="auto"/>
                <w:rtl w:val="0"/>
                <w:lang w:val="en-US"/>
                <w14:textFill>
                  <w14:solidFill>
                    <w14:srgbClr w14:val="FFFFFF"/>
                  </w14:solidFill>
                </w14:textFill>
              </w:rPr>
              <w:t>3</w:t>
            </w:r>
          </w:p>
        </w:tc>
        <w:tc>
          <w:tcPr>
            <w:tcW w:type="dxa" w:w="1400"/>
            <w:tcBorders>
              <w:top w:val="single" w:color="000000" w:sz="4" w:space="0" w:shadow="0" w:frame="0"/>
              <w:left w:val="single" w:color="000000" w:sz="4" w:space="0" w:shadow="0" w:frame="0"/>
              <w:bottom w:val="nil"/>
              <w:right w:val="single" w:color="000000" w:sz="4" w:space="0" w:shadow="0" w:frame="0"/>
            </w:tcBorders>
            <w:shd w:val="clear" w:color="auto" w:fill="99ccff"/>
            <w:tcMar>
              <w:top w:type="dxa" w:w="80"/>
              <w:left w:type="dxa" w:w="80"/>
              <w:bottom w:type="dxa" w:w="80"/>
              <w:right w:type="dxa" w:w="80"/>
            </w:tcMar>
            <w:vAlign w:val="center"/>
          </w:tcPr>
          <w:p>
            <w:pPr>
              <w:pStyle w:val="Normal.0"/>
              <w:jc w:val="center"/>
            </w:pPr>
            <w:r>
              <w:rPr>
                <w:rFonts w:ascii="Arial" w:hAnsi="Arial"/>
                <w:b w:val="1"/>
                <w:bCs w:val="1"/>
                <w:sz w:val="20"/>
                <w:szCs w:val="20"/>
                <w:shd w:val="nil" w:color="auto" w:fill="auto"/>
                <w:rtl w:val="0"/>
                <w:lang w:val="en-US"/>
              </w:rPr>
              <w:t>4</w:t>
            </w:r>
          </w:p>
        </w:tc>
        <w:tc>
          <w:tcPr>
            <w:tcW w:type="dxa" w:w="13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000000"/>
            <w:tcMar>
              <w:top w:type="dxa" w:w="80"/>
              <w:left w:type="dxa" w:w="80"/>
              <w:bottom w:type="dxa" w:w="80"/>
              <w:right w:type="dxa" w:w="80"/>
            </w:tcMar>
            <w:vAlign w:val="center"/>
          </w:tcPr>
          <w:p>
            <w:pPr>
              <w:pStyle w:val="Normal.0"/>
              <w:jc w:val="center"/>
            </w:pPr>
            <w:r>
              <w:rPr>
                <w:rFonts w:ascii="Arial" w:hAnsi="Arial"/>
                <w:b w:val="1"/>
                <w:bCs w:val="1"/>
                <w:outline w:val="0"/>
                <w:color w:val="ffffff"/>
                <w:sz w:val="20"/>
                <w:szCs w:val="20"/>
                <w:u w:color="ffffff"/>
                <w:shd w:val="nil" w:color="auto" w:fill="auto"/>
                <w:rtl w:val="0"/>
                <w:lang w:val="en-US"/>
                <w14:textFill>
                  <w14:solidFill>
                    <w14:srgbClr w14:val="FFFFFF"/>
                  </w14:solidFill>
                </w14:textFill>
              </w:rPr>
              <w:t>5</w:t>
            </w:r>
          </w:p>
        </w:tc>
        <w:tc>
          <w:tcPr>
            <w:tcW w:type="dxa" w:w="1400"/>
            <w:tcBorders>
              <w:top w:val="single" w:color="000000" w:sz="4" w:space="0" w:shadow="0" w:frame="0"/>
              <w:left w:val="single" w:color="000000" w:sz="4" w:space="0" w:shadow="0" w:frame="0"/>
              <w:bottom w:val="nil"/>
              <w:right w:val="single" w:color="000000" w:sz="4" w:space="0" w:shadow="0" w:frame="0"/>
            </w:tcBorders>
            <w:shd w:val="clear" w:color="auto" w:fill="99ccff"/>
            <w:tcMar>
              <w:top w:type="dxa" w:w="80"/>
              <w:left w:type="dxa" w:w="80"/>
              <w:bottom w:type="dxa" w:w="80"/>
              <w:right w:type="dxa" w:w="80"/>
            </w:tcMar>
            <w:vAlign w:val="center"/>
          </w:tcPr>
          <w:p>
            <w:pPr>
              <w:pStyle w:val="Normal.0"/>
              <w:jc w:val="center"/>
            </w:pPr>
            <w:r>
              <w:rPr>
                <w:rFonts w:ascii="Arial" w:hAnsi="Arial"/>
                <w:b w:val="1"/>
                <w:bCs w:val="1"/>
                <w:sz w:val="20"/>
                <w:szCs w:val="20"/>
                <w:shd w:val="nil" w:color="auto" w:fill="auto"/>
                <w:rtl w:val="0"/>
                <w:lang w:val="en-US"/>
              </w:rPr>
              <w:t>6</w:t>
            </w:r>
          </w:p>
        </w:tc>
        <w:tc>
          <w:tcPr>
            <w:tcW w:type="dxa" w:w="14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000000"/>
            <w:tcMar>
              <w:top w:type="dxa" w:w="80"/>
              <w:left w:type="dxa" w:w="80"/>
              <w:bottom w:type="dxa" w:w="80"/>
              <w:right w:type="dxa" w:w="80"/>
            </w:tcMar>
            <w:vAlign w:val="center"/>
          </w:tcPr>
          <w:p>
            <w:pPr>
              <w:pStyle w:val="Normal.0"/>
              <w:jc w:val="center"/>
            </w:pPr>
            <w:r>
              <w:rPr>
                <w:rFonts w:ascii="Arial" w:hAnsi="Arial"/>
                <w:b w:val="1"/>
                <w:bCs w:val="1"/>
                <w:outline w:val="0"/>
                <w:color w:val="ffffff"/>
                <w:sz w:val="20"/>
                <w:szCs w:val="20"/>
                <w:u w:color="ffffff"/>
                <w:shd w:val="nil" w:color="auto" w:fill="auto"/>
                <w:rtl w:val="0"/>
                <w:lang w:val="en-US"/>
                <w14:textFill>
                  <w14:solidFill>
                    <w14:srgbClr w14:val="FFFFFF"/>
                  </w14:solidFill>
                </w14:textFill>
              </w:rPr>
              <w:t>7</w:t>
            </w:r>
          </w:p>
        </w:tc>
        <w:tc>
          <w:tcPr>
            <w:tcW w:type="dxa" w:w="1399"/>
            <w:tcBorders>
              <w:top w:val="single" w:color="000000" w:sz="4" w:space="0" w:shadow="0" w:frame="0"/>
              <w:left w:val="single" w:color="000000" w:sz="4" w:space="0" w:shadow="0" w:frame="0"/>
              <w:bottom w:val="nil"/>
              <w:right w:val="single" w:color="000000" w:sz="4" w:space="0" w:shadow="0" w:frame="0"/>
            </w:tcBorders>
            <w:shd w:val="clear" w:color="auto" w:fill="99ccff"/>
            <w:tcMar>
              <w:top w:type="dxa" w:w="80"/>
              <w:left w:type="dxa" w:w="80"/>
              <w:bottom w:type="dxa" w:w="80"/>
              <w:right w:type="dxa" w:w="80"/>
            </w:tcMar>
            <w:vAlign w:val="center"/>
          </w:tcPr>
          <w:p>
            <w:pPr>
              <w:pStyle w:val="Normal.0"/>
              <w:jc w:val="center"/>
            </w:pPr>
            <w:r>
              <w:rPr>
                <w:rFonts w:ascii="Arial" w:hAnsi="Arial"/>
                <w:b w:val="1"/>
                <w:bCs w:val="1"/>
                <w:sz w:val="20"/>
                <w:szCs w:val="20"/>
                <w:shd w:val="nil" w:color="auto" w:fill="auto"/>
                <w:rtl w:val="0"/>
                <w:lang w:val="en-US"/>
              </w:rPr>
              <w:t>8</w:t>
            </w:r>
          </w:p>
        </w:tc>
        <w:tc>
          <w:tcPr>
            <w:tcW w:type="dxa" w:w="15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000000"/>
            <w:tcMar>
              <w:top w:type="dxa" w:w="80"/>
              <w:left w:type="dxa" w:w="80"/>
              <w:bottom w:type="dxa" w:w="80"/>
              <w:right w:type="dxa" w:w="80"/>
            </w:tcMar>
            <w:vAlign w:val="center"/>
          </w:tcPr>
          <w:p>
            <w:pPr>
              <w:pStyle w:val="Normal.0"/>
              <w:jc w:val="center"/>
            </w:pPr>
            <w:r>
              <w:rPr>
                <w:rFonts w:ascii="Arial" w:hAnsi="Arial"/>
                <w:b w:val="1"/>
                <w:bCs w:val="1"/>
                <w:outline w:val="0"/>
                <w:color w:val="ffffff"/>
                <w:sz w:val="20"/>
                <w:szCs w:val="20"/>
                <w:u w:color="ffffff"/>
                <w:shd w:val="nil" w:color="auto" w:fill="auto"/>
                <w:rtl w:val="0"/>
                <w:lang w:val="en-US"/>
                <w14:textFill>
                  <w14:solidFill>
                    <w14:srgbClr w14:val="FFFFFF"/>
                  </w14:solidFill>
                </w14:textFill>
              </w:rPr>
              <w:t>9</w:t>
            </w:r>
          </w:p>
        </w:tc>
        <w:tc>
          <w:tcPr>
            <w:tcW w:type="dxa" w:w="1406"/>
            <w:tcBorders>
              <w:top w:val="single" w:color="000000" w:sz="4" w:space="0" w:shadow="0" w:frame="0"/>
              <w:left w:val="single" w:color="000000" w:sz="4" w:space="0" w:shadow="0" w:frame="0"/>
              <w:bottom w:val="nil"/>
              <w:right w:val="single" w:color="000000" w:sz="4" w:space="0" w:shadow="0" w:frame="0"/>
            </w:tcBorders>
            <w:shd w:val="clear" w:color="auto" w:fill="99ccff"/>
            <w:tcMar>
              <w:top w:type="dxa" w:w="80"/>
              <w:left w:type="dxa" w:w="80"/>
              <w:bottom w:type="dxa" w:w="80"/>
              <w:right w:type="dxa" w:w="80"/>
            </w:tcMar>
            <w:vAlign w:val="center"/>
          </w:tcPr>
          <w:p>
            <w:pPr>
              <w:pStyle w:val="Normal.0"/>
              <w:jc w:val="center"/>
            </w:pPr>
            <w:r>
              <w:rPr>
                <w:rFonts w:ascii="Arial" w:hAnsi="Arial"/>
                <w:b w:val="1"/>
                <w:bCs w:val="1"/>
                <w:sz w:val="20"/>
                <w:szCs w:val="20"/>
                <w:shd w:val="nil" w:color="auto" w:fill="auto"/>
                <w:rtl w:val="0"/>
                <w:lang w:val="en-US"/>
              </w:rPr>
              <w:t>10</w:t>
            </w:r>
          </w:p>
        </w:tc>
      </w:tr>
      <w:tr>
        <w:tblPrEx>
          <w:shd w:val="clear" w:color="auto" w:fill="ced7e7"/>
        </w:tblPrEx>
        <w:trPr>
          <w:trHeight w:val="1768" w:hRule="atLeast"/>
        </w:trPr>
        <w:tc>
          <w:tcPr>
            <w:tcW w:type="dxa" w:w="1401"/>
            <w:tcBorders>
              <w:top w:val="nil"/>
              <w:left w:val="single" w:color="000000" w:sz="4" w:space="0" w:shadow="0" w:frame="0"/>
              <w:bottom w:val="single" w:color="000000" w:sz="4" w:space="0" w:shadow="0" w:frame="0"/>
              <w:right w:val="single" w:color="000000" w:sz="4" w:space="0" w:shadow="0" w:frame="0"/>
            </w:tcBorders>
            <w:shd w:val="clear" w:color="auto" w:fill="99ccff"/>
            <w:tcMar>
              <w:top w:type="dxa" w:w="80"/>
              <w:left w:type="dxa" w:w="80"/>
              <w:bottom w:type="dxa" w:w="80"/>
              <w:right w:type="dxa" w:w="80"/>
            </w:tcMar>
            <w:vAlign w:val="center"/>
          </w:tcPr>
          <w:p/>
        </w:tc>
        <w:tc>
          <w:tcPr>
            <w:tcW w:type="dxa" w:w="1394"/>
            <w:tcBorders>
              <w:top w:val="nil"/>
              <w:left w:val="single" w:color="000000" w:sz="4" w:space="0" w:shadow="0" w:frame="0"/>
              <w:bottom w:val="single" w:color="000000" w:sz="4" w:space="0" w:shadow="0" w:frame="0"/>
              <w:right w:val="single" w:color="000000" w:sz="4" w:space="0" w:shadow="0" w:frame="0"/>
            </w:tcBorders>
            <w:shd w:val="clear" w:color="auto" w:fill="99ccff"/>
            <w:tcMar>
              <w:top w:type="dxa" w:w="80"/>
              <w:left w:type="dxa" w:w="80"/>
              <w:bottom w:type="dxa" w:w="80"/>
              <w:right w:type="dxa" w:w="80"/>
            </w:tcMar>
            <w:vAlign w:val="center"/>
          </w:tcPr>
          <w:p>
            <w:pPr>
              <w:pStyle w:val="Normal.0"/>
              <w:jc w:val="center"/>
            </w:pPr>
            <w:r>
              <w:rPr>
                <w:rFonts w:ascii="Arial" w:hAnsi="Arial"/>
                <w:sz w:val="20"/>
                <w:szCs w:val="20"/>
                <w:shd w:val="nil" w:color="auto" w:fill="auto"/>
                <w:rtl w:val="0"/>
                <w:lang w:val="en-US"/>
              </w:rPr>
              <w:t>Well Done! Packed bag last night</w:t>
            </w:r>
          </w:p>
        </w:tc>
        <w:tc>
          <w:tcPr>
            <w:tcW w:type="dxa" w:w="14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99ccff"/>
            <w:tcMar>
              <w:top w:type="dxa" w:w="80"/>
              <w:left w:type="dxa" w:w="80"/>
              <w:bottom w:type="dxa" w:w="80"/>
              <w:right w:type="dxa" w:w="80"/>
            </w:tcMar>
            <w:vAlign w:val="center"/>
          </w:tcPr>
          <w:p/>
        </w:tc>
        <w:tc>
          <w:tcPr>
            <w:tcW w:type="dxa" w:w="1400"/>
            <w:tcBorders>
              <w:top w:val="nil"/>
              <w:left w:val="single" w:color="000000" w:sz="4" w:space="0" w:shadow="0" w:frame="0"/>
              <w:bottom w:val="single" w:color="000000" w:sz="4" w:space="0" w:shadow="0" w:frame="0"/>
              <w:right w:val="single" w:color="000000" w:sz="4" w:space="0" w:shadow="0" w:frame="0"/>
            </w:tcBorders>
            <w:shd w:val="clear" w:color="auto" w:fill="99ccff"/>
            <w:tcMar>
              <w:top w:type="dxa" w:w="80"/>
              <w:left w:type="dxa" w:w="80"/>
              <w:bottom w:type="dxa" w:w="80"/>
              <w:right w:type="dxa" w:w="80"/>
            </w:tcMar>
            <w:vAlign w:val="center"/>
          </w:tcPr>
          <w:p>
            <w:pPr>
              <w:pStyle w:val="Normal.0"/>
              <w:jc w:val="center"/>
            </w:pPr>
            <w:r>
              <w:rPr>
                <w:rFonts w:ascii="Arial" w:hAnsi="Arial"/>
                <w:sz w:val="20"/>
                <w:szCs w:val="20"/>
                <w:shd w:val="nil" w:color="auto" w:fill="auto"/>
                <w:rtl w:val="0"/>
                <w:lang w:val="en-US"/>
              </w:rPr>
              <w:t>Great! First Aid Kit &amp; Ice</w:t>
            </w:r>
          </w:p>
        </w:tc>
        <w:tc>
          <w:tcPr>
            <w:tcW w:type="dxa" w:w="13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99ccff"/>
            <w:tcMar>
              <w:top w:type="dxa" w:w="80"/>
              <w:left w:type="dxa" w:w="80"/>
              <w:bottom w:type="dxa" w:w="80"/>
              <w:right w:type="dxa" w:w="80"/>
            </w:tcMar>
            <w:vAlign w:val="center"/>
          </w:tcPr>
          <w:p>
            <w:pPr>
              <w:pStyle w:val="Normal.0"/>
              <w:jc w:val="center"/>
            </w:pPr>
            <w:r>
              <w:rPr>
                <w:rFonts w:ascii="Arial" w:hAnsi="Arial"/>
                <w:sz w:val="20"/>
                <w:szCs w:val="20"/>
                <w:shd w:val="nil" w:color="auto" w:fill="auto"/>
                <w:rtl w:val="0"/>
                <w:lang w:val="en-US"/>
              </w:rPr>
              <w:t xml:space="preserve">Go back to 1 </w:t>
            </w:r>
            <w:r>
              <w:rPr>
                <w:rFonts w:ascii="Arial" w:hAnsi="Arial" w:hint="default"/>
                <w:sz w:val="20"/>
                <w:szCs w:val="20"/>
                <w:shd w:val="nil" w:color="auto" w:fill="auto"/>
                <w:rtl w:val="0"/>
                <w:lang w:val="en-US"/>
              </w:rPr>
              <w:t xml:space="preserve">– </w:t>
            </w:r>
            <w:r>
              <w:rPr>
                <w:rFonts w:ascii="Arial" w:hAnsi="Arial"/>
                <w:sz w:val="20"/>
                <w:szCs w:val="20"/>
                <w:shd w:val="nil" w:color="auto" w:fill="auto"/>
                <w:rtl w:val="0"/>
                <w:lang w:val="en-US"/>
              </w:rPr>
              <w:t>forgot drink bottle</w:t>
            </w:r>
          </w:p>
        </w:tc>
        <w:tc>
          <w:tcPr>
            <w:tcW w:type="dxa" w:w="1400"/>
            <w:tcBorders>
              <w:top w:val="nil"/>
              <w:left w:val="single" w:color="000000" w:sz="4" w:space="0" w:shadow="0" w:frame="0"/>
              <w:bottom w:val="single" w:color="000000" w:sz="4" w:space="0" w:shadow="0" w:frame="0"/>
              <w:right w:val="single" w:color="000000" w:sz="4" w:space="0" w:shadow="0" w:frame="0"/>
            </w:tcBorders>
            <w:shd w:val="clear" w:color="auto" w:fill="99ccff"/>
            <w:tcMar>
              <w:top w:type="dxa" w:w="80"/>
              <w:left w:type="dxa" w:w="80"/>
              <w:bottom w:type="dxa" w:w="80"/>
              <w:right w:type="dxa" w:w="80"/>
            </w:tcMar>
            <w:vAlign w:val="center"/>
          </w:tcPr>
          <w:p>
            <w:pPr>
              <w:pStyle w:val="Normal.0"/>
              <w:jc w:val="center"/>
            </w:pPr>
            <w:r>
              <w:rPr>
                <w:rFonts w:ascii="Arial" w:hAnsi="Arial"/>
                <w:sz w:val="20"/>
                <w:szCs w:val="20"/>
                <w:shd w:val="nil" w:color="auto" w:fill="auto"/>
                <w:rtl w:val="0"/>
                <w:lang w:val="en-US"/>
              </w:rPr>
              <w:t xml:space="preserve">Team list &amp; team talk prepared </w:t>
            </w:r>
            <w:r>
              <w:rPr>
                <w:rFonts w:ascii="Arial" w:hAnsi="Arial" w:hint="default"/>
                <w:sz w:val="20"/>
                <w:szCs w:val="20"/>
                <w:shd w:val="nil" w:color="auto" w:fill="auto"/>
                <w:rtl w:val="0"/>
                <w:lang w:val="en-US"/>
              </w:rPr>
              <w:t xml:space="preserve">– </w:t>
            </w:r>
            <w:r>
              <w:rPr>
                <w:rFonts w:ascii="Arial" w:hAnsi="Arial"/>
                <w:sz w:val="20"/>
                <w:szCs w:val="20"/>
                <w:shd w:val="nil" w:color="auto" w:fill="auto"/>
                <w:rtl w:val="0"/>
                <w:lang w:val="en-US"/>
              </w:rPr>
              <w:t>good stuff</w:t>
            </w:r>
          </w:p>
        </w:tc>
        <w:tc>
          <w:tcPr>
            <w:tcW w:type="dxa" w:w="14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99ccff"/>
            <w:tcMar>
              <w:top w:type="dxa" w:w="80"/>
              <w:left w:type="dxa" w:w="80"/>
              <w:bottom w:type="dxa" w:w="80"/>
              <w:right w:type="dxa" w:w="80"/>
            </w:tcMar>
            <w:vAlign w:val="center"/>
          </w:tcPr>
          <w:p/>
        </w:tc>
        <w:tc>
          <w:tcPr>
            <w:tcW w:type="dxa" w:w="1399"/>
            <w:tcBorders>
              <w:top w:val="nil"/>
              <w:left w:val="single" w:color="000000" w:sz="4" w:space="0" w:shadow="0" w:frame="0"/>
              <w:bottom w:val="single" w:color="000000" w:sz="4" w:space="0" w:shadow="0" w:frame="0"/>
              <w:right w:val="single" w:color="000000" w:sz="4" w:space="0" w:shadow="0" w:frame="0"/>
            </w:tcBorders>
            <w:shd w:val="clear" w:color="auto" w:fill="99ccff"/>
            <w:tcMar>
              <w:top w:type="dxa" w:w="80"/>
              <w:left w:type="dxa" w:w="80"/>
              <w:bottom w:type="dxa" w:w="80"/>
              <w:right w:type="dxa" w:w="80"/>
            </w:tcMar>
            <w:vAlign w:val="center"/>
          </w:tcPr>
          <w:p>
            <w:pPr>
              <w:pStyle w:val="Normal.0"/>
              <w:jc w:val="center"/>
            </w:pPr>
            <w:r>
              <w:rPr>
                <w:rFonts w:ascii="Arial" w:hAnsi="Arial"/>
                <w:sz w:val="20"/>
                <w:szCs w:val="20"/>
                <w:shd w:val="nil" w:color="auto" w:fill="auto"/>
                <w:rtl w:val="0"/>
                <w:lang w:val="en-US"/>
              </w:rPr>
              <w:t>Good! Greeted all parents</w:t>
            </w:r>
          </w:p>
        </w:tc>
        <w:tc>
          <w:tcPr>
            <w:tcW w:type="dxa" w:w="15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99ccff"/>
            <w:tcMar>
              <w:top w:type="dxa" w:w="80"/>
              <w:left w:type="dxa" w:w="80"/>
              <w:bottom w:type="dxa" w:w="80"/>
              <w:right w:type="dxa" w:w="80"/>
            </w:tcMar>
            <w:vAlign w:val="center"/>
          </w:tcPr>
          <w:p>
            <w:pPr>
              <w:pStyle w:val="Normal.0"/>
              <w:jc w:val="center"/>
            </w:pPr>
            <w:r>
              <w:rPr>
                <w:rFonts w:ascii="Arial" w:hAnsi="Arial"/>
                <w:sz w:val="20"/>
                <w:szCs w:val="20"/>
                <w:shd w:val="nil" w:color="auto" w:fill="auto"/>
                <w:rtl w:val="0"/>
                <w:lang w:val="en-US"/>
              </w:rPr>
              <w:t>Good thinking! Spare uniform in bag</w:t>
            </w:r>
          </w:p>
        </w:tc>
        <w:tc>
          <w:tcPr>
            <w:tcW w:type="dxa" w:w="1406"/>
            <w:tcBorders>
              <w:top w:val="nil"/>
              <w:left w:val="single" w:color="000000" w:sz="4" w:space="0" w:shadow="0" w:frame="0"/>
              <w:bottom w:val="single" w:color="000000" w:sz="4" w:space="0" w:shadow="0" w:frame="0"/>
              <w:right w:val="single" w:color="000000" w:sz="4" w:space="0" w:shadow="0" w:frame="0"/>
            </w:tcBorders>
            <w:shd w:val="clear" w:color="auto" w:fill="99ccff"/>
            <w:tcMar>
              <w:top w:type="dxa" w:w="80"/>
              <w:left w:type="dxa" w:w="80"/>
              <w:bottom w:type="dxa" w:w="80"/>
              <w:right w:type="dxa" w:w="80"/>
            </w:tcMar>
            <w:vAlign w:val="center"/>
          </w:tcPr>
          <w:p>
            <w:pPr>
              <w:pStyle w:val="Normal.0"/>
              <w:jc w:val="center"/>
            </w:pPr>
            <w:r>
              <w:rPr>
                <w:rFonts w:ascii="Arial" w:hAnsi="Arial"/>
                <w:sz w:val="20"/>
                <w:szCs w:val="20"/>
                <w:shd w:val="nil" w:color="auto" w:fill="auto"/>
                <w:rtl w:val="0"/>
                <w:lang w:val="en-US"/>
              </w:rPr>
              <w:t>Capt wins toss with Lucky coin!</w:t>
            </w:r>
          </w:p>
        </w:tc>
      </w:tr>
    </w:tbl>
    <w:p>
      <w:pPr>
        <w:pStyle w:val="Normal.0"/>
        <w:widowControl w:val="0"/>
        <w:jc w:val="both"/>
        <w:rPr>
          <w:rFonts w:ascii="Arial" w:cs="Arial" w:hAnsi="Arial" w:eastAsia="Arial"/>
          <w:b w:val="1"/>
          <w:bCs w:val="1"/>
          <w:sz w:val="28"/>
          <w:szCs w:val="28"/>
        </w:rPr>
      </w:pPr>
    </w:p>
    <w:p>
      <w:pPr>
        <w:pStyle w:val="Normal.0"/>
        <w:jc w:val="both"/>
        <w:rPr>
          <w:rFonts w:ascii="Arial" w:cs="Arial" w:hAnsi="Arial" w:eastAsia="Arial"/>
          <w:b w:val="1"/>
          <w:bCs w:val="1"/>
          <w:sz w:val="28"/>
          <w:szCs w:val="28"/>
          <w:lang w:val="en-US"/>
        </w:rPr>
      </w:pPr>
      <w:r>
        <w:rPr>
          <w:rFonts w:ascii="Arial" w:cs="Arial" w:hAnsi="Arial" w:eastAsia="Arial"/>
          <w:b w:val="1"/>
          <w:bCs w:val="1"/>
          <w:sz w:val="20"/>
          <w:szCs w:val="20"/>
          <w:lang w:val="en-US"/>
        </w:rPr>
        <mc:AlternateContent>
          <mc:Choice Requires="wps">
            <w:drawing xmlns:a="http://schemas.openxmlformats.org/drawingml/2006/main">
              <wp:anchor distT="0" distB="0" distL="0" distR="0" simplePos="0" relativeHeight="251711488" behindDoc="0" locked="0" layoutInCell="1" allowOverlap="1">
                <wp:simplePos x="0" y="0"/>
                <wp:positionH relativeFrom="column">
                  <wp:posOffset>-114299</wp:posOffset>
                </wp:positionH>
                <wp:positionV relativeFrom="line">
                  <wp:posOffset>27304</wp:posOffset>
                </wp:positionV>
                <wp:extent cx="9029700" cy="1028700"/>
                <wp:effectExtent l="0" t="0" r="0" b="0"/>
                <wp:wrapNone/>
                <wp:docPr id="1073741852" name="officeArt object"/>
                <wp:cNvGraphicFramePr/>
                <a:graphic xmlns:a="http://schemas.openxmlformats.org/drawingml/2006/main">
                  <a:graphicData uri="http://schemas.microsoft.com/office/word/2010/wordprocessingShape">
                    <wps:wsp>
                      <wps:cNvSpPr txBox="1"/>
                      <wps:spPr>
                        <a:xfrm>
                          <a:off x="0" y="0"/>
                          <a:ext cx="9029700" cy="1028700"/>
                        </a:xfrm>
                        <a:prstGeom prst="rect">
                          <a:avLst/>
                        </a:prstGeom>
                        <a:solidFill>
                          <a:srgbClr val="BFDDFF"/>
                        </a:solidFill>
                        <a:ln w="12700" cap="flat">
                          <a:noFill/>
                          <a:miter lim="400000"/>
                        </a:ln>
                        <a:effectLst/>
                      </wps:spPr>
                      <wps:txbx>
                        <w:txbxContent>
                          <w:p>
                            <w:pPr>
                              <w:pStyle w:val="Heading 4"/>
                            </w:pPr>
                            <w:r>
                              <w:rPr>
                                <w:rStyle w:val="Page Number"/>
                                <w:rtl w:val="0"/>
                                <w:lang w:val="en-US"/>
                              </w:rPr>
                              <w:t>RULES</w:t>
                            </w:r>
                          </w:p>
                          <w:p>
                            <w:pPr>
                              <w:pStyle w:val="Normal.0"/>
                              <w:pBdr>
                                <w:top w:val="single" w:color="000000" w:sz="6" w:space="0" w:shadow="0" w:frame="0"/>
                                <w:left w:val="single" w:color="000000" w:sz="6" w:space="0" w:shadow="0" w:frame="0"/>
                                <w:bottom w:val="single" w:color="000000" w:sz="6" w:space="0" w:shadow="0" w:frame="0"/>
                                <w:right w:val="single" w:color="000000" w:sz="6" w:space="0" w:shadow="0" w:frame="0"/>
                              </w:pBdr>
                            </w:pPr>
                            <w:r>
                              <w:rPr>
                                <w:rFonts w:ascii="Arial" w:hAnsi="Arial"/>
                                <w:b w:val="1"/>
                                <w:bCs w:val="1"/>
                                <w:sz w:val="20"/>
                                <w:szCs w:val="20"/>
                                <w:rtl w:val="0"/>
                                <w:lang w:val="en-US"/>
                              </w:rPr>
                              <w:t>Everyone has one shake of the dice and the one with the highest number starts</w:t>
                            </w:r>
                            <w:r>
                              <w:rPr>
                                <w:rStyle w:val="Page Number"/>
                                <w:rtl w:val="0"/>
                                <w:lang w:val="en-US"/>
                              </w:rPr>
                              <w:t>.</w:t>
                            </w:r>
                          </w:p>
                          <w:p>
                            <w:pPr>
                              <w:pStyle w:val="Heading 5"/>
                            </w:pPr>
                            <w:r>
                              <w:rPr>
                                <w:rStyle w:val="Page Number"/>
                                <w:rtl w:val="0"/>
                                <w:lang w:val="en-US"/>
                              </w:rPr>
                              <w:t>Each person in turn has 1 shake of the dice and moves their counter that number of squares</w:t>
                            </w:r>
                          </w:p>
                          <w:p>
                            <w:pPr>
                              <w:pStyle w:val="Normal.0"/>
                              <w:pBdr>
                                <w:top w:val="single" w:color="000000" w:sz="6" w:space="0" w:shadow="0" w:frame="0"/>
                                <w:left w:val="single" w:color="000000" w:sz="6" w:space="0" w:shadow="0" w:frame="0"/>
                                <w:bottom w:val="single" w:color="000000" w:sz="6" w:space="0" w:shadow="0" w:frame="0"/>
                                <w:right w:val="single" w:color="000000" w:sz="6" w:space="0" w:shadow="0" w:frame="0"/>
                              </w:pBdr>
                              <w:rPr>
                                <w:rFonts w:ascii="Arial" w:cs="Arial" w:hAnsi="Arial" w:eastAsia="Arial"/>
                                <w:b w:val="1"/>
                                <w:bCs w:val="1"/>
                                <w:sz w:val="20"/>
                                <w:szCs w:val="20"/>
                              </w:rPr>
                            </w:pPr>
                            <w:r>
                              <w:rPr>
                                <w:rFonts w:ascii="Arial" w:hAnsi="Arial"/>
                                <w:b w:val="1"/>
                                <w:bCs w:val="1"/>
                                <w:sz w:val="20"/>
                                <w:szCs w:val="20"/>
                                <w:rtl w:val="0"/>
                                <w:lang w:val="en-US"/>
                              </w:rPr>
                              <w:t>If it lands on a goalpost, move up.  If it lands on a bouncy ball move down.</w:t>
                            </w:r>
                          </w:p>
                          <w:p>
                            <w:pPr>
                              <w:pStyle w:val="Heading 6"/>
                            </w:pPr>
                            <w:r>
                              <w:rPr>
                                <w:rFonts w:ascii="Arial" w:hAnsi="Arial"/>
                                <w:sz w:val="20"/>
                                <w:szCs w:val="20"/>
                                <w:rtl w:val="0"/>
                                <w:lang w:val="en-US"/>
                              </w:rPr>
                              <w:t>The first person to get to 50 wins</w:t>
                            </w:r>
                          </w:p>
                        </w:txbxContent>
                      </wps:txbx>
                      <wps:bodyPr wrap="square" lIns="45719" tIns="45719" rIns="45719" bIns="45719" numCol="1" anchor="t">
                        <a:noAutofit/>
                      </wps:bodyPr>
                    </wps:wsp>
                  </a:graphicData>
                </a:graphic>
              </wp:anchor>
            </w:drawing>
          </mc:Choice>
          <mc:Fallback>
            <w:pict>
              <v:shape id="_x0000_s1041" type="#_x0000_t202" style="visibility:visible;position:absolute;margin-left:-9.0pt;margin-top:2.2pt;width:711.0pt;height:81.0pt;z-index:251711488;mso-position-horizontal:absolute;mso-position-horizontal-relative:text;mso-position-vertical:absolute;mso-position-vertical-relative:line;mso-wrap-distance-left:0.0pt;mso-wrap-distance-top:0.0pt;mso-wrap-distance-right:0.0pt;mso-wrap-distance-bottom:0.0pt;">
                <v:fill color="#BFDDFF" opacity="100.0%" type="solid"/>
                <v:stroke on="f" weight="1.0pt" dashstyle="solid" endcap="flat" miterlimit="400.0%" joinstyle="miter" linestyle="single" startarrow="none" startarrowwidth="medium" startarrowlength="medium" endarrow="none" endarrowwidth="medium" endarrowlength="medium"/>
                <v:textbox>
                  <w:txbxContent>
                    <w:p>
                      <w:pPr>
                        <w:pStyle w:val="Heading 4"/>
                      </w:pPr>
                      <w:r>
                        <w:rPr>
                          <w:rStyle w:val="Page Number"/>
                          <w:rtl w:val="0"/>
                          <w:lang w:val="en-US"/>
                        </w:rPr>
                        <w:t>RULES</w:t>
                      </w:r>
                    </w:p>
                    <w:p>
                      <w:pPr>
                        <w:pStyle w:val="Normal.0"/>
                        <w:pBdr>
                          <w:top w:val="single" w:color="000000" w:sz="6" w:space="0" w:shadow="0" w:frame="0"/>
                          <w:left w:val="single" w:color="000000" w:sz="6" w:space="0" w:shadow="0" w:frame="0"/>
                          <w:bottom w:val="single" w:color="000000" w:sz="6" w:space="0" w:shadow="0" w:frame="0"/>
                          <w:right w:val="single" w:color="000000" w:sz="6" w:space="0" w:shadow="0" w:frame="0"/>
                        </w:pBdr>
                      </w:pPr>
                      <w:r>
                        <w:rPr>
                          <w:rFonts w:ascii="Arial" w:hAnsi="Arial"/>
                          <w:b w:val="1"/>
                          <w:bCs w:val="1"/>
                          <w:sz w:val="20"/>
                          <w:szCs w:val="20"/>
                          <w:rtl w:val="0"/>
                          <w:lang w:val="en-US"/>
                        </w:rPr>
                        <w:t>Everyone has one shake of the dice and the one with the highest number starts</w:t>
                      </w:r>
                      <w:r>
                        <w:rPr>
                          <w:rStyle w:val="Page Number"/>
                          <w:rtl w:val="0"/>
                          <w:lang w:val="en-US"/>
                        </w:rPr>
                        <w:t>.</w:t>
                      </w:r>
                    </w:p>
                    <w:p>
                      <w:pPr>
                        <w:pStyle w:val="Heading 5"/>
                      </w:pPr>
                      <w:r>
                        <w:rPr>
                          <w:rStyle w:val="Page Number"/>
                          <w:rtl w:val="0"/>
                          <w:lang w:val="en-US"/>
                        </w:rPr>
                        <w:t>Each person in turn has 1 shake of the dice and moves their counter that number of squares</w:t>
                      </w:r>
                    </w:p>
                    <w:p>
                      <w:pPr>
                        <w:pStyle w:val="Normal.0"/>
                        <w:pBdr>
                          <w:top w:val="single" w:color="000000" w:sz="6" w:space="0" w:shadow="0" w:frame="0"/>
                          <w:left w:val="single" w:color="000000" w:sz="6" w:space="0" w:shadow="0" w:frame="0"/>
                          <w:bottom w:val="single" w:color="000000" w:sz="6" w:space="0" w:shadow="0" w:frame="0"/>
                          <w:right w:val="single" w:color="000000" w:sz="6" w:space="0" w:shadow="0" w:frame="0"/>
                        </w:pBdr>
                        <w:rPr>
                          <w:rFonts w:ascii="Arial" w:cs="Arial" w:hAnsi="Arial" w:eastAsia="Arial"/>
                          <w:b w:val="1"/>
                          <w:bCs w:val="1"/>
                          <w:sz w:val="20"/>
                          <w:szCs w:val="20"/>
                        </w:rPr>
                      </w:pPr>
                      <w:r>
                        <w:rPr>
                          <w:rFonts w:ascii="Arial" w:hAnsi="Arial"/>
                          <w:b w:val="1"/>
                          <w:bCs w:val="1"/>
                          <w:sz w:val="20"/>
                          <w:szCs w:val="20"/>
                          <w:rtl w:val="0"/>
                          <w:lang w:val="en-US"/>
                        </w:rPr>
                        <w:t>If it lands on a goalpost, move up.  If it lands on a bouncy ball move down.</w:t>
                      </w:r>
                    </w:p>
                    <w:p>
                      <w:pPr>
                        <w:pStyle w:val="Heading 6"/>
                      </w:pPr>
                      <w:r>
                        <w:rPr>
                          <w:rFonts w:ascii="Arial" w:hAnsi="Arial"/>
                          <w:sz w:val="20"/>
                          <w:szCs w:val="20"/>
                          <w:rtl w:val="0"/>
                          <w:lang w:val="en-US"/>
                        </w:rPr>
                        <w:t>The first person to get to 50 wins</w:t>
                      </w:r>
                    </w:p>
                  </w:txbxContent>
                </v:textbox>
                <w10:wrap type="none" side="bothSides" anchorx="text"/>
              </v:shape>
            </w:pict>
          </mc:Fallback>
        </mc:AlternateContent>
      </w:r>
    </w:p>
    <w:p>
      <w:pPr>
        <w:pStyle w:val="Normal.0"/>
        <w:jc w:val="both"/>
        <w:sectPr>
          <w:headerReference w:type="default" r:id="rId16"/>
          <w:footerReference w:type="default" r:id="rId17"/>
          <w:pgSz w:w="11900" w:h="16840" w:orient="portrait"/>
          <w:pgMar w:top="1797" w:right="1440" w:bottom="1797" w:left="1440" w:header="708" w:footer="708"/>
          <w:bidi w:val="0"/>
        </w:sectPr>
      </w:pPr>
    </w:p>
    <w:p>
      <w:pPr>
        <w:pStyle w:val="Normal.0"/>
        <w:jc w:val="both"/>
        <w:rPr>
          <w:rFonts w:ascii="Arial" w:cs="Arial" w:hAnsi="Arial" w:eastAsia="Arial"/>
          <w:b w:val="1"/>
          <w:bCs w:val="1"/>
          <w:sz w:val="28"/>
          <w:szCs w:val="28"/>
        </w:rPr>
      </w:pPr>
      <w:r>
        <w:rPr>
          <w:rFonts w:ascii="Arial" w:cs="Arial" w:hAnsi="Arial" w:eastAsia="Arial"/>
          <w:b w:val="1"/>
          <w:bCs w:val="1"/>
          <w:sz w:val="28"/>
          <w:szCs w:val="28"/>
        </w:rPr>
        <mc:AlternateContent>
          <mc:Choice Requires="wps">
            <w:drawing xmlns:a="http://schemas.openxmlformats.org/drawingml/2006/main">
              <wp:anchor distT="0" distB="0" distL="0" distR="0" simplePos="0" relativeHeight="251656192" behindDoc="1" locked="0" layoutInCell="1" allowOverlap="1">
                <wp:simplePos x="0" y="0"/>
                <wp:positionH relativeFrom="column">
                  <wp:posOffset>1371600</wp:posOffset>
                </wp:positionH>
                <wp:positionV relativeFrom="line">
                  <wp:posOffset>-228600</wp:posOffset>
                </wp:positionV>
                <wp:extent cx="2514600" cy="342900"/>
                <wp:effectExtent l="0" t="0" r="0" b="0"/>
                <wp:wrapNone/>
                <wp:docPr id="1073741853" name="officeArt object"/>
                <wp:cNvGraphicFramePr/>
                <a:graphic xmlns:a="http://schemas.openxmlformats.org/drawingml/2006/main">
                  <a:graphicData uri="http://schemas.microsoft.com/office/word/2010/wordprocessingShape">
                    <wps:wsp>
                      <wps:cNvSpPr txBox="1"/>
                      <wps:spPr>
                        <a:xfrm>
                          <a:off x="0" y="0"/>
                          <a:ext cx="2514600" cy="342900"/>
                        </a:xfrm>
                        <a:prstGeom prst="rect">
                          <a:avLst/>
                        </a:prstGeom>
                        <a:solidFill>
                          <a:srgbClr val="FFFFFF"/>
                        </a:solidFill>
                        <a:ln w="12700" cap="flat">
                          <a:noFill/>
                          <a:miter lim="400000"/>
                        </a:ln>
                        <a:effectLst/>
                      </wps:spPr>
                      <wps:txbx>
                        <w:txbxContent>
                          <w:p>
                            <w:pPr>
                              <w:pStyle w:val="Normal.0"/>
                              <w:jc w:val="center"/>
                            </w:pPr>
                            <w:r>
                              <w:rPr>
                                <w:rFonts w:ascii="Arial" w:hAnsi="Arial"/>
                                <w:b w:val="1"/>
                                <w:bCs w:val="1"/>
                                <w:rtl w:val="0"/>
                                <w:lang w:val="en-US"/>
                              </w:rPr>
                              <w:t>Appendix 5</w:t>
                            </w:r>
                          </w:p>
                        </w:txbxContent>
                      </wps:txbx>
                      <wps:bodyPr wrap="square" lIns="45719" tIns="45719" rIns="45719" bIns="45719" numCol="1" anchor="t">
                        <a:noAutofit/>
                      </wps:bodyPr>
                    </wps:wsp>
                  </a:graphicData>
                </a:graphic>
              </wp:anchor>
            </w:drawing>
          </mc:Choice>
          <mc:Fallback>
            <w:pict>
              <v:shape id="_x0000_s1042" type="#_x0000_t202" style="visibility:visible;position:absolute;margin-left:108.0pt;margin-top:-18.0pt;width:198.0pt;height:27.0pt;z-index:-251660288;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Normal.0"/>
                        <w:jc w:val="center"/>
                      </w:pPr>
                      <w:r>
                        <w:rPr>
                          <w:rFonts w:ascii="Arial" w:hAnsi="Arial"/>
                          <w:b w:val="1"/>
                          <w:bCs w:val="1"/>
                          <w:rtl w:val="0"/>
                          <w:lang w:val="en-US"/>
                        </w:rPr>
                        <w:t>Appendix 5</w:t>
                      </w:r>
                    </w:p>
                  </w:txbxContent>
                </v:textbox>
                <w10:wrap type="none" side="bothSides" anchorx="text"/>
              </v:shape>
            </w:pict>
          </mc:Fallback>
        </mc:AlternateContent>
      </w:r>
    </w:p>
    <w:p>
      <w:pPr>
        <w:pStyle w:val="Normal.0"/>
        <w:jc w:val="both"/>
        <w:rPr>
          <w:rFonts w:ascii="Arial" w:cs="Arial" w:hAnsi="Arial" w:eastAsia="Arial"/>
          <w:b w:val="1"/>
          <w:bCs w:val="1"/>
          <w:sz w:val="28"/>
          <w:szCs w:val="28"/>
        </w:rPr>
      </w:pPr>
      <w:r>
        <w:rPr>
          <w:rFonts w:ascii="Arial" w:hAnsi="Arial"/>
          <w:b w:val="1"/>
          <w:bCs w:val="1"/>
          <w:sz w:val="28"/>
          <w:szCs w:val="28"/>
          <w:rtl w:val="0"/>
          <w:lang w:val="en-US"/>
        </w:rPr>
        <w:t xml:space="preserve">Game Day: Case Studies </w:t>
        <w:tab/>
      </w:r>
    </w:p>
    <w:p>
      <w:pPr>
        <w:pStyle w:val="Normal.0"/>
        <w:ind w:left="900" w:hanging="900"/>
        <w:jc w:val="both"/>
        <w:rPr>
          <w:rFonts w:ascii="Arial" w:cs="Arial" w:hAnsi="Arial" w:eastAsia="Arial"/>
          <w:sz w:val="22"/>
          <w:szCs w:val="22"/>
        </w:rPr>
      </w:pPr>
      <w:r>
        <w:rPr>
          <w:rFonts w:ascii="Arial" w:hAnsi="Arial"/>
          <w:sz w:val="22"/>
          <w:szCs w:val="22"/>
          <w:rtl w:val="0"/>
          <w:lang w:val="en-US"/>
        </w:rPr>
        <w:t>Select relevant case studies for the coaching community and coach needs</w:t>
      </w:r>
    </w:p>
    <w:p>
      <w:pPr>
        <w:pStyle w:val="Normal.0"/>
        <w:ind w:left="1440" w:hanging="1440"/>
        <w:jc w:val="both"/>
        <w:rPr>
          <w:rFonts w:ascii="Arial" w:cs="Arial" w:hAnsi="Arial" w:eastAsia="Arial"/>
          <w:b w:val="1"/>
          <w:bCs w:val="1"/>
          <w:sz w:val="22"/>
          <w:szCs w:val="22"/>
        </w:rPr>
      </w:pPr>
      <w:r>
        <w:rPr>
          <w:rFonts w:ascii="Arial" w:cs="Arial" w:hAnsi="Arial" w:eastAsia="Arial"/>
          <w:b w:val="1"/>
          <w:bCs w:val="1"/>
          <w:sz w:val="22"/>
          <w:szCs w:val="22"/>
        </w:rPr>
        <mc:AlternateContent>
          <mc:Choice Requires="wps">
            <w:drawing xmlns:a="http://schemas.openxmlformats.org/drawingml/2006/main">
              <wp:anchor distT="0" distB="0" distL="0" distR="0" simplePos="0" relativeHeight="251694080" behindDoc="0" locked="0" layoutInCell="1" allowOverlap="1">
                <wp:simplePos x="0" y="0"/>
                <wp:positionH relativeFrom="column">
                  <wp:posOffset>4000500</wp:posOffset>
                </wp:positionH>
                <wp:positionV relativeFrom="line">
                  <wp:posOffset>31115</wp:posOffset>
                </wp:positionV>
                <wp:extent cx="1828800" cy="617220"/>
                <wp:effectExtent l="0" t="0" r="0" b="0"/>
                <wp:wrapNone/>
                <wp:docPr id="1073741854" name="officeArt object"/>
                <wp:cNvGraphicFramePr/>
                <a:graphic xmlns:a="http://schemas.openxmlformats.org/drawingml/2006/main">
                  <a:graphicData uri="http://schemas.microsoft.com/office/word/2010/wordprocessingShape">
                    <wps:wsp>
                      <wps:cNvSpPr txBox="1"/>
                      <wps:spPr>
                        <a:xfrm>
                          <a:off x="0" y="0"/>
                          <a:ext cx="1828800" cy="617220"/>
                        </a:xfrm>
                        <a:prstGeom prst="rect">
                          <a:avLst/>
                        </a:prstGeom>
                        <a:solidFill>
                          <a:srgbClr val="FFFFFF"/>
                        </a:solidFill>
                        <a:ln w="12700" cap="flat">
                          <a:noFill/>
                          <a:miter lim="400000"/>
                        </a:ln>
                        <a:effectLst/>
                      </wps:spPr>
                      <wps:txbx>
                        <w:txbxContent>
                          <w:p>
                            <w:pPr>
                              <w:pStyle w:val="Header"/>
                              <w:tabs>
                                <w:tab w:val="clear" w:pos="4153"/>
                                <w:tab w:val="clear" w:pos="8306"/>
                              </w:tabs>
                            </w:pPr>
                            <w:r>
                              <w:rPr>
                                <w:lang w:val="en-US"/>
                              </w:rPr>
                              <w:drawing xmlns:a="http://schemas.openxmlformats.org/drawingml/2006/main">
                                <wp:inline distT="0" distB="0" distL="0" distR="0">
                                  <wp:extent cx="525971" cy="525971"/>
                                  <wp:effectExtent l="0" t="0" r="0" b="0"/>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
                                          <pic:cNvPicPr>
                                            <a:picLocks noChangeAspect="0"/>
                                          </pic:cNvPicPr>
                                        </pic:nvPicPr>
                                        <pic:blipFill>
                                          <a:blip r:embed="rId18">
                                            <a:extLst/>
                                          </a:blip>
                                          <a:stretch>
                                            <a:fillRect/>
                                          </a:stretch>
                                        </pic:blipFill>
                                        <pic:spPr>
                                          <a:xfrm>
                                            <a:off x="0" y="0"/>
                                            <a:ext cx="525971" cy="525971"/>
                                          </a:xfrm>
                                          <a:prstGeom prst="rect">
                                            <a:avLst/>
                                          </a:prstGeom>
                                        </pic:spPr>
                                      </pic:pic>
                                    </a:graphicData>
                                  </a:graphic>
                                </wp:inline>
                              </w:drawing>
                            </w:r>
                            <w:r>
                              <w:rPr>
                                <w:lang w:val="en-US"/>
                              </w:rPr>
                              <w:drawing xmlns:a="http://schemas.openxmlformats.org/drawingml/2006/main">
                                <wp:inline distT="0" distB="0" distL="0" distR="0">
                                  <wp:extent cx="395650" cy="520942"/>
                                  <wp:effectExtent l="0" t="0" r="0" b="0"/>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
                                          <pic:cNvPicPr>
                                            <a:picLocks noChangeAspect="0"/>
                                          </pic:cNvPicPr>
                                        </pic:nvPicPr>
                                        <pic:blipFill>
                                          <a:blip r:embed="rId19">
                                            <a:extLst/>
                                          </a:blip>
                                          <a:stretch>
                                            <a:fillRect/>
                                          </a:stretch>
                                        </pic:blipFill>
                                        <pic:spPr>
                                          <a:xfrm>
                                            <a:off x="0" y="0"/>
                                            <a:ext cx="395650" cy="520942"/>
                                          </a:xfrm>
                                          <a:prstGeom prst="rect">
                                            <a:avLst/>
                                          </a:prstGeom>
                                        </pic:spPr>
                                      </pic:pic>
                                    </a:graphicData>
                                  </a:graphic>
                                </wp:inline>
                              </w:drawing>
                            </w:r>
                            <w:r>
                              <w:rPr>
                                <w:rFonts w:ascii="Arial" w:cs="Arial" w:hAnsi="Arial" w:eastAsia="Arial"/>
                                <w:b w:val="1"/>
                                <w:bCs w:val="1"/>
                                <w:sz w:val="64"/>
                                <w:szCs w:val="64"/>
                                <w:lang w:val="en-US"/>
                              </w:rPr>
                              <w:drawing xmlns:a="http://schemas.openxmlformats.org/drawingml/2006/main">
                                <wp:inline distT="0" distB="0" distL="0" distR="0">
                                  <wp:extent cx="787797" cy="444500"/>
                                  <wp:effectExtent l="0" t="0" r="0" b="0"/>
                                  <wp:docPr id="1073741857" name="officeArt object"/>
                                  <wp:cNvGraphicFramePr/>
                                  <a:graphic xmlns:a="http://schemas.openxmlformats.org/drawingml/2006/main">
                                    <a:graphicData uri="http://schemas.openxmlformats.org/drawingml/2006/picture">
                                      <pic:pic xmlns:pic="http://schemas.openxmlformats.org/drawingml/2006/picture">
                                        <pic:nvPicPr>
                                          <pic:cNvPr id="1073741857" name=""/>
                                          <pic:cNvPicPr>
                                            <a:picLocks noChangeAspect="0"/>
                                          </pic:cNvPicPr>
                                        </pic:nvPicPr>
                                        <pic:blipFill>
                                          <a:blip r:embed="rId20">
                                            <a:extLst/>
                                          </a:blip>
                                          <a:stretch>
                                            <a:fillRect/>
                                          </a:stretch>
                                        </pic:blipFill>
                                        <pic:spPr>
                                          <a:xfrm>
                                            <a:off x="0" y="0"/>
                                            <a:ext cx="787797" cy="444500"/>
                                          </a:xfrm>
                                          <a:prstGeom prst="rect">
                                            <a:avLst/>
                                          </a:prstGeom>
                                        </pic:spPr>
                                      </pic:pic>
                                    </a:graphicData>
                                  </a:graphic>
                                </wp:inline>
                              </w:drawing>
                            </w:r>
                            <w:r/>
                          </w:p>
                        </w:txbxContent>
                      </wps:txbx>
                      <wps:bodyPr wrap="square" lIns="45719" tIns="45719" rIns="45719" bIns="45719" numCol="1" anchor="t">
                        <a:noAutofit/>
                      </wps:bodyPr>
                    </wps:wsp>
                  </a:graphicData>
                </a:graphic>
              </wp:anchor>
            </w:drawing>
          </mc:Choice>
          <mc:Fallback>
            <w:pict>
              <v:shape id="_x0000_s1043" type="#_x0000_t202" style="visibility:visible;position:absolute;margin-left:315.0pt;margin-top:2.5pt;width:144.0pt;height:48.6pt;z-index:251694080;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Header"/>
                        <w:tabs>
                          <w:tab w:val="clear" w:pos="4153"/>
                          <w:tab w:val="clear" w:pos="8306"/>
                        </w:tabs>
                      </w:pPr>
                      <w:r>
                        <w:rPr>
                          <w:lang w:val="en-US"/>
                        </w:rPr>
                        <w:drawing xmlns:a="http://schemas.openxmlformats.org/drawingml/2006/main">
                          <wp:inline distT="0" distB="0" distL="0" distR="0">
                            <wp:extent cx="525971" cy="525971"/>
                            <wp:effectExtent l="0" t="0" r="0" b="0"/>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
                                    <pic:cNvPicPr>
                                      <a:picLocks noChangeAspect="0"/>
                                    </pic:cNvPicPr>
                                  </pic:nvPicPr>
                                  <pic:blipFill>
                                    <a:blip r:embed="rId18">
                                      <a:extLst/>
                                    </a:blip>
                                    <a:stretch>
                                      <a:fillRect/>
                                    </a:stretch>
                                  </pic:blipFill>
                                  <pic:spPr>
                                    <a:xfrm>
                                      <a:off x="0" y="0"/>
                                      <a:ext cx="525971" cy="525971"/>
                                    </a:xfrm>
                                    <a:prstGeom prst="rect">
                                      <a:avLst/>
                                    </a:prstGeom>
                                  </pic:spPr>
                                </pic:pic>
                              </a:graphicData>
                            </a:graphic>
                          </wp:inline>
                        </w:drawing>
                      </w:r>
                      <w:r>
                        <w:rPr>
                          <w:lang w:val="en-US"/>
                        </w:rPr>
                        <w:drawing xmlns:a="http://schemas.openxmlformats.org/drawingml/2006/main">
                          <wp:inline distT="0" distB="0" distL="0" distR="0">
                            <wp:extent cx="395650" cy="520942"/>
                            <wp:effectExtent l="0" t="0" r="0" b="0"/>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
                                    <pic:cNvPicPr>
                                      <a:picLocks noChangeAspect="0"/>
                                    </pic:cNvPicPr>
                                  </pic:nvPicPr>
                                  <pic:blipFill>
                                    <a:blip r:embed="rId19">
                                      <a:extLst/>
                                    </a:blip>
                                    <a:stretch>
                                      <a:fillRect/>
                                    </a:stretch>
                                  </pic:blipFill>
                                  <pic:spPr>
                                    <a:xfrm>
                                      <a:off x="0" y="0"/>
                                      <a:ext cx="395650" cy="520942"/>
                                    </a:xfrm>
                                    <a:prstGeom prst="rect">
                                      <a:avLst/>
                                    </a:prstGeom>
                                  </pic:spPr>
                                </pic:pic>
                              </a:graphicData>
                            </a:graphic>
                          </wp:inline>
                        </w:drawing>
                      </w:r>
                      <w:r>
                        <w:rPr>
                          <w:rFonts w:ascii="Arial" w:cs="Arial" w:hAnsi="Arial" w:eastAsia="Arial"/>
                          <w:b w:val="1"/>
                          <w:bCs w:val="1"/>
                          <w:sz w:val="64"/>
                          <w:szCs w:val="64"/>
                          <w:lang w:val="en-US"/>
                        </w:rPr>
                        <w:drawing xmlns:a="http://schemas.openxmlformats.org/drawingml/2006/main">
                          <wp:inline distT="0" distB="0" distL="0" distR="0">
                            <wp:extent cx="787797" cy="444500"/>
                            <wp:effectExtent l="0" t="0" r="0" b="0"/>
                            <wp:docPr id="1073741857" name="officeArt object"/>
                            <wp:cNvGraphicFramePr/>
                            <a:graphic xmlns:a="http://schemas.openxmlformats.org/drawingml/2006/main">
                              <a:graphicData uri="http://schemas.openxmlformats.org/drawingml/2006/picture">
                                <pic:pic xmlns:pic="http://schemas.openxmlformats.org/drawingml/2006/picture">
                                  <pic:nvPicPr>
                                    <pic:cNvPr id="1073741857" name=""/>
                                    <pic:cNvPicPr>
                                      <a:picLocks noChangeAspect="0"/>
                                    </pic:cNvPicPr>
                                  </pic:nvPicPr>
                                  <pic:blipFill>
                                    <a:blip r:embed="rId20">
                                      <a:extLst/>
                                    </a:blip>
                                    <a:stretch>
                                      <a:fillRect/>
                                    </a:stretch>
                                  </pic:blipFill>
                                  <pic:spPr>
                                    <a:xfrm>
                                      <a:off x="0" y="0"/>
                                      <a:ext cx="787797" cy="444500"/>
                                    </a:xfrm>
                                    <a:prstGeom prst="rect">
                                      <a:avLst/>
                                    </a:prstGeom>
                                  </pic:spPr>
                                </pic:pic>
                              </a:graphicData>
                            </a:graphic>
                          </wp:inline>
                        </w:drawing>
                      </w:r>
                      <w:r/>
                    </w:p>
                  </w:txbxContent>
                </v:textbox>
                <w10:wrap type="none" side="bothSides" anchorx="text"/>
              </v:shape>
            </w:pict>
          </mc:Fallback>
        </mc:AlternateContent>
      </w:r>
      <w:r>
        <w:rPr>
          <w:rFonts w:ascii="Arial" w:cs="Arial" w:hAnsi="Arial" w:eastAsia="Arial"/>
          <w:b w:val="1"/>
          <w:bCs w:val="1"/>
          <w:i w:val="1"/>
          <w:iCs w:val="1"/>
          <w:sz w:val="22"/>
          <w:szCs w:val="22"/>
        </w:rPr>
        <mc:AlternateContent>
          <mc:Choice Requires="wps">
            <w:drawing xmlns:a="http://schemas.openxmlformats.org/drawingml/2006/main">
              <wp:anchor distT="0" distB="0" distL="0" distR="0" simplePos="0" relativeHeight="251669504" behindDoc="0" locked="0" layoutInCell="1" allowOverlap="1">
                <wp:simplePos x="0" y="0"/>
                <wp:positionH relativeFrom="column">
                  <wp:posOffset>0</wp:posOffset>
                </wp:positionH>
                <wp:positionV relativeFrom="line">
                  <wp:posOffset>135890</wp:posOffset>
                </wp:positionV>
                <wp:extent cx="5486400" cy="1485900"/>
                <wp:effectExtent l="0" t="0" r="0" b="0"/>
                <wp:wrapNone/>
                <wp:docPr id="1073741858" name="officeArt object"/>
                <wp:cNvGraphicFramePr/>
                <a:graphic xmlns:a="http://schemas.openxmlformats.org/drawingml/2006/main">
                  <a:graphicData uri="http://schemas.microsoft.com/office/word/2010/wordprocessingShape">
                    <wps:wsp>
                      <wps:cNvSpPr txBox="1"/>
                      <wps:spPr>
                        <a:xfrm>
                          <a:off x="0" y="0"/>
                          <a:ext cx="5486400" cy="1485900"/>
                        </a:xfrm>
                        <a:prstGeom prst="rect">
                          <a:avLst/>
                        </a:prstGeom>
                        <a:solidFill>
                          <a:srgbClr val="FFFFFF"/>
                        </a:solidFill>
                        <a:ln w="9525" cap="flat">
                          <a:solidFill>
                            <a:srgbClr val="000000"/>
                          </a:solidFill>
                          <a:prstDash val="solid"/>
                          <a:round/>
                        </a:ln>
                        <a:effectLst/>
                      </wps:spPr>
                      <wps:txbx>
                        <w:txbxContent>
                          <w:p>
                            <w:pPr>
                              <w:pStyle w:val="Normal.0"/>
                              <w:rPr>
                                <w:rStyle w:val="Page Number"/>
                                <w:lang w:val="en-US"/>
                              </w:rPr>
                            </w:pPr>
                          </w:p>
                          <w:p>
                            <w:pPr>
                              <w:pStyle w:val="Normal.0"/>
                              <w:ind w:left="1440" w:hanging="1440"/>
                              <w:rPr>
                                <w:rFonts w:ascii="Arial" w:cs="Arial" w:hAnsi="Arial" w:eastAsia="Arial"/>
                                <w:b w:val="1"/>
                                <w:bCs w:val="1"/>
                                <w:i w:val="1"/>
                                <w:iCs w:val="1"/>
                              </w:rPr>
                            </w:pPr>
                            <w:r>
                              <w:rPr>
                                <w:rFonts w:ascii="Arial" w:hAnsi="Arial"/>
                                <w:b w:val="1"/>
                                <w:bCs w:val="1"/>
                                <w:i w:val="1"/>
                                <w:iCs w:val="1"/>
                                <w:rtl w:val="0"/>
                                <w:lang w:val="en-US"/>
                              </w:rPr>
                              <w:t>Case Study One</w:t>
                            </w:r>
                          </w:p>
                          <w:p>
                            <w:pPr>
                              <w:pStyle w:val="Normal.0"/>
                              <w:rPr>
                                <w:rFonts w:ascii="Arial" w:cs="Arial" w:hAnsi="Arial" w:eastAsia="Arial"/>
                              </w:rPr>
                            </w:pPr>
                            <w:r>
                              <w:rPr>
                                <w:rFonts w:ascii="Arial" w:hAnsi="Arial"/>
                                <w:rtl w:val="0"/>
                                <w:lang w:val="en-US"/>
                              </w:rPr>
                              <w:t xml:space="preserve">It is half time in the game and your team is well ahead </w:t>
                            </w:r>
                          </w:p>
                          <w:p>
                            <w:pPr>
                              <w:pStyle w:val="Normal.0"/>
                              <w:rPr>
                                <w:rFonts w:ascii="Arial" w:cs="Arial" w:hAnsi="Arial" w:eastAsia="Arial"/>
                              </w:rPr>
                            </w:pPr>
                          </w:p>
                          <w:p>
                            <w:pPr>
                              <w:pStyle w:val="Normal.0"/>
                              <w:numPr>
                                <w:ilvl w:val="0"/>
                                <w:numId w:val="17"/>
                              </w:numPr>
                              <w:bidi w:val="0"/>
                              <w:ind w:right="0"/>
                              <w:jc w:val="left"/>
                              <w:rPr>
                                <w:rFonts w:ascii="Arial" w:hAnsi="Arial"/>
                                <w:sz w:val="24"/>
                                <w:szCs w:val="24"/>
                                <w:rtl w:val="0"/>
                                <w:lang w:val="en-US"/>
                              </w:rPr>
                            </w:pPr>
                            <w:r>
                              <w:rPr>
                                <w:rFonts w:ascii="Arial" w:hAnsi="Arial"/>
                                <w:sz w:val="24"/>
                                <w:szCs w:val="24"/>
                                <w:rtl w:val="0"/>
                                <w:lang w:val="en-US"/>
                              </w:rPr>
                              <w:t xml:space="preserve">What would you say to your team?  </w:t>
                            </w:r>
                          </w:p>
                          <w:p>
                            <w:pPr>
                              <w:pStyle w:val="Normal.0"/>
                              <w:ind w:left="360" w:firstLine="360"/>
                              <w:rPr>
                                <w:rFonts w:ascii="Arial" w:cs="Arial" w:hAnsi="Arial" w:eastAsia="Arial"/>
                                <w:sz w:val="20"/>
                                <w:szCs w:val="20"/>
                              </w:rPr>
                            </w:pPr>
                            <w:r>
                              <w:rPr>
                                <w:rFonts w:ascii="Arial" w:hAnsi="Arial"/>
                                <w:rtl w:val="0"/>
                                <w:lang w:val="en-US"/>
                              </w:rPr>
                              <w:t>Plan your team talk and any possible changes you might make.</w:t>
                            </w: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pPr>
                            <w:r>
                              <w:rPr>
                                <w:rStyle w:val="Page Number"/>
                                <w:lang w:val="en-US"/>
                              </w:rPr>
                            </w:r>
                          </w:p>
                        </w:txbxContent>
                      </wps:txbx>
                      <wps:bodyPr wrap="square" lIns="45719" tIns="45719" rIns="45719" bIns="45719" numCol="1" anchor="t">
                        <a:noAutofit/>
                      </wps:bodyPr>
                    </wps:wsp>
                  </a:graphicData>
                </a:graphic>
              </wp:anchor>
            </w:drawing>
          </mc:Choice>
          <mc:Fallback>
            <w:pict>
              <v:shape id="_x0000_s1044" type="#_x0000_t202" style="visibility:visible;position:absolute;margin-left:0.0pt;margin-top:10.7pt;width:432.0pt;height:117.0pt;z-index:251669504;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rPr>
                          <w:rStyle w:val="Page Number"/>
                          <w:lang w:val="en-US"/>
                        </w:rPr>
                      </w:pPr>
                    </w:p>
                    <w:p>
                      <w:pPr>
                        <w:pStyle w:val="Normal.0"/>
                        <w:ind w:left="1440" w:hanging="1440"/>
                        <w:rPr>
                          <w:rFonts w:ascii="Arial" w:cs="Arial" w:hAnsi="Arial" w:eastAsia="Arial"/>
                          <w:b w:val="1"/>
                          <w:bCs w:val="1"/>
                          <w:i w:val="1"/>
                          <w:iCs w:val="1"/>
                        </w:rPr>
                      </w:pPr>
                      <w:r>
                        <w:rPr>
                          <w:rFonts w:ascii="Arial" w:hAnsi="Arial"/>
                          <w:b w:val="1"/>
                          <w:bCs w:val="1"/>
                          <w:i w:val="1"/>
                          <w:iCs w:val="1"/>
                          <w:rtl w:val="0"/>
                          <w:lang w:val="en-US"/>
                        </w:rPr>
                        <w:t>Case Study One</w:t>
                      </w:r>
                    </w:p>
                    <w:p>
                      <w:pPr>
                        <w:pStyle w:val="Normal.0"/>
                        <w:rPr>
                          <w:rFonts w:ascii="Arial" w:cs="Arial" w:hAnsi="Arial" w:eastAsia="Arial"/>
                        </w:rPr>
                      </w:pPr>
                      <w:r>
                        <w:rPr>
                          <w:rFonts w:ascii="Arial" w:hAnsi="Arial"/>
                          <w:rtl w:val="0"/>
                          <w:lang w:val="en-US"/>
                        </w:rPr>
                        <w:t xml:space="preserve">It is half time in the game and your team is well ahead </w:t>
                      </w:r>
                    </w:p>
                    <w:p>
                      <w:pPr>
                        <w:pStyle w:val="Normal.0"/>
                        <w:rPr>
                          <w:rFonts w:ascii="Arial" w:cs="Arial" w:hAnsi="Arial" w:eastAsia="Arial"/>
                        </w:rPr>
                      </w:pPr>
                    </w:p>
                    <w:p>
                      <w:pPr>
                        <w:pStyle w:val="Normal.0"/>
                        <w:numPr>
                          <w:ilvl w:val="0"/>
                          <w:numId w:val="17"/>
                        </w:numPr>
                        <w:bidi w:val="0"/>
                        <w:ind w:right="0"/>
                        <w:jc w:val="left"/>
                        <w:rPr>
                          <w:rFonts w:ascii="Arial" w:hAnsi="Arial"/>
                          <w:sz w:val="24"/>
                          <w:szCs w:val="24"/>
                          <w:rtl w:val="0"/>
                          <w:lang w:val="en-US"/>
                        </w:rPr>
                      </w:pPr>
                      <w:r>
                        <w:rPr>
                          <w:rFonts w:ascii="Arial" w:hAnsi="Arial"/>
                          <w:sz w:val="24"/>
                          <w:szCs w:val="24"/>
                          <w:rtl w:val="0"/>
                          <w:lang w:val="en-US"/>
                        </w:rPr>
                        <w:t xml:space="preserve">What would you say to your team?  </w:t>
                      </w:r>
                    </w:p>
                    <w:p>
                      <w:pPr>
                        <w:pStyle w:val="Normal.0"/>
                        <w:ind w:left="360" w:firstLine="360"/>
                        <w:rPr>
                          <w:rFonts w:ascii="Arial" w:cs="Arial" w:hAnsi="Arial" w:eastAsia="Arial"/>
                          <w:sz w:val="20"/>
                          <w:szCs w:val="20"/>
                        </w:rPr>
                      </w:pPr>
                      <w:r>
                        <w:rPr>
                          <w:rFonts w:ascii="Arial" w:hAnsi="Arial"/>
                          <w:rtl w:val="0"/>
                          <w:lang w:val="en-US"/>
                        </w:rPr>
                        <w:t>Plan your team talk and any possible changes you might make.</w:t>
                      </w: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pPr>
                      <w:r>
                        <w:rPr>
                          <w:rStyle w:val="Page Number"/>
                          <w:lang w:val="en-US"/>
                        </w:rPr>
                      </w:r>
                    </w:p>
                  </w:txbxContent>
                </v:textbox>
                <w10:wrap type="none" side="bothSides" anchorx="text"/>
              </v:shape>
            </w:pict>
          </mc:Fallback>
        </mc:AlternateContent>
      </w: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i w:val="1"/>
          <w:iCs w:val="1"/>
          <w:sz w:val="22"/>
          <w:szCs w:val="22"/>
        </w:rPr>
      </w:pPr>
    </w:p>
    <w:p>
      <w:pPr>
        <w:pStyle w:val="Normal.0"/>
        <w:ind w:left="1440" w:hanging="1440"/>
        <w:jc w:val="both"/>
        <w:rPr>
          <w:rFonts w:ascii="Arial" w:cs="Arial" w:hAnsi="Arial" w:eastAsia="Arial"/>
          <w:b w:val="1"/>
          <w:bCs w:val="1"/>
          <w:i w:val="1"/>
          <w:iCs w:val="1"/>
          <w:sz w:val="22"/>
          <w:szCs w:val="22"/>
        </w:rPr>
      </w:pPr>
    </w:p>
    <w:p>
      <w:pPr>
        <w:pStyle w:val="Normal.0"/>
        <w:ind w:left="1440" w:hanging="1440"/>
        <w:jc w:val="both"/>
        <w:rPr>
          <w:rFonts w:ascii="Arial" w:cs="Arial" w:hAnsi="Arial" w:eastAsia="Arial"/>
          <w:b w:val="1"/>
          <w:bCs w:val="1"/>
          <w:i w:val="1"/>
          <w:iCs w:val="1"/>
          <w:sz w:val="22"/>
          <w:szCs w:val="22"/>
          <w:lang w:val="en-US"/>
        </w:rPr>
      </w:pPr>
      <w:r>
        <w:rPr>
          <w:rFonts w:ascii="Arial" w:cs="Arial" w:hAnsi="Arial" w:eastAsia="Arial"/>
          <w:b w:val="1"/>
          <w:bCs w:val="1"/>
          <w:i w:val="1"/>
          <w:iCs w:val="1"/>
          <w:sz w:val="20"/>
          <w:szCs w:val="20"/>
          <w:lang w:val="en-US"/>
        </w:rPr>
        <mc:AlternateContent>
          <mc:Choice Requires="wps">
            <w:drawing xmlns:a="http://schemas.openxmlformats.org/drawingml/2006/main">
              <wp:anchor distT="0" distB="0" distL="0" distR="0" simplePos="0" relativeHeight="251695104" behindDoc="0" locked="0" layoutInCell="1" allowOverlap="1">
                <wp:simplePos x="0" y="0"/>
                <wp:positionH relativeFrom="column">
                  <wp:posOffset>4000500</wp:posOffset>
                </wp:positionH>
                <wp:positionV relativeFrom="line">
                  <wp:posOffset>46990</wp:posOffset>
                </wp:positionV>
                <wp:extent cx="1828800" cy="617220"/>
                <wp:effectExtent l="0" t="0" r="0" b="0"/>
                <wp:wrapNone/>
                <wp:docPr id="1073741859" name="officeArt object"/>
                <wp:cNvGraphicFramePr/>
                <a:graphic xmlns:a="http://schemas.openxmlformats.org/drawingml/2006/main">
                  <a:graphicData uri="http://schemas.microsoft.com/office/word/2010/wordprocessingShape">
                    <wps:wsp>
                      <wps:cNvSpPr txBox="1"/>
                      <wps:spPr>
                        <a:xfrm>
                          <a:off x="0" y="0"/>
                          <a:ext cx="1828800" cy="617220"/>
                        </a:xfrm>
                        <a:prstGeom prst="rect">
                          <a:avLst/>
                        </a:prstGeom>
                        <a:solidFill>
                          <a:srgbClr val="FFFFFF"/>
                        </a:solidFill>
                        <a:ln w="12700" cap="flat">
                          <a:noFill/>
                          <a:miter lim="400000"/>
                        </a:ln>
                        <a:effectLst/>
                      </wps:spPr>
                      <wps:txbx>
                        <w:txbxContent>
                          <w:p>
                            <w:pPr>
                              <w:pStyle w:val="Header"/>
                              <w:tabs>
                                <w:tab w:val="clear" w:pos="4153"/>
                                <w:tab w:val="clear" w:pos="8306"/>
                              </w:tabs>
                            </w:pPr>
                            <w:r>
                              <w:rPr>
                                <w:lang w:val="en-US"/>
                              </w:rPr>
                              <w:drawing xmlns:a="http://schemas.openxmlformats.org/drawingml/2006/main">
                                <wp:inline distT="0" distB="0" distL="0" distR="0">
                                  <wp:extent cx="525971" cy="525971"/>
                                  <wp:effectExtent l="0" t="0" r="0" b="0"/>
                                  <wp:docPr id="1073741860" name="officeArt object"/>
                                  <wp:cNvGraphicFramePr/>
                                  <a:graphic xmlns:a="http://schemas.openxmlformats.org/drawingml/2006/main">
                                    <a:graphicData uri="http://schemas.openxmlformats.org/drawingml/2006/picture">
                                      <pic:pic xmlns:pic="http://schemas.openxmlformats.org/drawingml/2006/picture">
                                        <pic:nvPicPr>
                                          <pic:cNvPr id="1073741860" name=""/>
                                          <pic:cNvPicPr>
                                            <a:picLocks noChangeAspect="0"/>
                                          </pic:cNvPicPr>
                                        </pic:nvPicPr>
                                        <pic:blipFill>
                                          <a:blip r:embed="rId21">
                                            <a:extLst/>
                                          </a:blip>
                                          <a:stretch>
                                            <a:fillRect/>
                                          </a:stretch>
                                        </pic:blipFill>
                                        <pic:spPr>
                                          <a:xfrm>
                                            <a:off x="0" y="0"/>
                                            <a:ext cx="525971" cy="525971"/>
                                          </a:xfrm>
                                          <a:prstGeom prst="rect">
                                            <a:avLst/>
                                          </a:prstGeom>
                                        </pic:spPr>
                                      </pic:pic>
                                    </a:graphicData>
                                  </a:graphic>
                                </wp:inline>
                              </w:drawing>
                            </w:r>
                            <w:r>
                              <w:rPr>
                                <w:lang w:val="en-US"/>
                              </w:rPr>
                              <w:drawing xmlns:a="http://schemas.openxmlformats.org/drawingml/2006/main">
                                <wp:inline distT="0" distB="0" distL="0" distR="0">
                                  <wp:extent cx="395650" cy="520942"/>
                                  <wp:effectExtent l="0" t="0" r="0" b="0"/>
                                  <wp:docPr id="1073741861" name="officeArt object"/>
                                  <wp:cNvGraphicFramePr/>
                                  <a:graphic xmlns:a="http://schemas.openxmlformats.org/drawingml/2006/main">
                                    <a:graphicData uri="http://schemas.openxmlformats.org/drawingml/2006/picture">
                                      <pic:pic xmlns:pic="http://schemas.openxmlformats.org/drawingml/2006/picture">
                                        <pic:nvPicPr>
                                          <pic:cNvPr id="1073741861" name=""/>
                                          <pic:cNvPicPr>
                                            <a:picLocks noChangeAspect="0"/>
                                          </pic:cNvPicPr>
                                        </pic:nvPicPr>
                                        <pic:blipFill>
                                          <a:blip r:embed="rId22">
                                            <a:extLst/>
                                          </a:blip>
                                          <a:stretch>
                                            <a:fillRect/>
                                          </a:stretch>
                                        </pic:blipFill>
                                        <pic:spPr>
                                          <a:xfrm>
                                            <a:off x="0" y="0"/>
                                            <a:ext cx="395650" cy="520942"/>
                                          </a:xfrm>
                                          <a:prstGeom prst="rect">
                                            <a:avLst/>
                                          </a:prstGeom>
                                        </pic:spPr>
                                      </pic:pic>
                                    </a:graphicData>
                                  </a:graphic>
                                </wp:inline>
                              </w:drawing>
                            </w:r>
                            <w:r>
                              <w:rPr>
                                <w:rFonts w:ascii="Arial" w:cs="Arial" w:hAnsi="Arial" w:eastAsia="Arial"/>
                                <w:b w:val="1"/>
                                <w:bCs w:val="1"/>
                                <w:sz w:val="64"/>
                                <w:szCs w:val="64"/>
                                <w:lang w:val="en-US"/>
                              </w:rPr>
                              <w:drawing xmlns:a="http://schemas.openxmlformats.org/drawingml/2006/main">
                                <wp:inline distT="0" distB="0" distL="0" distR="0">
                                  <wp:extent cx="787797" cy="444500"/>
                                  <wp:effectExtent l="0" t="0" r="0" b="0"/>
                                  <wp:docPr id="1073741862" name="officeArt object"/>
                                  <wp:cNvGraphicFramePr/>
                                  <a:graphic xmlns:a="http://schemas.openxmlformats.org/drawingml/2006/main">
                                    <a:graphicData uri="http://schemas.openxmlformats.org/drawingml/2006/picture">
                                      <pic:pic xmlns:pic="http://schemas.openxmlformats.org/drawingml/2006/picture">
                                        <pic:nvPicPr>
                                          <pic:cNvPr id="1073741862" name=""/>
                                          <pic:cNvPicPr>
                                            <a:picLocks noChangeAspect="0"/>
                                          </pic:cNvPicPr>
                                        </pic:nvPicPr>
                                        <pic:blipFill>
                                          <a:blip r:embed="rId23">
                                            <a:extLst/>
                                          </a:blip>
                                          <a:stretch>
                                            <a:fillRect/>
                                          </a:stretch>
                                        </pic:blipFill>
                                        <pic:spPr>
                                          <a:xfrm>
                                            <a:off x="0" y="0"/>
                                            <a:ext cx="787797" cy="444500"/>
                                          </a:xfrm>
                                          <a:prstGeom prst="rect">
                                            <a:avLst/>
                                          </a:prstGeom>
                                        </pic:spPr>
                                      </pic:pic>
                                    </a:graphicData>
                                  </a:graphic>
                                </wp:inline>
                              </w:drawing>
                            </w:r>
                            <w:r/>
                          </w:p>
                        </w:txbxContent>
                      </wps:txbx>
                      <wps:bodyPr wrap="square" lIns="45719" tIns="45719" rIns="45719" bIns="45719" numCol="1" anchor="t">
                        <a:noAutofit/>
                      </wps:bodyPr>
                    </wps:wsp>
                  </a:graphicData>
                </a:graphic>
              </wp:anchor>
            </w:drawing>
          </mc:Choice>
          <mc:Fallback>
            <w:pict>
              <v:shape id="_x0000_s1045" type="#_x0000_t202" style="visibility:visible;position:absolute;margin-left:315.0pt;margin-top:3.7pt;width:144.0pt;height:48.6pt;z-index:251695104;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Header"/>
                        <w:tabs>
                          <w:tab w:val="clear" w:pos="4153"/>
                          <w:tab w:val="clear" w:pos="8306"/>
                        </w:tabs>
                      </w:pPr>
                      <w:r>
                        <w:rPr>
                          <w:lang w:val="en-US"/>
                        </w:rPr>
                        <w:drawing xmlns:a="http://schemas.openxmlformats.org/drawingml/2006/main">
                          <wp:inline distT="0" distB="0" distL="0" distR="0">
                            <wp:extent cx="525971" cy="525971"/>
                            <wp:effectExtent l="0" t="0" r="0" b="0"/>
                            <wp:docPr id="1073741860" name="officeArt object"/>
                            <wp:cNvGraphicFramePr/>
                            <a:graphic xmlns:a="http://schemas.openxmlformats.org/drawingml/2006/main">
                              <a:graphicData uri="http://schemas.openxmlformats.org/drawingml/2006/picture">
                                <pic:pic xmlns:pic="http://schemas.openxmlformats.org/drawingml/2006/picture">
                                  <pic:nvPicPr>
                                    <pic:cNvPr id="1073741860" name=""/>
                                    <pic:cNvPicPr>
                                      <a:picLocks noChangeAspect="0"/>
                                    </pic:cNvPicPr>
                                  </pic:nvPicPr>
                                  <pic:blipFill>
                                    <a:blip r:embed="rId21">
                                      <a:extLst/>
                                    </a:blip>
                                    <a:stretch>
                                      <a:fillRect/>
                                    </a:stretch>
                                  </pic:blipFill>
                                  <pic:spPr>
                                    <a:xfrm>
                                      <a:off x="0" y="0"/>
                                      <a:ext cx="525971" cy="525971"/>
                                    </a:xfrm>
                                    <a:prstGeom prst="rect">
                                      <a:avLst/>
                                    </a:prstGeom>
                                  </pic:spPr>
                                </pic:pic>
                              </a:graphicData>
                            </a:graphic>
                          </wp:inline>
                        </w:drawing>
                      </w:r>
                      <w:r>
                        <w:rPr>
                          <w:lang w:val="en-US"/>
                        </w:rPr>
                        <w:drawing xmlns:a="http://schemas.openxmlformats.org/drawingml/2006/main">
                          <wp:inline distT="0" distB="0" distL="0" distR="0">
                            <wp:extent cx="395650" cy="520942"/>
                            <wp:effectExtent l="0" t="0" r="0" b="0"/>
                            <wp:docPr id="1073741861" name="officeArt object"/>
                            <wp:cNvGraphicFramePr/>
                            <a:graphic xmlns:a="http://schemas.openxmlformats.org/drawingml/2006/main">
                              <a:graphicData uri="http://schemas.openxmlformats.org/drawingml/2006/picture">
                                <pic:pic xmlns:pic="http://schemas.openxmlformats.org/drawingml/2006/picture">
                                  <pic:nvPicPr>
                                    <pic:cNvPr id="1073741861" name=""/>
                                    <pic:cNvPicPr>
                                      <a:picLocks noChangeAspect="0"/>
                                    </pic:cNvPicPr>
                                  </pic:nvPicPr>
                                  <pic:blipFill>
                                    <a:blip r:embed="rId22">
                                      <a:extLst/>
                                    </a:blip>
                                    <a:stretch>
                                      <a:fillRect/>
                                    </a:stretch>
                                  </pic:blipFill>
                                  <pic:spPr>
                                    <a:xfrm>
                                      <a:off x="0" y="0"/>
                                      <a:ext cx="395650" cy="520942"/>
                                    </a:xfrm>
                                    <a:prstGeom prst="rect">
                                      <a:avLst/>
                                    </a:prstGeom>
                                  </pic:spPr>
                                </pic:pic>
                              </a:graphicData>
                            </a:graphic>
                          </wp:inline>
                        </w:drawing>
                      </w:r>
                      <w:r>
                        <w:rPr>
                          <w:rFonts w:ascii="Arial" w:cs="Arial" w:hAnsi="Arial" w:eastAsia="Arial"/>
                          <w:b w:val="1"/>
                          <w:bCs w:val="1"/>
                          <w:sz w:val="64"/>
                          <w:szCs w:val="64"/>
                          <w:lang w:val="en-US"/>
                        </w:rPr>
                        <w:drawing xmlns:a="http://schemas.openxmlformats.org/drawingml/2006/main">
                          <wp:inline distT="0" distB="0" distL="0" distR="0">
                            <wp:extent cx="787797" cy="444500"/>
                            <wp:effectExtent l="0" t="0" r="0" b="0"/>
                            <wp:docPr id="1073741862" name="officeArt object"/>
                            <wp:cNvGraphicFramePr/>
                            <a:graphic xmlns:a="http://schemas.openxmlformats.org/drawingml/2006/main">
                              <a:graphicData uri="http://schemas.openxmlformats.org/drawingml/2006/picture">
                                <pic:pic xmlns:pic="http://schemas.openxmlformats.org/drawingml/2006/picture">
                                  <pic:nvPicPr>
                                    <pic:cNvPr id="1073741862" name=""/>
                                    <pic:cNvPicPr>
                                      <a:picLocks noChangeAspect="0"/>
                                    </pic:cNvPicPr>
                                  </pic:nvPicPr>
                                  <pic:blipFill>
                                    <a:blip r:embed="rId23">
                                      <a:extLst/>
                                    </a:blip>
                                    <a:stretch>
                                      <a:fillRect/>
                                    </a:stretch>
                                  </pic:blipFill>
                                  <pic:spPr>
                                    <a:xfrm>
                                      <a:off x="0" y="0"/>
                                      <a:ext cx="787797" cy="444500"/>
                                    </a:xfrm>
                                    <a:prstGeom prst="rect">
                                      <a:avLst/>
                                    </a:prstGeom>
                                  </pic:spPr>
                                </pic:pic>
                              </a:graphicData>
                            </a:graphic>
                          </wp:inline>
                        </w:drawing>
                      </w:r>
                      <w:r/>
                    </w:p>
                  </w:txbxContent>
                </v:textbox>
                <w10:wrap type="none" side="bothSides" anchorx="text"/>
              </v:shape>
            </w:pict>
          </mc:Fallback>
        </mc:AlternateContent>
      </w:r>
    </w:p>
    <w:p>
      <w:pPr>
        <w:pStyle w:val="Normal.0"/>
        <w:ind w:left="1440" w:hanging="1440"/>
        <w:jc w:val="both"/>
        <w:rPr>
          <w:rFonts w:ascii="Arial" w:cs="Arial" w:hAnsi="Arial" w:eastAsia="Arial"/>
          <w:b w:val="1"/>
          <w:bCs w:val="1"/>
          <w:i w:val="1"/>
          <w:iCs w:val="1"/>
          <w:sz w:val="22"/>
          <w:szCs w:val="22"/>
        </w:rPr>
      </w:pPr>
    </w:p>
    <w:p>
      <w:pPr>
        <w:pStyle w:val="Normal.0"/>
        <w:ind w:left="1440" w:hanging="1440"/>
        <w:jc w:val="both"/>
        <w:rPr>
          <w:rFonts w:ascii="Arial" w:cs="Arial" w:hAnsi="Arial" w:eastAsia="Arial"/>
          <w:b w:val="1"/>
          <w:bCs w:val="1"/>
          <w:i w:val="1"/>
          <w:iCs w:val="1"/>
          <w:sz w:val="22"/>
          <w:szCs w:val="22"/>
        </w:rPr>
      </w:pPr>
      <w:r>
        <w:rPr>
          <w:rFonts w:ascii="Arial" w:cs="Arial" w:hAnsi="Arial" w:eastAsia="Arial"/>
          <w:b w:val="1"/>
          <w:bCs w:val="1"/>
          <w:i w:val="1"/>
          <w:iCs w:val="1"/>
          <w:sz w:val="22"/>
          <w:szCs w:val="22"/>
        </w:rPr>
        <mc:AlternateContent>
          <mc:Choice Requires="wps">
            <w:drawing xmlns:a="http://schemas.openxmlformats.org/drawingml/2006/main">
              <wp:anchor distT="0" distB="0" distL="0" distR="0" simplePos="0" relativeHeight="251670528" behindDoc="0" locked="0" layoutInCell="1" allowOverlap="1">
                <wp:simplePos x="0" y="0"/>
                <wp:positionH relativeFrom="column">
                  <wp:posOffset>0</wp:posOffset>
                </wp:positionH>
                <wp:positionV relativeFrom="line">
                  <wp:posOffset>36830</wp:posOffset>
                </wp:positionV>
                <wp:extent cx="5486400" cy="2171700"/>
                <wp:effectExtent l="0" t="0" r="0" b="0"/>
                <wp:wrapNone/>
                <wp:docPr id="1073741863" name="officeArt object"/>
                <wp:cNvGraphicFramePr/>
                <a:graphic xmlns:a="http://schemas.openxmlformats.org/drawingml/2006/main">
                  <a:graphicData uri="http://schemas.microsoft.com/office/word/2010/wordprocessingShape">
                    <wps:wsp>
                      <wps:cNvSpPr txBox="1"/>
                      <wps:spPr>
                        <a:xfrm>
                          <a:off x="0" y="0"/>
                          <a:ext cx="5486400" cy="2171700"/>
                        </a:xfrm>
                        <a:prstGeom prst="rect">
                          <a:avLst/>
                        </a:prstGeom>
                        <a:solidFill>
                          <a:srgbClr val="FFFFFF"/>
                        </a:solidFill>
                        <a:ln w="9525" cap="flat">
                          <a:solidFill>
                            <a:srgbClr val="000000"/>
                          </a:solidFill>
                          <a:prstDash val="solid"/>
                          <a:round/>
                        </a:ln>
                        <a:effectLst/>
                      </wps:spPr>
                      <wps:txbx>
                        <w:txbxContent>
                          <w:p>
                            <w:pPr>
                              <w:pStyle w:val="Normal.0"/>
                              <w:rPr>
                                <w:rFonts w:ascii="Arial" w:cs="Arial" w:hAnsi="Arial" w:eastAsia="Arial"/>
                                <w:lang w:val="en-US"/>
                              </w:rPr>
                            </w:pPr>
                          </w:p>
                          <w:p>
                            <w:pPr>
                              <w:pStyle w:val="Normal.0"/>
                              <w:rPr>
                                <w:rFonts w:ascii="Arial" w:cs="Arial" w:hAnsi="Arial" w:eastAsia="Arial"/>
                                <w:b w:val="1"/>
                                <w:bCs w:val="1"/>
                                <w:i w:val="1"/>
                                <w:iCs w:val="1"/>
                              </w:rPr>
                            </w:pPr>
                            <w:r>
                              <w:rPr>
                                <w:rFonts w:ascii="Arial" w:hAnsi="Arial"/>
                                <w:b w:val="1"/>
                                <w:bCs w:val="1"/>
                                <w:i w:val="1"/>
                                <w:iCs w:val="1"/>
                                <w:rtl w:val="0"/>
                                <w:lang w:val="en-US"/>
                              </w:rPr>
                              <w:t>Case Study Two</w:t>
                            </w:r>
                          </w:p>
                          <w:p>
                            <w:pPr>
                              <w:pStyle w:val="Normal.0"/>
                              <w:rPr>
                                <w:rFonts w:ascii="Arial" w:cs="Arial" w:hAnsi="Arial" w:eastAsia="Arial"/>
                              </w:rPr>
                            </w:pPr>
                            <w:r>
                              <w:rPr>
                                <w:rFonts w:ascii="Arial" w:hAnsi="Arial"/>
                                <w:rtl w:val="0"/>
                                <w:lang w:val="en-US"/>
                              </w:rPr>
                              <w:t>A player from your team is behaving badly towards umpires and disputing their decisions.  The behaviour recurs despite the behaviour being pointed out by you, the coach, as undesirable?</w:t>
                            </w:r>
                          </w:p>
                          <w:p>
                            <w:pPr>
                              <w:pStyle w:val="Normal.0"/>
                              <w:rPr>
                                <w:rFonts w:ascii="Arial" w:cs="Arial" w:hAnsi="Arial" w:eastAsia="Arial"/>
                              </w:rPr>
                            </w:pPr>
                          </w:p>
                          <w:p>
                            <w:pPr>
                              <w:pStyle w:val="Normal.0"/>
                              <w:numPr>
                                <w:ilvl w:val="0"/>
                                <w:numId w:val="18"/>
                              </w:numPr>
                              <w:bidi w:val="0"/>
                              <w:ind w:right="0"/>
                              <w:jc w:val="left"/>
                              <w:rPr>
                                <w:rFonts w:ascii="Arial" w:hAnsi="Arial"/>
                                <w:rtl w:val="0"/>
                                <w:lang w:val="en-US"/>
                              </w:rPr>
                            </w:pPr>
                            <w:r>
                              <w:rPr>
                                <w:rStyle w:val="Page Number"/>
                                <w:rFonts w:ascii="Arial" w:hAnsi="Arial"/>
                                <w:rtl w:val="0"/>
                                <w:lang w:val="en-US"/>
                              </w:rPr>
                              <w:t>How could you solve this problem?</w:t>
                            </w:r>
                          </w:p>
                          <w:p>
                            <w:pPr>
                              <w:pStyle w:val="Normal.0"/>
                              <w:numPr>
                                <w:ilvl w:val="0"/>
                                <w:numId w:val="18"/>
                              </w:numPr>
                              <w:bidi w:val="0"/>
                              <w:ind w:right="0"/>
                              <w:jc w:val="left"/>
                              <w:rPr>
                                <w:rFonts w:ascii="Arial" w:hAnsi="Arial"/>
                                <w:rtl w:val="0"/>
                                <w:lang w:val="en-US"/>
                              </w:rPr>
                            </w:pPr>
                            <w:r>
                              <w:rPr>
                                <w:rStyle w:val="Page Number"/>
                                <w:rFonts w:ascii="Arial" w:hAnsi="Arial"/>
                                <w:rtl w:val="0"/>
                                <w:lang w:val="en-US"/>
                              </w:rPr>
                              <w:t>Who would be involved in this process?</w:t>
                            </w:r>
                          </w:p>
                          <w:p>
                            <w:pPr>
                              <w:pStyle w:val="Normal.0"/>
                              <w:numPr>
                                <w:ilvl w:val="0"/>
                                <w:numId w:val="18"/>
                              </w:numPr>
                              <w:bidi w:val="0"/>
                              <w:ind w:right="0"/>
                              <w:jc w:val="left"/>
                              <w:rPr>
                                <w:rFonts w:ascii="Arial" w:hAnsi="Arial"/>
                                <w:rtl w:val="0"/>
                                <w:lang w:val="en-US"/>
                              </w:rPr>
                            </w:pPr>
                            <w:r>
                              <w:rPr>
                                <w:rStyle w:val="Page Number"/>
                                <w:rFonts w:ascii="Arial" w:hAnsi="Arial"/>
                                <w:rtl w:val="0"/>
                                <w:lang w:val="en-US"/>
                              </w:rPr>
                              <w:t>What would be the desired solution?</w:t>
                            </w: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pPr>
                            <w:r>
                              <w:rPr>
                                <w:rStyle w:val="Page Number"/>
                                <w:lang w:val="en-US"/>
                              </w:rPr>
                            </w:r>
                          </w:p>
                        </w:txbxContent>
                      </wps:txbx>
                      <wps:bodyPr wrap="square" lIns="45719" tIns="45719" rIns="45719" bIns="45719" numCol="1" anchor="t">
                        <a:noAutofit/>
                      </wps:bodyPr>
                    </wps:wsp>
                  </a:graphicData>
                </a:graphic>
              </wp:anchor>
            </w:drawing>
          </mc:Choice>
          <mc:Fallback>
            <w:pict>
              <v:shape id="_x0000_s1046" type="#_x0000_t202" style="visibility:visible;position:absolute;margin-left:0.0pt;margin-top:2.9pt;width:432.0pt;height:171.0pt;z-index:251670528;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rPr>
                          <w:rFonts w:ascii="Arial" w:cs="Arial" w:hAnsi="Arial" w:eastAsia="Arial"/>
                          <w:lang w:val="en-US"/>
                        </w:rPr>
                      </w:pPr>
                    </w:p>
                    <w:p>
                      <w:pPr>
                        <w:pStyle w:val="Normal.0"/>
                        <w:rPr>
                          <w:rFonts w:ascii="Arial" w:cs="Arial" w:hAnsi="Arial" w:eastAsia="Arial"/>
                          <w:b w:val="1"/>
                          <w:bCs w:val="1"/>
                          <w:i w:val="1"/>
                          <w:iCs w:val="1"/>
                        </w:rPr>
                      </w:pPr>
                      <w:r>
                        <w:rPr>
                          <w:rFonts w:ascii="Arial" w:hAnsi="Arial"/>
                          <w:b w:val="1"/>
                          <w:bCs w:val="1"/>
                          <w:i w:val="1"/>
                          <w:iCs w:val="1"/>
                          <w:rtl w:val="0"/>
                          <w:lang w:val="en-US"/>
                        </w:rPr>
                        <w:t>Case Study Two</w:t>
                      </w:r>
                    </w:p>
                    <w:p>
                      <w:pPr>
                        <w:pStyle w:val="Normal.0"/>
                        <w:rPr>
                          <w:rFonts w:ascii="Arial" w:cs="Arial" w:hAnsi="Arial" w:eastAsia="Arial"/>
                        </w:rPr>
                      </w:pPr>
                      <w:r>
                        <w:rPr>
                          <w:rFonts w:ascii="Arial" w:hAnsi="Arial"/>
                          <w:rtl w:val="0"/>
                          <w:lang w:val="en-US"/>
                        </w:rPr>
                        <w:t>A player from your team is behaving badly towards umpires and disputing their decisions.  The behaviour recurs despite the behaviour being pointed out by you, the coach, as undesirable?</w:t>
                      </w:r>
                    </w:p>
                    <w:p>
                      <w:pPr>
                        <w:pStyle w:val="Normal.0"/>
                        <w:rPr>
                          <w:rFonts w:ascii="Arial" w:cs="Arial" w:hAnsi="Arial" w:eastAsia="Arial"/>
                        </w:rPr>
                      </w:pPr>
                    </w:p>
                    <w:p>
                      <w:pPr>
                        <w:pStyle w:val="Normal.0"/>
                        <w:numPr>
                          <w:ilvl w:val="0"/>
                          <w:numId w:val="18"/>
                        </w:numPr>
                        <w:bidi w:val="0"/>
                        <w:ind w:right="0"/>
                        <w:jc w:val="left"/>
                        <w:rPr>
                          <w:rFonts w:ascii="Arial" w:hAnsi="Arial"/>
                          <w:rtl w:val="0"/>
                          <w:lang w:val="en-US"/>
                        </w:rPr>
                      </w:pPr>
                      <w:r>
                        <w:rPr>
                          <w:rStyle w:val="Page Number"/>
                          <w:rFonts w:ascii="Arial" w:hAnsi="Arial"/>
                          <w:rtl w:val="0"/>
                          <w:lang w:val="en-US"/>
                        </w:rPr>
                        <w:t>How could you solve this problem?</w:t>
                      </w:r>
                    </w:p>
                    <w:p>
                      <w:pPr>
                        <w:pStyle w:val="Normal.0"/>
                        <w:numPr>
                          <w:ilvl w:val="0"/>
                          <w:numId w:val="18"/>
                        </w:numPr>
                        <w:bidi w:val="0"/>
                        <w:ind w:right="0"/>
                        <w:jc w:val="left"/>
                        <w:rPr>
                          <w:rFonts w:ascii="Arial" w:hAnsi="Arial"/>
                          <w:rtl w:val="0"/>
                          <w:lang w:val="en-US"/>
                        </w:rPr>
                      </w:pPr>
                      <w:r>
                        <w:rPr>
                          <w:rStyle w:val="Page Number"/>
                          <w:rFonts w:ascii="Arial" w:hAnsi="Arial"/>
                          <w:rtl w:val="0"/>
                          <w:lang w:val="en-US"/>
                        </w:rPr>
                        <w:t>Who would be involved in this process?</w:t>
                      </w:r>
                    </w:p>
                    <w:p>
                      <w:pPr>
                        <w:pStyle w:val="Normal.0"/>
                        <w:numPr>
                          <w:ilvl w:val="0"/>
                          <w:numId w:val="18"/>
                        </w:numPr>
                        <w:bidi w:val="0"/>
                        <w:ind w:right="0"/>
                        <w:jc w:val="left"/>
                        <w:rPr>
                          <w:rFonts w:ascii="Arial" w:hAnsi="Arial"/>
                          <w:rtl w:val="0"/>
                          <w:lang w:val="en-US"/>
                        </w:rPr>
                      </w:pPr>
                      <w:r>
                        <w:rPr>
                          <w:rStyle w:val="Page Number"/>
                          <w:rFonts w:ascii="Arial" w:hAnsi="Arial"/>
                          <w:rtl w:val="0"/>
                          <w:lang w:val="en-US"/>
                        </w:rPr>
                        <w:t>What would be the desired solution?</w:t>
                      </w: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pPr>
                      <w:r>
                        <w:rPr>
                          <w:rStyle w:val="Page Number"/>
                          <w:lang w:val="en-US"/>
                        </w:rPr>
                      </w:r>
                    </w:p>
                  </w:txbxContent>
                </v:textbox>
                <w10:wrap type="none" side="bothSides" anchorx="text"/>
              </v:shape>
            </w:pict>
          </mc:Fallback>
        </mc:AlternateContent>
      </w:r>
    </w:p>
    <w:p>
      <w:pPr>
        <w:pStyle w:val="Normal.0"/>
        <w:ind w:left="1440" w:hanging="1440"/>
        <w:jc w:val="both"/>
        <w:rPr>
          <w:rFonts w:ascii="Arial" w:cs="Arial" w:hAnsi="Arial" w:eastAsia="Arial"/>
          <w:b w:val="1"/>
          <w:bCs w:val="1"/>
          <w:i w:val="1"/>
          <w:iCs w:val="1"/>
          <w:sz w:val="22"/>
          <w:szCs w:val="22"/>
        </w:rPr>
      </w:pPr>
    </w:p>
    <w:p>
      <w:pPr>
        <w:pStyle w:val="Normal.0"/>
        <w:ind w:left="1440" w:hanging="1440"/>
        <w:jc w:val="both"/>
        <w:rPr>
          <w:rFonts w:ascii="Arial" w:cs="Arial" w:hAnsi="Arial" w:eastAsia="Arial"/>
          <w:b w:val="1"/>
          <w:bCs w:val="1"/>
          <w:i w:val="1"/>
          <w:iCs w:val="1"/>
          <w:sz w:val="22"/>
          <w:szCs w:val="22"/>
        </w:rPr>
      </w:pPr>
    </w:p>
    <w:p>
      <w:pPr>
        <w:pStyle w:val="Normal.0"/>
        <w:ind w:left="1440" w:hanging="1440"/>
        <w:jc w:val="both"/>
        <w:rPr>
          <w:rFonts w:ascii="Arial" w:cs="Arial" w:hAnsi="Arial" w:eastAsia="Arial"/>
          <w:b w:val="1"/>
          <w:bCs w:val="1"/>
          <w:i w:val="1"/>
          <w:iCs w:val="1"/>
          <w:sz w:val="22"/>
          <w:szCs w:val="22"/>
        </w:rPr>
      </w:pPr>
    </w:p>
    <w:p>
      <w:pPr>
        <w:pStyle w:val="Normal.0"/>
        <w:ind w:left="1440" w:hanging="1440"/>
        <w:jc w:val="both"/>
        <w:rPr>
          <w:rFonts w:ascii="Arial" w:cs="Arial" w:hAnsi="Arial" w:eastAsia="Arial"/>
          <w:b w:val="1"/>
          <w:bCs w:val="1"/>
          <w:i w:val="1"/>
          <w:iCs w:val="1"/>
          <w:sz w:val="22"/>
          <w:szCs w:val="22"/>
        </w:rPr>
      </w:pPr>
    </w:p>
    <w:p>
      <w:pPr>
        <w:pStyle w:val="Normal.0"/>
        <w:ind w:left="1440" w:hanging="1440"/>
        <w:jc w:val="both"/>
        <w:rPr>
          <w:rFonts w:ascii="Arial" w:cs="Arial" w:hAnsi="Arial" w:eastAsia="Arial"/>
          <w:b w:val="1"/>
          <w:bCs w:val="1"/>
          <w:i w:val="1"/>
          <w:iCs w:val="1"/>
          <w:sz w:val="22"/>
          <w:szCs w:val="22"/>
        </w:rPr>
      </w:pPr>
    </w:p>
    <w:p>
      <w:pPr>
        <w:pStyle w:val="Normal.0"/>
        <w:ind w:left="1440" w:hanging="1440"/>
        <w:jc w:val="both"/>
        <w:rPr>
          <w:rFonts w:ascii="Arial" w:cs="Arial" w:hAnsi="Arial" w:eastAsia="Arial"/>
          <w:b w:val="1"/>
          <w:bCs w:val="1"/>
          <w:i w:val="1"/>
          <w:iCs w:val="1"/>
          <w:sz w:val="22"/>
          <w:szCs w:val="22"/>
        </w:rPr>
      </w:pPr>
    </w:p>
    <w:p>
      <w:pPr>
        <w:pStyle w:val="Normal.0"/>
        <w:ind w:left="1440" w:hanging="1440"/>
        <w:jc w:val="both"/>
        <w:rPr>
          <w:rFonts w:ascii="Arial" w:cs="Arial" w:hAnsi="Arial" w:eastAsia="Arial"/>
          <w:b w:val="1"/>
          <w:bCs w:val="1"/>
          <w:i w:val="1"/>
          <w:iCs w:val="1"/>
          <w:sz w:val="22"/>
          <w:szCs w:val="22"/>
        </w:rPr>
      </w:pPr>
    </w:p>
    <w:p>
      <w:pPr>
        <w:pStyle w:val="Normal.0"/>
        <w:ind w:left="1440" w:hanging="1440"/>
        <w:jc w:val="both"/>
        <w:rPr>
          <w:rFonts w:ascii="Arial" w:cs="Arial" w:hAnsi="Arial" w:eastAsia="Arial"/>
          <w:b w:val="1"/>
          <w:bCs w:val="1"/>
          <w:i w:val="1"/>
          <w:iCs w:val="1"/>
          <w:sz w:val="22"/>
          <w:szCs w:val="22"/>
        </w:rPr>
      </w:pPr>
    </w:p>
    <w:p>
      <w:pPr>
        <w:pStyle w:val="Normal.0"/>
        <w:ind w:left="1440" w:hanging="1440"/>
        <w:jc w:val="both"/>
        <w:rPr>
          <w:rFonts w:ascii="Arial" w:cs="Arial" w:hAnsi="Arial" w:eastAsia="Arial"/>
          <w:b w:val="1"/>
          <w:bCs w:val="1"/>
          <w:i w:val="1"/>
          <w:iCs w:val="1"/>
          <w:sz w:val="22"/>
          <w:szCs w:val="22"/>
        </w:rPr>
      </w:pPr>
    </w:p>
    <w:p>
      <w:pPr>
        <w:pStyle w:val="Normal.0"/>
        <w:ind w:left="1440" w:hanging="1440"/>
        <w:jc w:val="both"/>
        <w:rPr>
          <w:rFonts w:ascii="Arial" w:cs="Arial" w:hAnsi="Arial" w:eastAsia="Arial"/>
          <w:b w:val="1"/>
          <w:bCs w:val="1"/>
          <w:i w:val="1"/>
          <w:iCs w:val="1"/>
          <w:sz w:val="22"/>
          <w:szCs w:val="22"/>
        </w:rPr>
      </w:pPr>
    </w:p>
    <w:p>
      <w:pPr>
        <w:pStyle w:val="Normal.0"/>
        <w:ind w:left="1440" w:hanging="1440"/>
        <w:jc w:val="both"/>
        <w:rPr>
          <w:rFonts w:ascii="Arial" w:cs="Arial" w:hAnsi="Arial" w:eastAsia="Arial"/>
          <w:b w:val="1"/>
          <w:bCs w:val="1"/>
          <w:i w:val="1"/>
          <w:iCs w:val="1"/>
          <w:sz w:val="22"/>
          <w:szCs w:val="22"/>
        </w:rPr>
      </w:pPr>
    </w:p>
    <w:p>
      <w:pPr>
        <w:pStyle w:val="Normal.0"/>
        <w:ind w:left="1440" w:hanging="1440"/>
        <w:jc w:val="both"/>
        <w:rPr>
          <w:rFonts w:ascii="Arial" w:cs="Arial" w:hAnsi="Arial" w:eastAsia="Arial"/>
          <w:b w:val="1"/>
          <w:bCs w:val="1"/>
          <w:i w:val="1"/>
          <w:iCs w:val="1"/>
          <w:sz w:val="22"/>
          <w:szCs w:val="22"/>
        </w:rPr>
      </w:pPr>
    </w:p>
    <w:p>
      <w:pPr>
        <w:pStyle w:val="Normal.0"/>
        <w:ind w:left="1440" w:hanging="1440"/>
        <w:jc w:val="both"/>
        <w:rPr>
          <w:rFonts w:ascii="Arial" w:cs="Arial" w:hAnsi="Arial" w:eastAsia="Arial"/>
          <w:b w:val="1"/>
          <w:bCs w:val="1"/>
          <w:i w:val="1"/>
          <w:iCs w:val="1"/>
          <w:sz w:val="22"/>
          <w:szCs w:val="22"/>
          <w:lang w:val="en-US"/>
        </w:rPr>
      </w:pPr>
      <w:r>
        <w:rPr>
          <w:rFonts w:ascii="Arial" w:cs="Arial" w:hAnsi="Arial" w:eastAsia="Arial"/>
          <w:b w:val="1"/>
          <w:bCs w:val="1"/>
          <w:sz w:val="20"/>
          <w:szCs w:val="20"/>
          <w:lang w:val="en-US"/>
        </w:rPr>
        <mc:AlternateContent>
          <mc:Choice Requires="wps">
            <w:drawing xmlns:a="http://schemas.openxmlformats.org/drawingml/2006/main">
              <wp:anchor distT="0" distB="0" distL="0" distR="0" simplePos="0" relativeHeight="251696128" behindDoc="0" locked="0" layoutInCell="1" allowOverlap="1">
                <wp:simplePos x="0" y="0"/>
                <wp:positionH relativeFrom="column">
                  <wp:posOffset>4152900</wp:posOffset>
                </wp:positionH>
                <wp:positionV relativeFrom="line">
                  <wp:posOffset>83185</wp:posOffset>
                </wp:positionV>
                <wp:extent cx="1828800" cy="617220"/>
                <wp:effectExtent l="0" t="0" r="0" b="0"/>
                <wp:wrapNone/>
                <wp:docPr id="1073741864" name="officeArt object"/>
                <wp:cNvGraphicFramePr/>
                <a:graphic xmlns:a="http://schemas.openxmlformats.org/drawingml/2006/main">
                  <a:graphicData uri="http://schemas.microsoft.com/office/word/2010/wordprocessingShape">
                    <wps:wsp>
                      <wps:cNvSpPr txBox="1"/>
                      <wps:spPr>
                        <a:xfrm>
                          <a:off x="0" y="0"/>
                          <a:ext cx="1828800" cy="617220"/>
                        </a:xfrm>
                        <a:prstGeom prst="rect">
                          <a:avLst/>
                        </a:prstGeom>
                        <a:solidFill>
                          <a:srgbClr val="FFFFFF"/>
                        </a:solidFill>
                        <a:ln w="12700" cap="flat">
                          <a:noFill/>
                          <a:miter lim="400000"/>
                        </a:ln>
                        <a:effectLst/>
                      </wps:spPr>
                      <wps:txbx>
                        <w:txbxContent>
                          <w:p>
                            <w:pPr>
                              <w:pStyle w:val="Header"/>
                              <w:tabs>
                                <w:tab w:val="clear" w:pos="4153"/>
                                <w:tab w:val="clear" w:pos="8306"/>
                              </w:tabs>
                            </w:pPr>
                            <w:r>
                              <w:rPr>
                                <w:lang w:val="en-US"/>
                              </w:rPr>
                              <w:drawing xmlns:a="http://schemas.openxmlformats.org/drawingml/2006/main">
                                <wp:inline distT="0" distB="0" distL="0" distR="0">
                                  <wp:extent cx="525971" cy="525971"/>
                                  <wp:effectExtent l="0" t="0" r="0" b="0"/>
                                  <wp:docPr id="1073741865" name="officeArt object"/>
                                  <wp:cNvGraphicFramePr/>
                                  <a:graphic xmlns:a="http://schemas.openxmlformats.org/drawingml/2006/main">
                                    <a:graphicData uri="http://schemas.openxmlformats.org/drawingml/2006/picture">
                                      <pic:pic xmlns:pic="http://schemas.openxmlformats.org/drawingml/2006/picture">
                                        <pic:nvPicPr>
                                          <pic:cNvPr id="1073741865" name=""/>
                                          <pic:cNvPicPr>
                                            <a:picLocks noChangeAspect="0"/>
                                          </pic:cNvPicPr>
                                        </pic:nvPicPr>
                                        <pic:blipFill>
                                          <a:blip r:embed="rId24">
                                            <a:extLst/>
                                          </a:blip>
                                          <a:stretch>
                                            <a:fillRect/>
                                          </a:stretch>
                                        </pic:blipFill>
                                        <pic:spPr>
                                          <a:xfrm>
                                            <a:off x="0" y="0"/>
                                            <a:ext cx="525971" cy="525971"/>
                                          </a:xfrm>
                                          <a:prstGeom prst="rect">
                                            <a:avLst/>
                                          </a:prstGeom>
                                        </pic:spPr>
                                      </pic:pic>
                                    </a:graphicData>
                                  </a:graphic>
                                </wp:inline>
                              </w:drawing>
                            </w:r>
                            <w:r>
                              <w:rPr>
                                <w:lang w:val="en-US"/>
                              </w:rPr>
                              <w:drawing xmlns:a="http://schemas.openxmlformats.org/drawingml/2006/main">
                                <wp:inline distT="0" distB="0" distL="0" distR="0">
                                  <wp:extent cx="395650" cy="520942"/>
                                  <wp:effectExtent l="0" t="0" r="0" b="0"/>
                                  <wp:docPr id="1073741866" name="officeArt object"/>
                                  <wp:cNvGraphicFramePr/>
                                  <a:graphic xmlns:a="http://schemas.openxmlformats.org/drawingml/2006/main">
                                    <a:graphicData uri="http://schemas.openxmlformats.org/drawingml/2006/picture">
                                      <pic:pic xmlns:pic="http://schemas.openxmlformats.org/drawingml/2006/picture">
                                        <pic:nvPicPr>
                                          <pic:cNvPr id="1073741866" name=""/>
                                          <pic:cNvPicPr>
                                            <a:picLocks noChangeAspect="0"/>
                                          </pic:cNvPicPr>
                                        </pic:nvPicPr>
                                        <pic:blipFill>
                                          <a:blip r:embed="rId25">
                                            <a:extLst/>
                                          </a:blip>
                                          <a:stretch>
                                            <a:fillRect/>
                                          </a:stretch>
                                        </pic:blipFill>
                                        <pic:spPr>
                                          <a:xfrm>
                                            <a:off x="0" y="0"/>
                                            <a:ext cx="395650" cy="520942"/>
                                          </a:xfrm>
                                          <a:prstGeom prst="rect">
                                            <a:avLst/>
                                          </a:prstGeom>
                                        </pic:spPr>
                                      </pic:pic>
                                    </a:graphicData>
                                  </a:graphic>
                                </wp:inline>
                              </w:drawing>
                            </w:r>
                            <w:r>
                              <w:rPr>
                                <w:rFonts w:ascii="Arial" w:cs="Arial" w:hAnsi="Arial" w:eastAsia="Arial"/>
                                <w:b w:val="1"/>
                                <w:bCs w:val="1"/>
                                <w:sz w:val="64"/>
                                <w:szCs w:val="64"/>
                                <w:lang w:val="en-US"/>
                              </w:rPr>
                              <w:drawing xmlns:a="http://schemas.openxmlformats.org/drawingml/2006/main">
                                <wp:inline distT="0" distB="0" distL="0" distR="0">
                                  <wp:extent cx="787797" cy="444500"/>
                                  <wp:effectExtent l="0" t="0" r="0" b="0"/>
                                  <wp:docPr id="1073741867" name="officeArt object"/>
                                  <wp:cNvGraphicFramePr/>
                                  <a:graphic xmlns:a="http://schemas.openxmlformats.org/drawingml/2006/main">
                                    <a:graphicData uri="http://schemas.openxmlformats.org/drawingml/2006/picture">
                                      <pic:pic xmlns:pic="http://schemas.openxmlformats.org/drawingml/2006/picture">
                                        <pic:nvPicPr>
                                          <pic:cNvPr id="1073741867" name=""/>
                                          <pic:cNvPicPr>
                                            <a:picLocks noChangeAspect="0"/>
                                          </pic:cNvPicPr>
                                        </pic:nvPicPr>
                                        <pic:blipFill>
                                          <a:blip r:embed="rId26">
                                            <a:extLst/>
                                          </a:blip>
                                          <a:stretch>
                                            <a:fillRect/>
                                          </a:stretch>
                                        </pic:blipFill>
                                        <pic:spPr>
                                          <a:xfrm>
                                            <a:off x="0" y="0"/>
                                            <a:ext cx="787797" cy="444500"/>
                                          </a:xfrm>
                                          <a:prstGeom prst="rect">
                                            <a:avLst/>
                                          </a:prstGeom>
                                        </pic:spPr>
                                      </pic:pic>
                                    </a:graphicData>
                                  </a:graphic>
                                </wp:inline>
                              </w:drawing>
                            </w:r>
                            <w:r/>
                          </w:p>
                        </w:txbxContent>
                      </wps:txbx>
                      <wps:bodyPr wrap="square" lIns="45719" tIns="45719" rIns="45719" bIns="45719" numCol="1" anchor="t">
                        <a:noAutofit/>
                      </wps:bodyPr>
                    </wps:wsp>
                  </a:graphicData>
                </a:graphic>
              </wp:anchor>
            </w:drawing>
          </mc:Choice>
          <mc:Fallback>
            <w:pict>
              <v:shape id="_x0000_s1047" type="#_x0000_t202" style="visibility:visible;position:absolute;margin-left:327.0pt;margin-top:6.6pt;width:144.0pt;height:48.6pt;z-index:251696128;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Header"/>
                        <w:tabs>
                          <w:tab w:val="clear" w:pos="4153"/>
                          <w:tab w:val="clear" w:pos="8306"/>
                        </w:tabs>
                      </w:pPr>
                      <w:r>
                        <w:rPr>
                          <w:lang w:val="en-US"/>
                        </w:rPr>
                        <w:drawing xmlns:a="http://schemas.openxmlformats.org/drawingml/2006/main">
                          <wp:inline distT="0" distB="0" distL="0" distR="0">
                            <wp:extent cx="525971" cy="525971"/>
                            <wp:effectExtent l="0" t="0" r="0" b="0"/>
                            <wp:docPr id="1073741865" name="officeArt object"/>
                            <wp:cNvGraphicFramePr/>
                            <a:graphic xmlns:a="http://schemas.openxmlformats.org/drawingml/2006/main">
                              <a:graphicData uri="http://schemas.openxmlformats.org/drawingml/2006/picture">
                                <pic:pic xmlns:pic="http://schemas.openxmlformats.org/drawingml/2006/picture">
                                  <pic:nvPicPr>
                                    <pic:cNvPr id="1073741865" name=""/>
                                    <pic:cNvPicPr>
                                      <a:picLocks noChangeAspect="0"/>
                                    </pic:cNvPicPr>
                                  </pic:nvPicPr>
                                  <pic:blipFill>
                                    <a:blip r:embed="rId24">
                                      <a:extLst/>
                                    </a:blip>
                                    <a:stretch>
                                      <a:fillRect/>
                                    </a:stretch>
                                  </pic:blipFill>
                                  <pic:spPr>
                                    <a:xfrm>
                                      <a:off x="0" y="0"/>
                                      <a:ext cx="525971" cy="525971"/>
                                    </a:xfrm>
                                    <a:prstGeom prst="rect">
                                      <a:avLst/>
                                    </a:prstGeom>
                                  </pic:spPr>
                                </pic:pic>
                              </a:graphicData>
                            </a:graphic>
                          </wp:inline>
                        </w:drawing>
                      </w:r>
                      <w:r>
                        <w:rPr>
                          <w:lang w:val="en-US"/>
                        </w:rPr>
                        <w:drawing xmlns:a="http://schemas.openxmlformats.org/drawingml/2006/main">
                          <wp:inline distT="0" distB="0" distL="0" distR="0">
                            <wp:extent cx="395650" cy="520942"/>
                            <wp:effectExtent l="0" t="0" r="0" b="0"/>
                            <wp:docPr id="1073741866" name="officeArt object"/>
                            <wp:cNvGraphicFramePr/>
                            <a:graphic xmlns:a="http://schemas.openxmlformats.org/drawingml/2006/main">
                              <a:graphicData uri="http://schemas.openxmlformats.org/drawingml/2006/picture">
                                <pic:pic xmlns:pic="http://schemas.openxmlformats.org/drawingml/2006/picture">
                                  <pic:nvPicPr>
                                    <pic:cNvPr id="1073741866" name=""/>
                                    <pic:cNvPicPr>
                                      <a:picLocks noChangeAspect="0"/>
                                    </pic:cNvPicPr>
                                  </pic:nvPicPr>
                                  <pic:blipFill>
                                    <a:blip r:embed="rId25">
                                      <a:extLst/>
                                    </a:blip>
                                    <a:stretch>
                                      <a:fillRect/>
                                    </a:stretch>
                                  </pic:blipFill>
                                  <pic:spPr>
                                    <a:xfrm>
                                      <a:off x="0" y="0"/>
                                      <a:ext cx="395650" cy="520942"/>
                                    </a:xfrm>
                                    <a:prstGeom prst="rect">
                                      <a:avLst/>
                                    </a:prstGeom>
                                  </pic:spPr>
                                </pic:pic>
                              </a:graphicData>
                            </a:graphic>
                          </wp:inline>
                        </w:drawing>
                      </w:r>
                      <w:r>
                        <w:rPr>
                          <w:rFonts w:ascii="Arial" w:cs="Arial" w:hAnsi="Arial" w:eastAsia="Arial"/>
                          <w:b w:val="1"/>
                          <w:bCs w:val="1"/>
                          <w:sz w:val="64"/>
                          <w:szCs w:val="64"/>
                          <w:lang w:val="en-US"/>
                        </w:rPr>
                        <w:drawing xmlns:a="http://schemas.openxmlformats.org/drawingml/2006/main">
                          <wp:inline distT="0" distB="0" distL="0" distR="0">
                            <wp:extent cx="787797" cy="444500"/>
                            <wp:effectExtent l="0" t="0" r="0" b="0"/>
                            <wp:docPr id="1073741867" name="officeArt object"/>
                            <wp:cNvGraphicFramePr/>
                            <a:graphic xmlns:a="http://schemas.openxmlformats.org/drawingml/2006/main">
                              <a:graphicData uri="http://schemas.openxmlformats.org/drawingml/2006/picture">
                                <pic:pic xmlns:pic="http://schemas.openxmlformats.org/drawingml/2006/picture">
                                  <pic:nvPicPr>
                                    <pic:cNvPr id="1073741867" name=""/>
                                    <pic:cNvPicPr>
                                      <a:picLocks noChangeAspect="0"/>
                                    </pic:cNvPicPr>
                                  </pic:nvPicPr>
                                  <pic:blipFill>
                                    <a:blip r:embed="rId26">
                                      <a:extLst/>
                                    </a:blip>
                                    <a:stretch>
                                      <a:fillRect/>
                                    </a:stretch>
                                  </pic:blipFill>
                                  <pic:spPr>
                                    <a:xfrm>
                                      <a:off x="0" y="0"/>
                                      <a:ext cx="787797" cy="444500"/>
                                    </a:xfrm>
                                    <a:prstGeom prst="rect">
                                      <a:avLst/>
                                    </a:prstGeom>
                                  </pic:spPr>
                                </pic:pic>
                              </a:graphicData>
                            </a:graphic>
                          </wp:inline>
                        </w:drawing>
                      </w:r>
                      <w:r/>
                    </w:p>
                  </w:txbxContent>
                </v:textbox>
                <w10:wrap type="none" side="bothSides" anchorx="text"/>
              </v:shape>
            </w:pict>
          </mc:Fallback>
        </mc:AlternateContent>
      </w: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r>
        <w:rPr>
          <w:rFonts w:ascii="Arial" w:cs="Arial" w:hAnsi="Arial" w:eastAsia="Arial"/>
          <w:sz w:val="22"/>
          <w:szCs w:val="22"/>
        </w:rPr>
        <mc:AlternateContent>
          <mc:Choice Requires="wps">
            <w:drawing xmlns:a="http://schemas.openxmlformats.org/drawingml/2006/main">
              <wp:anchor distT="0" distB="0" distL="0" distR="0" simplePos="0" relativeHeight="251671552" behindDoc="0" locked="0" layoutInCell="1" allowOverlap="1">
                <wp:simplePos x="0" y="0"/>
                <wp:positionH relativeFrom="column">
                  <wp:posOffset>0</wp:posOffset>
                </wp:positionH>
                <wp:positionV relativeFrom="line">
                  <wp:posOffset>27940</wp:posOffset>
                </wp:positionV>
                <wp:extent cx="5486400" cy="1943100"/>
                <wp:effectExtent l="0" t="0" r="0" b="0"/>
                <wp:wrapNone/>
                <wp:docPr id="1073741868" name="officeArt object"/>
                <wp:cNvGraphicFramePr/>
                <a:graphic xmlns:a="http://schemas.openxmlformats.org/drawingml/2006/main">
                  <a:graphicData uri="http://schemas.microsoft.com/office/word/2010/wordprocessingShape">
                    <wps:wsp>
                      <wps:cNvSpPr txBox="1"/>
                      <wps:spPr>
                        <a:xfrm>
                          <a:off x="0" y="0"/>
                          <a:ext cx="5486400" cy="1943100"/>
                        </a:xfrm>
                        <a:prstGeom prst="rect">
                          <a:avLst/>
                        </a:prstGeom>
                        <a:solidFill>
                          <a:srgbClr val="FFFFFF"/>
                        </a:solidFill>
                        <a:ln w="9525" cap="flat">
                          <a:solidFill>
                            <a:srgbClr val="000000"/>
                          </a:solidFill>
                          <a:prstDash val="solid"/>
                          <a:round/>
                        </a:ln>
                        <a:effectLst/>
                      </wps:spPr>
                      <wps:txbx>
                        <w:txbxContent>
                          <w:p>
                            <w:pPr>
                              <w:pStyle w:val="Normal.0"/>
                              <w:rPr>
                                <w:rFonts w:ascii="Arial" w:cs="Arial" w:hAnsi="Arial" w:eastAsia="Arial"/>
                                <w:lang w:val="en-US"/>
                              </w:rPr>
                            </w:pPr>
                          </w:p>
                          <w:p>
                            <w:pPr>
                              <w:pStyle w:val="Normal.0"/>
                              <w:rPr>
                                <w:rFonts w:ascii="Arial" w:cs="Arial" w:hAnsi="Arial" w:eastAsia="Arial"/>
                                <w:b w:val="1"/>
                                <w:bCs w:val="1"/>
                                <w:i w:val="1"/>
                                <w:iCs w:val="1"/>
                              </w:rPr>
                            </w:pPr>
                            <w:r>
                              <w:rPr>
                                <w:rFonts w:ascii="Arial" w:hAnsi="Arial"/>
                                <w:b w:val="1"/>
                                <w:bCs w:val="1"/>
                                <w:i w:val="1"/>
                                <w:iCs w:val="1"/>
                                <w:rtl w:val="0"/>
                                <w:lang w:val="en-US"/>
                              </w:rPr>
                              <w:t>Case Study Three</w:t>
                            </w:r>
                          </w:p>
                          <w:p>
                            <w:pPr>
                              <w:pStyle w:val="Normal.0"/>
                              <w:rPr>
                                <w:rFonts w:ascii="Arial" w:cs="Arial" w:hAnsi="Arial" w:eastAsia="Arial"/>
                              </w:rPr>
                            </w:pPr>
                            <w:r>
                              <w:rPr>
                                <w:rFonts w:ascii="Arial" w:hAnsi="Arial"/>
                                <w:rtl w:val="0"/>
                                <w:lang w:val="en-US"/>
                              </w:rPr>
                              <w:t>A father of one of your own players constantly stands on the sideline and yells negative feedback at his own daughter.  You can see this is having a negative effect on the player</w:t>
                            </w:r>
                            <w:r>
                              <w:rPr>
                                <w:rFonts w:ascii="Arial" w:hAnsi="Arial" w:hint="default"/>
                                <w:rtl w:val="0"/>
                                <w:lang w:val="en-US"/>
                              </w:rPr>
                              <w:t>’</w:t>
                            </w:r>
                            <w:r>
                              <w:rPr>
                                <w:rFonts w:ascii="Arial" w:hAnsi="Arial"/>
                                <w:rtl w:val="0"/>
                                <w:lang w:val="en-US"/>
                              </w:rPr>
                              <w:t>s performance.</w:t>
                            </w:r>
                          </w:p>
                          <w:p>
                            <w:pPr>
                              <w:pStyle w:val="Normal.0"/>
                              <w:rPr>
                                <w:rFonts w:ascii="Arial" w:cs="Arial" w:hAnsi="Arial" w:eastAsia="Arial"/>
                              </w:rPr>
                            </w:pPr>
                          </w:p>
                          <w:p>
                            <w:pPr>
                              <w:pStyle w:val="Normal.0"/>
                              <w:numPr>
                                <w:ilvl w:val="0"/>
                                <w:numId w:val="19"/>
                              </w:numPr>
                              <w:bidi w:val="0"/>
                              <w:ind w:right="0"/>
                              <w:jc w:val="left"/>
                              <w:rPr>
                                <w:rFonts w:ascii="Arial" w:hAnsi="Arial"/>
                                <w:rtl w:val="0"/>
                                <w:lang w:val="en-US"/>
                              </w:rPr>
                            </w:pPr>
                            <w:r>
                              <w:rPr>
                                <w:rStyle w:val="Page Number"/>
                                <w:rFonts w:ascii="Arial" w:hAnsi="Arial"/>
                                <w:rtl w:val="0"/>
                                <w:lang w:val="en-US"/>
                              </w:rPr>
                              <w:t>How could you solve this problem?</w:t>
                            </w:r>
                          </w:p>
                          <w:p>
                            <w:pPr>
                              <w:pStyle w:val="Normal.0"/>
                              <w:numPr>
                                <w:ilvl w:val="0"/>
                                <w:numId w:val="19"/>
                              </w:numPr>
                              <w:bidi w:val="0"/>
                              <w:ind w:right="0"/>
                              <w:jc w:val="left"/>
                              <w:rPr>
                                <w:rFonts w:ascii="Arial" w:hAnsi="Arial"/>
                                <w:rtl w:val="0"/>
                                <w:lang w:val="en-US"/>
                              </w:rPr>
                            </w:pPr>
                            <w:r>
                              <w:rPr>
                                <w:rStyle w:val="Page Number"/>
                                <w:rFonts w:ascii="Arial" w:hAnsi="Arial"/>
                                <w:rtl w:val="0"/>
                                <w:lang w:val="en-US"/>
                              </w:rPr>
                              <w:t>Who would be involved in this process?</w:t>
                            </w:r>
                          </w:p>
                          <w:p>
                            <w:pPr>
                              <w:pStyle w:val="Normal.0"/>
                              <w:numPr>
                                <w:ilvl w:val="0"/>
                                <w:numId w:val="19"/>
                              </w:numPr>
                              <w:bidi w:val="0"/>
                              <w:ind w:right="0"/>
                              <w:jc w:val="left"/>
                              <w:rPr>
                                <w:rFonts w:ascii="Arial" w:hAnsi="Arial"/>
                                <w:rtl w:val="0"/>
                                <w:lang w:val="en-US"/>
                              </w:rPr>
                            </w:pPr>
                            <w:r>
                              <w:rPr>
                                <w:rStyle w:val="Page Number"/>
                                <w:rFonts w:ascii="Arial" w:hAnsi="Arial"/>
                                <w:rtl w:val="0"/>
                                <w:lang w:val="en-US"/>
                              </w:rPr>
                              <w:t>What would be the desired solution?</w:t>
                            </w: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pPr>
                            <w:r>
                              <w:rPr>
                                <w:rStyle w:val="Page Number"/>
                                <w:lang w:val="en-US"/>
                              </w:rPr>
                            </w:r>
                          </w:p>
                        </w:txbxContent>
                      </wps:txbx>
                      <wps:bodyPr wrap="square" lIns="45719" tIns="45719" rIns="45719" bIns="45719" numCol="1" anchor="t">
                        <a:noAutofit/>
                      </wps:bodyPr>
                    </wps:wsp>
                  </a:graphicData>
                </a:graphic>
              </wp:anchor>
            </w:drawing>
          </mc:Choice>
          <mc:Fallback>
            <w:pict>
              <v:shape id="_x0000_s1048" type="#_x0000_t202" style="visibility:visible;position:absolute;margin-left:0.0pt;margin-top:2.2pt;width:432.0pt;height:153.0pt;z-index:251671552;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rPr>
                          <w:rFonts w:ascii="Arial" w:cs="Arial" w:hAnsi="Arial" w:eastAsia="Arial"/>
                          <w:lang w:val="en-US"/>
                        </w:rPr>
                      </w:pPr>
                    </w:p>
                    <w:p>
                      <w:pPr>
                        <w:pStyle w:val="Normal.0"/>
                        <w:rPr>
                          <w:rFonts w:ascii="Arial" w:cs="Arial" w:hAnsi="Arial" w:eastAsia="Arial"/>
                          <w:b w:val="1"/>
                          <w:bCs w:val="1"/>
                          <w:i w:val="1"/>
                          <w:iCs w:val="1"/>
                        </w:rPr>
                      </w:pPr>
                      <w:r>
                        <w:rPr>
                          <w:rFonts w:ascii="Arial" w:hAnsi="Arial"/>
                          <w:b w:val="1"/>
                          <w:bCs w:val="1"/>
                          <w:i w:val="1"/>
                          <w:iCs w:val="1"/>
                          <w:rtl w:val="0"/>
                          <w:lang w:val="en-US"/>
                        </w:rPr>
                        <w:t>Case Study Three</w:t>
                      </w:r>
                    </w:p>
                    <w:p>
                      <w:pPr>
                        <w:pStyle w:val="Normal.0"/>
                        <w:rPr>
                          <w:rFonts w:ascii="Arial" w:cs="Arial" w:hAnsi="Arial" w:eastAsia="Arial"/>
                        </w:rPr>
                      </w:pPr>
                      <w:r>
                        <w:rPr>
                          <w:rFonts w:ascii="Arial" w:hAnsi="Arial"/>
                          <w:rtl w:val="0"/>
                          <w:lang w:val="en-US"/>
                        </w:rPr>
                        <w:t>A father of one of your own players constantly stands on the sideline and yells negative feedback at his own daughter.  You can see this is having a negative effect on the player</w:t>
                      </w:r>
                      <w:r>
                        <w:rPr>
                          <w:rFonts w:ascii="Arial" w:hAnsi="Arial" w:hint="default"/>
                          <w:rtl w:val="0"/>
                          <w:lang w:val="en-US"/>
                        </w:rPr>
                        <w:t>’</w:t>
                      </w:r>
                      <w:r>
                        <w:rPr>
                          <w:rFonts w:ascii="Arial" w:hAnsi="Arial"/>
                          <w:rtl w:val="0"/>
                          <w:lang w:val="en-US"/>
                        </w:rPr>
                        <w:t>s performance.</w:t>
                      </w:r>
                    </w:p>
                    <w:p>
                      <w:pPr>
                        <w:pStyle w:val="Normal.0"/>
                        <w:rPr>
                          <w:rFonts w:ascii="Arial" w:cs="Arial" w:hAnsi="Arial" w:eastAsia="Arial"/>
                        </w:rPr>
                      </w:pPr>
                    </w:p>
                    <w:p>
                      <w:pPr>
                        <w:pStyle w:val="Normal.0"/>
                        <w:numPr>
                          <w:ilvl w:val="0"/>
                          <w:numId w:val="19"/>
                        </w:numPr>
                        <w:bidi w:val="0"/>
                        <w:ind w:right="0"/>
                        <w:jc w:val="left"/>
                        <w:rPr>
                          <w:rFonts w:ascii="Arial" w:hAnsi="Arial"/>
                          <w:rtl w:val="0"/>
                          <w:lang w:val="en-US"/>
                        </w:rPr>
                      </w:pPr>
                      <w:r>
                        <w:rPr>
                          <w:rStyle w:val="Page Number"/>
                          <w:rFonts w:ascii="Arial" w:hAnsi="Arial"/>
                          <w:rtl w:val="0"/>
                          <w:lang w:val="en-US"/>
                        </w:rPr>
                        <w:t>How could you solve this problem?</w:t>
                      </w:r>
                    </w:p>
                    <w:p>
                      <w:pPr>
                        <w:pStyle w:val="Normal.0"/>
                        <w:numPr>
                          <w:ilvl w:val="0"/>
                          <w:numId w:val="19"/>
                        </w:numPr>
                        <w:bidi w:val="0"/>
                        <w:ind w:right="0"/>
                        <w:jc w:val="left"/>
                        <w:rPr>
                          <w:rFonts w:ascii="Arial" w:hAnsi="Arial"/>
                          <w:rtl w:val="0"/>
                          <w:lang w:val="en-US"/>
                        </w:rPr>
                      </w:pPr>
                      <w:r>
                        <w:rPr>
                          <w:rStyle w:val="Page Number"/>
                          <w:rFonts w:ascii="Arial" w:hAnsi="Arial"/>
                          <w:rtl w:val="0"/>
                          <w:lang w:val="en-US"/>
                        </w:rPr>
                        <w:t>Who would be involved in this process?</w:t>
                      </w:r>
                    </w:p>
                    <w:p>
                      <w:pPr>
                        <w:pStyle w:val="Normal.0"/>
                        <w:numPr>
                          <w:ilvl w:val="0"/>
                          <w:numId w:val="19"/>
                        </w:numPr>
                        <w:bidi w:val="0"/>
                        <w:ind w:right="0"/>
                        <w:jc w:val="left"/>
                        <w:rPr>
                          <w:rFonts w:ascii="Arial" w:hAnsi="Arial"/>
                          <w:rtl w:val="0"/>
                          <w:lang w:val="en-US"/>
                        </w:rPr>
                      </w:pPr>
                      <w:r>
                        <w:rPr>
                          <w:rStyle w:val="Page Number"/>
                          <w:rFonts w:ascii="Arial" w:hAnsi="Arial"/>
                          <w:rtl w:val="0"/>
                          <w:lang w:val="en-US"/>
                        </w:rPr>
                        <w:t>What would be the desired solution?</w:t>
                      </w: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pPr>
                      <w:r>
                        <w:rPr>
                          <w:rStyle w:val="Page Number"/>
                          <w:lang w:val="en-US"/>
                        </w:rPr>
                      </w:r>
                    </w:p>
                  </w:txbxContent>
                </v:textbox>
                <w10:wrap type="none" side="bothSides" anchorx="text"/>
              </v:shape>
            </w:pict>
          </mc:Fallback>
        </mc:AlternateContent>
      </w: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pPr>
      <w:r>
        <w:rPr>
          <w:rFonts w:ascii="Arial" w:cs="Arial" w:hAnsi="Arial" w:eastAsia="Arial"/>
          <w:b w:val="1"/>
          <w:bCs w:val="1"/>
          <w:sz w:val="20"/>
          <w:szCs w:val="20"/>
          <w:lang w:val="en-US"/>
        </w:rPr>
        <mc:AlternateContent>
          <mc:Choice Requires="wps">
            <w:drawing xmlns:a="http://schemas.openxmlformats.org/drawingml/2006/main">
              <wp:anchor distT="0" distB="0" distL="0" distR="0" simplePos="0" relativeHeight="251697152" behindDoc="0" locked="0" layoutInCell="1" allowOverlap="1">
                <wp:simplePos x="0" y="0"/>
                <wp:positionH relativeFrom="column">
                  <wp:posOffset>4152900</wp:posOffset>
                </wp:positionH>
                <wp:positionV relativeFrom="line">
                  <wp:posOffset>1083945</wp:posOffset>
                </wp:positionV>
                <wp:extent cx="1828800" cy="617220"/>
                <wp:effectExtent l="0" t="0" r="0" b="0"/>
                <wp:wrapNone/>
                <wp:docPr id="1073741869" name="officeArt object"/>
                <wp:cNvGraphicFramePr/>
                <a:graphic xmlns:a="http://schemas.openxmlformats.org/drawingml/2006/main">
                  <a:graphicData uri="http://schemas.microsoft.com/office/word/2010/wordprocessingShape">
                    <wps:wsp>
                      <wps:cNvSpPr txBox="1"/>
                      <wps:spPr>
                        <a:xfrm>
                          <a:off x="0" y="0"/>
                          <a:ext cx="1828800" cy="617220"/>
                        </a:xfrm>
                        <a:prstGeom prst="rect">
                          <a:avLst/>
                        </a:prstGeom>
                        <a:solidFill>
                          <a:srgbClr val="FFFFFF"/>
                        </a:solidFill>
                        <a:ln w="12700" cap="flat">
                          <a:noFill/>
                          <a:miter lim="400000"/>
                        </a:ln>
                        <a:effectLst/>
                      </wps:spPr>
                      <wps:txbx>
                        <w:txbxContent>
                          <w:p>
                            <w:pPr>
                              <w:pStyle w:val="Header"/>
                              <w:tabs>
                                <w:tab w:val="clear" w:pos="4153"/>
                                <w:tab w:val="clear" w:pos="8306"/>
                              </w:tabs>
                            </w:pPr>
                            <w:r>
                              <w:rPr>
                                <w:lang w:val="en-US"/>
                              </w:rPr>
                              <w:drawing xmlns:a="http://schemas.openxmlformats.org/drawingml/2006/main">
                                <wp:inline distT="0" distB="0" distL="0" distR="0">
                                  <wp:extent cx="525971" cy="525971"/>
                                  <wp:effectExtent l="0" t="0" r="0" b="0"/>
                                  <wp:docPr id="1073741870" name="officeArt object"/>
                                  <wp:cNvGraphicFramePr/>
                                  <a:graphic xmlns:a="http://schemas.openxmlformats.org/drawingml/2006/main">
                                    <a:graphicData uri="http://schemas.openxmlformats.org/drawingml/2006/picture">
                                      <pic:pic xmlns:pic="http://schemas.openxmlformats.org/drawingml/2006/picture">
                                        <pic:nvPicPr>
                                          <pic:cNvPr id="1073741870" name=""/>
                                          <pic:cNvPicPr>
                                            <a:picLocks noChangeAspect="0"/>
                                          </pic:cNvPicPr>
                                        </pic:nvPicPr>
                                        <pic:blipFill>
                                          <a:blip r:embed="rId27">
                                            <a:extLst/>
                                          </a:blip>
                                          <a:stretch>
                                            <a:fillRect/>
                                          </a:stretch>
                                        </pic:blipFill>
                                        <pic:spPr>
                                          <a:xfrm>
                                            <a:off x="0" y="0"/>
                                            <a:ext cx="525971" cy="525971"/>
                                          </a:xfrm>
                                          <a:prstGeom prst="rect">
                                            <a:avLst/>
                                          </a:prstGeom>
                                        </pic:spPr>
                                      </pic:pic>
                                    </a:graphicData>
                                  </a:graphic>
                                </wp:inline>
                              </w:drawing>
                            </w:r>
                            <w:r>
                              <w:rPr>
                                <w:lang w:val="en-US"/>
                              </w:rPr>
                              <w:drawing xmlns:a="http://schemas.openxmlformats.org/drawingml/2006/main">
                                <wp:inline distT="0" distB="0" distL="0" distR="0">
                                  <wp:extent cx="395650" cy="520942"/>
                                  <wp:effectExtent l="0" t="0" r="0" b="0"/>
                                  <wp:docPr id="1073741871" name="officeArt object"/>
                                  <wp:cNvGraphicFramePr/>
                                  <a:graphic xmlns:a="http://schemas.openxmlformats.org/drawingml/2006/main">
                                    <a:graphicData uri="http://schemas.openxmlformats.org/drawingml/2006/picture">
                                      <pic:pic xmlns:pic="http://schemas.openxmlformats.org/drawingml/2006/picture">
                                        <pic:nvPicPr>
                                          <pic:cNvPr id="1073741871" name=""/>
                                          <pic:cNvPicPr>
                                            <a:picLocks noChangeAspect="0"/>
                                          </pic:cNvPicPr>
                                        </pic:nvPicPr>
                                        <pic:blipFill>
                                          <a:blip r:embed="rId28">
                                            <a:extLst/>
                                          </a:blip>
                                          <a:stretch>
                                            <a:fillRect/>
                                          </a:stretch>
                                        </pic:blipFill>
                                        <pic:spPr>
                                          <a:xfrm>
                                            <a:off x="0" y="0"/>
                                            <a:ext cx="395650" cy="520942"/>
                                          </a:xfrm>
                                          <a:prstGeom prst="rect">
                                            <a:avLst/>
                                          </a:prstGeom>
                                        </pic:spPr>
                                      </pic:pic>
                                    </a:graphicData>
                                  </a:graphic>
                                </wp:inline>
                              </w:drawing>
                            </w:r>
                            <w:r>
                              <w:rPr>
                                <w:rFonts w:ascii="Arial" w:cs="Arial" w:hAnsi="Arial" w:eastAsia="Arial"/>
                                <w:b w:val="1"/>
                                <w:bCs w:val="1"/>
                                <w:sz w:val="64"/>
                                <w:szCs w:val="64"/>
                                <w:lang w:val="en-US"/>
                              </w:rPr>
                              <w:drawing xmlns:a="http://schemas.openxmlformats.org/drawingml/2006/main">
                                <wp:inline distT="0" distB="0" distL="0" distR="0">
                                  <wp:extent cx="787797" cy="444500"/>
                                  <wp:effectExtent l="0" t="0" r="0" b="0"/>
                                  <wp:docPr id="1073741872" name="officeArt object"/>
                                  <wp:cNvGraphicFramePr/>
                                  <a:graphic xmlns:a="http://schemas.openxmlformats.org/drawingml/2006/main">
                                    <a:graphicData uri="http://schemas.openxmlformats.org/drawingml/2006/picture">
                                      <pic:pic xmlns:pic="http://schemas.openxmlformats.org/drawingml/2006/picture">
                                        <pic:nvPicPr>
                                          <pic:cNvPr id="1073741872" name=""/>
                                          <pic:cNvPicPr>
                                            <a:picLocks noChangeAspect="0"/>
                                          </pic:cNvPicPr>
                                        </pic:nvPicPr>
                                        <pic:blipFill>
                                          <a:blip r:embed="rId29">
                                            <a:extLst/>
                                          </a:blip>
                                          <a:stretch>
                                            <a:fillRect/>
                                          </a:stretch>
                                        </pic:blipFill>
                                        <pic:spPr>
                                          <a:xfrm>
                                            <a:off x="0" y="0"/>
                                            <a:ext cx="787797" cy="444500"/>
                                          </a:xfrm>
                                          <a:prstGeom prst="rect">
                                            <a:avLst/>
                                          </a:prstGeom>
                                        </pic:spPr>
                                      </pic:pic>
                                    </a:graphicData>
                                  </a:graphic>
                                </wp:inline>
                              </w:drawing>
                            </w:r>
                            <w:r/>
                          </w:p>
                        </w:txbxContent>
                      </wps:txbx>
                      <wps:bodyPr wrap="square" lIns="45719" tIns="45719" rIns="45719" bIns="45719" numCol="1" anchor="t">
                        <a:noAutofit/>
                      </wps:bodyPr>
                    </wps:wsp>
                  </a:graphicData>
                </a:graphic>
              </wp:anchor>
            </w:drawing>
          </mc:Choice>
          <mc:Fallback>
            <w:pict>
              <v:shape id="_x0000_s1049" type="#_x0000_t202" style="visibility:visible;position:absolute;margin-left:327.0pt;margin-top:85.3pt;width:144.0pt;height:48.6pt;z-index:251697152;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Header"/>
                        <w:tabs>
                          <w:tab w:val="clear" w:pos="4153"/>
                          <w:tab w:val="clear" w:pos="8306"/>
                        </w:tabs>
                      </w:pPr>
                      <w:r>
                        <w:rPr>
                          <w:lang w:val="en-US"/>
                        </w:rPr>
                        <w:drawing xmlns:a="http://schemas.openxmlformats.org/drawingml/2006/main">
                          <wp:inline distT="0" distB="0" distL="0" distR="0">
                            <wp:extent cx="525971" cy="525971"/>
                            <wp:effectExtent l="0" t="0" r="0" b="0"/>
                            <wp:docPr id="1073741870" name="officeArt object"/>
                            <wp:cNvGraphicFramePr/>
                            <a:graphic xmlns:a="http://schemas.openxmlformats.org/drawingml/2006/main">
                              <a:graphicData uri="http://schemas.openxmlformats.org/drawingml/2006/picture">
                                <pic:pic xmlns:pic="http://schemas.openxmlformats.org/drawingml/2006/picture">
                                  <pic:nvPicPr>
                                    <pic:cNvPr id="1073741870" name=""/>
                                    <pic:cNvPicPr>
                                      <a:picLocks noChangeAspect="0"/>
                                    </pic:cNvPicPr>
                                  </pic:nvPicPr>
                                  <pic:blipFill>
                                    <a:blip r:embed="rId27">
                                      <a:extLst/>
                                    </a:blip>
                                    <a:stretch>
                                      <a:fillRect/>
                                    </a:stretch>
                                  </pic:blipFill>
                                  <pic:spPr>
                                    <a:xfrm>
                                      <a:off x="0" y="0"/>
                                      <a:ext cx="525971" cy="525971"/>
                                    </a:xfrm>
                                    <a:prstGeom prst="rect">
                                      <a:avLst/>
                                    </a:prstGeom>
                                  </pic:spPr>
                                </pic:pic>
                              </a:graphicData>
                            </a:graphic>
                          </wp:inline>
                        </w:drawing>
                      </w:r>
                      <w:r>
                        <w:rPr>
                          <w:lang w:val="en-US"/>
                        </w:rPr>
                        <w:drawing xmlns:a="http://schemas.openxmlformats.org/drawingml/2006/main">
                          <wp:inline distT="0" distB="0" distL="0" distR="0">
                            <wp:extent cx="395650" cy="520942"/>
                            <wp:effectExtent l="0" t="0" r="0" b="0"/>
                            <wp:docPr id="1073741871" name="officeArt object"/>
                            <wp:cNvGraphicFramePr/>
                            <a:graphic xmlns:a="http://schemas.openxmlformats.org/drawingml/2006/main">
                              <a:graphicData uri="http://schemas.openxmlformats.org/drawingml/2006/picture">
                                <pic:pic xmlns:pic="http://schemas.openxmlformats.org/drawingml/2006/picture">
                                  <pic:nvPicPr>
                                    <pic:cNvPr id="1073741871" name=""/>
                                    <pic:cNvPicPr>
                                      <a:picLocks noChangeAspect="0"/>
                                    </pic:cNvPicPr>
                                  </pic:nvPicPr>
                                  <pic:blipFill>
                                    <a:blip r:embed="rId28">
                                      <a:extLst/>
                                    </a:blip>
                                    <a:stretch>
                                      <a:fillRect/>
                                    </a:stretch>
                                  </pic:blipFill>
                                  <pic:spPr>
                                    <a:xfrm>
                                      <a:off x="0" y="0"/>
                                      <a:ext cx="395650" cy="520942"/>
                                    </a:xfrm>
                                    <a:prstGeom prst="rect">
                                      <a:avLst/>
                                    </a:prstGeom>
                                  </pic:spPr>
                                </pic:pic>
                              </a:graphicData>
                            </a:graphic>
                          </wp:inline>
                        </w:drawing>
                      </w:r>
                      <w:r>
                        <w:rPr>
                          <w:rFonts w:ascii="Arial" w:cs="Arial" w:hAnsi="Arial" w:eastAsia="Arial"/>
                          <w:b w:val="1"/>
                          <w:bCs w:val="1"/>
                          <w:sz w:val="64"/>
                          <w:szCs w:val="64"/>
                          <w:lang w:val="en-US"/>
                        </w:rPr>
                        <w:drawing xmlns:a="http://schemas.openxmlformats.org/drawingml/2006/main">
                          <wp:inline distT="0" distB="0" distL="0" distR="0">
                            <wp:extent cx="787797" cy="444500"/>
                            <wp:effectExtent l="0" t="0" r="0" b="0"/>
                            <wp:docPr id="1073741872" name="officeArt object"/>
                            <wp:cNvGraphicFramePr/>
                            <a:graphic xmlns:a="http://schemas.openxmlformats.org/drawingml/2006/main">
                              <a:graphicData uri="http://schemas.openxmlformats.org/drawingml/2006/picture">
                                <pic:pic xmlns:pic="http://schemas.openxmlformats.org/drawingml/2006/picture">
                                  <pic:nvPicPr>
                                    <pic:cNvPr id="1073741872" name=""/>
                                    <pic:cNvPicPr>
                                      <a:picLocks noChangeAspect="0"/>
                                    </pic:cNvPicPr>
                                  </pic:nvPicPr>
                                  <pic:blipFill>
                                    <a:blip r:embed="rId29">
                                      <a:extLst/>
                                    </a:blip>
                                    <a:stretch>
                                      <a:fillRect/>
                                    </a:stretch>
                                  </pic:blipFill>
                                  <pic:spPr>
                                    <a:xfrm>
                                      <a:off x="0" y="0"/>
                                      <a:ext cx="787797" cy="444500"/>
                                    </a:xfrm>
                                    <a:prstGeom prst="rect">
                                      <a:avLst/>
                                    </a:prstGeom>
                                  </pic:spPr>
                                </pic:pic>
                              </a:graphicData>
                            </a:graphic>
                          </wp:inline>
                        </w:drawing>
                      </w:r>
                      <w:r/>
                    </w:p>
                  </w:txbxContent>
                </v:textbox>
                <w10:wrap type="none" side="bothSides" anchorx="text"/>
              </v:shape>
            </w:pict>
          </mc:Fallback>
        </mc:AlternateContent>
      </w:r>
      <w:r>
        <w:rPr>
          <w:rFonts w:ascii="Arial" w:cs="Arial" w:hAnsi="Arial" w:eastAsia="Arial"/>
          <w:sz w:val="22"/>
          <w:szCs w:val="22"/>
        </w:rPr>
        <mc:AlternateContent>
          <mc:Choice Requires="wps">
            <w:drawing xmlns:a="http://schemas.openxmlformats.org/drawingml/2006/main">
              <wp:anchor distT="0" distB="0" distL="0" distR="0" simplePos="0" relativeHeight="251672576" behindDoc="0" locked="0" layoutInCell="1" allowOverlap="1">
                <wp:simplePos x="0" y="0"/>
                <wp:positionH relativeFrom="column">
                  <wp:posOffset>0</wp:posOffset>
                </wp:positionH>
                <wp:positionV relativeFrom="line">
                  <wp:posOffset>1350010</wp:posOffset>
                </wp:positionV>
                <wp:extent cx="5486400" cy="1828800"/>
                <wp:effectExtent l="0" t="0" r="0" b="0"/>
                <wp:wrapNone/>
                <wp:docPr id="1073741873" name="officeArt object"/>
                <wp:cNvGraphicFramePr/>
                <a:graphic xmlns:a="http://schemas.openxmlformats.org/drawingml/2006/main">
                  <a:graphicData uri="http://schemas.microsoft.com/office/word/2010/wordprocessingShape">
                    <wps:wsp>
                      <wps:cNvSpPr txBox="1"/>
                      <wps:spPr>
                        <a:xfrm>
                          <a:off x="0" y="0"/>
                          <a:ext cx="5486400" cy="1828800"/>
                        </a:xfrm>
                        <a:prstGeom prst="rect">
                          <a:avLst/>
                        </a:prstGeom>
                        <a:solidFill>
                          <a:srgbClr val="FFFFFF"/>
                        </a:solidFill>
                        <a:ln w="9525" cap="flat">
                          <a:solidFill>
                            <a:srgbClr val="000000"/>
                          </a:solidFill>
                          <a:prstDash val="solid"/>
                          <a:round/>
                        </a:ln>
                        <a:effectLst/>
                      </wps:spPr>
                      <wps:txbx>
                        <w:txbxContent>
                          <w:p>
                            <w:pPr>
                              <w:pStyle w:val="Normal.0"/>
                              <w:rPr>
                                <w:rFonts w:ascii="Arial" w:cs="Arial" w:hAnsi="Arial" w:eastAsia="Arial"/>
                                <w:lang w:val="en-US"/>
                              </w:rPr>
                            </w:pPr>
                          </w:p>
                          <w:p>
                            <w:pPr>
                              <w:pStyle w:val="Normal.0"/>
                              <w:ind w:left="1440" w:hanging="1440"/>
                              <w:rPr>
                                <w:rFonts w:ascii="Arial" w:cs="Arial" w:hAnsi="Arial" w:eastAsia="Arial"/>
                                <w:b w:val="1"/>
                                <w:bCs w:val="1"/>
                                <w:i w:val="1"/>
                                <w:iCs w:val="1"/>
                              </w:rPr>
                            </w:pPr>
                            <w:r>
                              <w:rPr>
                                <w:rFonts w:ascii="Arial" w:hAnsi="Arial"/>
                                <w:b w:val="1"/>
                                <w:bCs w:val="1"/>
                                <w:i w:val="1"/>
                                <w:iCs w:val="1"/>
                                <w:rtl w:val="0"/>
                                <w:lang w:val="en-US"/>
                              </w:rPr>
                              <w:t>Case Study Four</w:t>
                            </w:r>
                          </w:p>
                          <w:p>
                            <w:pPr>
                              <w:pStyle w:val="Normal.0"/>
                              <w:rPr>
                                <w:rFonts w:ascii="Arial" w:cs="Arial" w:hAnsi="Arial" w:eastAsia="Arial"/>
                              </w:rPr>
                            </w:pPr>
                            <w:r>
                              <w:rPr>
                                <w:rFonts w:ascii="Arial" w:hAnsi="Arial"/>
                                <w:rtl w:val="0"/>
                                <w:lang w:val="en-US"/>
                              </w:rPr>
                              <w:t xml:space="preserve">You are getting frustrated on the sidelines as your players are continually bunching.  You are continually yelling out </w:t>
                            </w:r>
                            <w:r>
                              <w:rPr>
                                <w:rFonts w:ascii="Arial" w:hAnsi="Arial" w:hint="default"/>
                                <w:rtl w:val="0"/>
                                <w:lang w:val="en-US"/>
                              </w:rPr>
                              <w:t>“</w:t>
                            </w:r>
                            <w:r>
                              <w:rPr>
                                <w:rFonts w:ascii="Arial" w:hAnsi="Arial"/>
                                <w:rtl w:val="0"/>
                                <w:lang w:val="en-US"/>
                              </w:rPr>
                              <w:t>Spread Out</w:t>
                            </w:r>
                            <w:r>
                              <w:rPr>
                                <w:rFonts w:ascii="Arial" w:hAnsi="Arial" w:hint="default"/>
                                <w:rtl w:val="0"/>
                                <w:lang w:val="en-US"/>
                              </w:rPr>
                              <w:t xml:space="preserve">” </w:t>
                            </w:r>
                            <w:r>
                              <w:rPr>
                                <w:rFonts w:ascii="Arial" w:hAnsi="Arial"/>
                                <w:rtl w:val="0"/>
                                <w:lang w:val="en-US"/>
                              </w:rPr>
                              <w:t>but it isn</w:t>
                            </w:r>
                            <w:r>
                              <w:rPr>
                                <w:rFonts w:ascii="Arial" w:hAnsi="Arial" w:hint="default"/>
                                <w:rtl w:val="0"/>
                                <w:lang w:val="en-US"/>
                              </w:rPr>
                              <w:t>’</w:t>
                            </w:r>
                            <w:r>
                              <w:rPr>
                                <w:rFonts w:ascii="Arial" w:hAnsi="Arial"/>
                                <w:rtl w:val="0"/>
                                <w:lang w:val="en-US"/>
                              </w:rPr>
                              <w:t>t working.</w:t>
                            </w:r>
                          </w:p>
                          <w:p>
                            <w:pPr>
                              <w:pStyle w:val="Normal.0"/>
                              <w:rPr>
                                <w:rFonts w:ascii="Arial" w:cs="Arial" w:hAnsi="Arial" w:eastAsia="Arial"/>
                              </w:rPr>
                            </w:pPr>
                          </w:p>
                          <w:p>
                            <w:pPr>
                              <w:pStyle w:val="Normal.0"/>
                              <w:numPr>
                                <w:ilvl w:val="0"/>
                                <w:numId w:val="20"/>
                              </w:numPr>
                              <w:bidi w:val="0"/>
                              <w:ind w:right="0"/>
                              <w:jc w:val="left"/>
                              <w:rPr>
                                <w:rtl w:val="0"/>
                                <w:lang w:val="en-US"/>
                              </w:rPr>
                            </w:pPr>
                            <w:r>
                              <w:rPr>
                                <w:rFonts w:ascii="Arial" w:hAnsi="Arial"/>
                                <w:rtl w:val="0"/>
                                <w:lang w:val="en-US"/>
                              </w:rPr>
                              <w:t>Explain how you could deal with this situation more effectively and prevent it from recurring</w:t>
                            </w: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pPr>
                            <w:r>
                              <w:rPr>
                                <w:rStyle w:val="Page Number"/>
                                <w:lang w:val="en-US"/>
                              </w:rPr>
                            </w:r>
                          </w:p>
                        </w:txbxContent>
                      </wps:txbx>
                      <wps:bodyPr wrap="square" lIns="45719" tIns="45719" rIns="45719" bIns="45719" numCol="1" anchor="t">
                        <a:noAutofit/>
                      </wps:bodyPr>
                    </wps:wsp>
                  </a:graphicData>
                </a:graphic>
              </wp:anchor>
            </w:drawing>
          </mc:Choice>
          <mc:Fallback>
            <w:pict>
              <v:shape id="_x0000_s1050" type="#_x0000_t202" style="visibility:visible;position:absolute;margin-left:0.0pt;margin-top:106.3pt;width:432.0pt;height:144.0pt;z-index:251672576;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rPr>
                          <w:rFonts w:ascii="Arial" w:cs="Arial" w:hAnsi="Arial" w:eastAsia="Arial"/>
                          <w:lang w:val="en-US"/>
                        </w:rPr>
                      </w:pPr>
                    </w:p>
                    <w:p>
                      <w:pPr>
                        <w:pStyle w:val="Normal.0"/>
                        <w:ind w:left="1440" w:hanging="1440"/>
                        <w:rPr>
                          <w:rFonts w:ascii="Arial" w:cs="Arial" w:hAnsi="Arial" w:eastAsia="Arial"/>
                          <w:b w:val="1"/>
                          <w:bCs w:val="1"/>
                          <w:i w:val="1"/>
                          <w:iCs w:val="1"/>
                        </w:rPr>
                      </w:pPr>
                      <w:r>
                        <w:rPr>
                          <w:rFonts w:ascii="Arial" w:hAnsi="Arial"/>
                          <w:b w:val="1"/>
                          <w:bCs w:val="1"/>
                          <w:i w:val="1"/>
                          <w:iCs w:val="1"/>
                          <w:rtl w:val="0"/>
                          <w:lang w:val="en-US"/>
                        </w:rPr>
                        <w:t>Case Study Four</w:t>
                      </w:r>
                    </w:p>
                    <w:p>
                      <w:pPr>
                        <w:pStyle w:val="Normal.0"/>
                        <w:rPr>
                          <w:rFonts w:ascii="Arial" w:cs="Arial" w:hAnsi="Arial" w:eastAsia="Arial"/>
                        </w:rPr>
                      </w:pPr>
                      <w:r>
                        <w:rPr>
                          <w:rFonts w:ascii="Arial" w:hAnsi="Arial"/>
                          <w:rtl w:val="0"/>
                          <w:lang w:val="en-US"/>
                        </w:rPr>
                        <w:t xml:space="preserve">You are getting frustrated on the sidelines as your players are continually bunching.  You are continually yelling out </w:t>
                      </w:r>
                      <w:r>
                        <w:rPr>
                          <w:rFonts w:ascii="Arial" w:hAnsi="Arial" w:hint="default"/>
                          <w:rtl w:val="0"/>
                          <w:lang w:val="en-US"/>
                        </w:rPr>
                        <w:t>“</w:t>
                      </w:r>
                      <w:r>
                        <w:rPr>
                          <w:rFonts w:ascii="Arial" w:hAnsi="Arial"/>
                          <w:rtl w:val="0"/>
                          <w:lang w:val="en-US"/>
                        </w:rPr>
                        <w:t>Spread Out</w:t>
                      </w:r>
                      <w:r>
                        <w:rPr>
                          <w:rFonts w:ascii="Arial" w:hAnsi="Arial" w:hint="default"/>
                          <w:rtl w:val="0"/>
                          <w:lang w:val="en-US"/>
                        </w:rPr>
                        <w:t xml:space="preserve">” </w:t>
                      </w:r>
                      <w:r>
                        <w:rPr>
                          <w:rFonts w:ascii="Arial" w:hAnsi="Arial"/>
                          <w:rtl w:val="0"/>
                          <w:lang w:val="en-US"/>
                        </w:rPr>
                        <w:t>but it isn</w:t>
                      </w:r>
                      <w:r>
                        <w:rPr>
                          <w:rFonts w:ascii="Arial" w:hAnsi="Arial" w:hint="default"/>
                          <w:rtl w:val="0"/>
                          <w:lang w:val="en-US"/>
                        </w:rPr>
                        <w:t>’</w:t>
                      </w:r>
                      <w:r>
                        <w:rPr>
                          <w:rFonts w:ascii="Arial" w:hAnsi="Arial"/>
                          <w:rtl w:val="0"/>
                          <w:lang w:val="en-US"/>
                        </w:rPr>
                        <w:t>t working.</w:t>
                      </w:r>
                    </w:p>
                    <w:p>
                      <w:pPr>
                        <w:pStyle w:val="Normal.0"/>
                        <w:rPr>
                          <w:rFonts w:ascii="Arial" w:cs="Arial" w:hAnsi="Arial" w:eastAsia="Arial"/>
                        </w:rPr>
                      </w:pPr>
                    </w:p>
                    <w:p>
                      <w:pPr>
                        <w:pStyle w:val="Normal.0"/>
                        <w:numPr>
                          <w:ilvl w:val="0"/>
                          <w:numId w:val="20"/>
                        </w:numPr>
                        <w:bidi w:val="0"/>
                        <w:ind w:right="0"/>
                        <w:jc w:val="left"/>
                        <w:rPr>
                          <w:rtl w:val="0"/>
                          <w:lang w:val="en-US"/>
                        </w:rPr>
                      </w:pPr>
                      <w:r>
                        <w:rPr>
                          <w:rFonts w:ascii="Arial" w:hAnsi="Arial"/>
                          <w:rtl w:val="0"/>
                          <w:lang w:val="en-US"/>
                        </w:rPr>
                        <w:t>Explain how you could deal with this situation more effectively and prevent it from recurring</w:t>
                      </w: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pPr>
                      <w:r>
                        <w:rPr>
                          <w:rStyle w:val="Page Number"/>
                          <w:lang w:val="en-US"/>
                        </w:rPr>
                      </w:r>
                    </w:p>
                  </w:txbxContent>
                </v:textbox>
                <w10:wrap type="none" side="bothSides" anchorx="text"/>
              </v:shape>
            </w:pict>
          </mc:Fallback>
        </mc:AlternateContent>
      </w:r>
      <w:r>
        <w:rPr>
          <w:rFonts w:ascii="Arial Unicode MS" w:cs="Arial Unicode MS" w:hAnsi="Arial Unicode MS" w:eastAsia="Arial Unicode MS"/>
          <w:b w:val="0"/>
          <w:bCs w:val="0"/>
          <w:i w:val="0"/>
          <w:iCs w:val="0"/>
          <w:sz w:val="22"/>
          <w:szCs w:val="22"/>
        </w:rPr>
        <w:br w:type="page"/>
      </w:r>
    </w:p>
    <w:p>
      <w:pPr>
        <w:pStyle w:val="Normal.0"/>
        <w:jc w:val="both"/>
        <w:rPr>
          <w:rFonts w:ascii="Arial" w:cs="Arial" w:hAnsi="Arial" w:eastAsia="Arial"/>
          <w:b w:val="1"/>
          <w:bCs w:val="1"/>
          <w:sz w:val="28"/>
          <w:szCs w:val="28"/>
        </w:rPr>
      </w:pPr>
      <w:r>
        <w:rPr>
          <w:rFonts w:ascii="Arial" w:hAnsi="Arial"/>
          <w:b w:val="1"/>
          <w:bCs w:val="1"/>
          <w:sz w:val="28"/>
          <w:szCs w:val="28"/>
          <w:rtl w:val="0"/>
          <w:lang w:val="en-US"/>
        </w:rPr>
        <w:t>Game Day: Case Studies</w:t>
      </w:r>
    </w:p>
    <w:p>
      <w:pPr>
        <w:pStyle w:val="Normal.0"/>
        <w:jc w:val="both"/>
        <w:rPr>
          <w:rFonts w:ascii="Arial" w:cs="Arial" w:hAnsi="Arial" w:eastAsia="Arial"/>
          <w:b w:val="1"/>
          <w:bCs w:val="1"/>
          <w:sz w:val="22"/>
          <w:szCs w:val="22"/>
        </w:rPr>
      </w:pPr>
      <w:r>
        <w:rPr>
          <w:rFonts w:ascii="Arial" w:cs="Arial" w:hAnsi="Arial" w:eastAsia="Arial"/>
          <w:b w:val="1"/>
          <w:bCs w:val="1"/>
          <w:i w:val="1"/>
          <w:iCs w:val="1"/>
          <w:sz w:val="22"/>
          <w:szCs w:val="22"/>
        </w:rPr>
        <mc:AlternateContent>
          <mc:Choice Requires="wps">
            <w:drawing xmlns:a="http://schemas.openxmlformats.org/drawingml/2006/main">
              <wp:anchor distT="0" distB="0" distL="0" distR="0" simplePos="0" relativeHeight="251685888" behindDoc="0" locked="0" layoutInCell="1" allowOverlap="1">
                <wp:simplePos x="0" y="0"/>
                <wp:positionH relativeFrom="column">
                  <wp:posOffset>4800600</wp:posOffset>
                </wp:positionH>
                <wp:positionV relativeFrom="line">
                  <wp:posOffset>-160655</wp:posOffset>
                </wp:positionV>
                <wp:extent cx="914400" cy="581025"/>
                <wp:effectExtent l="0" t="0" r="0" b="0"/>
                <wp:wrapNone/>
                <wp:docPr id="1073741874" name="officeArt object"/>
                <wp:cNvGraphicFramePr/>
                <a:graphic xmlns:a="http://schemas.openxmlformats.org/drawingml/2006/main">
                  <a:graphicData uri="http://schemas.microsoft.com/office/word/2010/wordprocessingShape">
                    <wps:wsp>
                      <wps:cNvSpPr txBox="1"/>
                      <wps:spPr>
                        <a:xfrm>
                          <a:off x="0" y="0"/>
                          <a:ext cx="914400" cy="581025"/>
                        </a:xfrm>
                        <a:prstGeom prst="rect">
                          <a:avLst/>
                        </a:prstGeom>
                        <a:solidFill>
                          <a:srgbClr val="FFFFFF"/>
                        </a:solidFill>
                        <a:ln w="12700" cap="flat">
                          <a:noFill/>
                          <a:miter lim="400000"/>
                        </a:ln>
                        <a:effectLst/>
                      </wps:spPr>
                      <wps:txbx>
                        <w:txbxContent>
                          <w:p>
                            <w:pPr>
                              <w:pStyle w:val="Normal.0"/>
                            </w:pPr>
                            <w:r>
                              <w:rPr>
                                <w:rFonts w:ascii="Arial" w:cs="Arial" w:hAnsi="Arial" w:eastAsia="Arial"/>
                                <w:b w:val="1"/>
                                <w:bCs w:val="1"/>
                                <w:sz w:val="64"/>
                                <w:szCs w:val="64"/>
                                <w:lang w:val="en-US"/>
                              </w:rPr>
                              <w:drawing xmlns:a="http://schemas.openxmlformats.org/drawingml/2006/main">
                                <wp:inline distT="0" distB="0" distL="0" distR="0">
                                  <wp:extent cx="787797" cy="444500"/>
                                  <wp:effectExtent l="0" t="0" r="0" b="0"/>
                                  <wp:docPr id="1073741875" name="officeArt object"/>
                                  <wp:cNvGraphicFramePr/>
                                  <a:graphic xmlns:a="http://schemas.openxmlformats.org/drawingml/2006/main">
                                    <a:graphicData uri="http://schemas.openxmlformats.org/drawingml/2006/picture">
                                      <pic:pic xmlns:pic="http://schemas.openxmlformats.org/drawingml/2006/picture">
                                        <pic:nvPicPr>
                                          <pic:cNvPr id="1073741875" name=""/>
                                          <pic:cNvPicPr>
                                            <a:picLocks noChangeAspect="0"/>
                                          </pic:cNvPicPr>
                                        </pic:nvPicPr>
                                        <pic:blipFill>
                                          <a:blip r:embed="rId30">
                                            <a:extLst/>
                                          </a:blip>
                                          <a:stretch>
                                            <a:fillRect/>
                                          </a:stretch>
                                        </pic:blipFill>
                                        <pic:spPr>
                                          <a:xfrm>
                                            <a:off x="0" y="0"/>
                                            <a:ext cx="787797" cy="444500"/>
                                          </a:xfrm>
                                          <a:prstGeom prst="rect">
                                            <a:avLst/>
                                          </a:prstGeom>
                                        </pic:spPr>
                                      </pic:pic>
                                    </a:graphicData>
                                  </a:graphic>
                                </wp:inline>
                              </w:drawing>
                            </w:r>
                          </w:p>
                        </w:txbxContent>
                      </wps:txbx>
                      <wps:bodyPr wrap="square" lIns="45719" tIns="45719" rIns="45719" bIns="45719" numCol="1" anchor="t">
                        <a:noAutofit/>
                      </wps:bodyPr>
                    </wps:wsp>
                  </a:graphicData>
                </a:graphic>
              </wp:anchor>
            </w:drawing>
          </mc:Choice>
          <mc:Fallback>
            <w:pict>
              <v:shape id="_x0000_s1051" type="#_x0000_t202" style="visibility:visible;position:absolute;margin-left:378.0pt;margin-top:-12.6pt;width:72.0pt;height:45.8pt;z-index:251685888;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Normal.0"/>
                      </w:pPr>
                      <w:r>
                        <w:rPr>
                          <w:rFonts w:ascii="Arial" w:cs="Arial" w:hAnsi="Arial" w:eastAsia="Arial"/>
                          <w:b w:val="1"/>
                          <w:bCs w:val="1"/>
                          <w:sz w:val="64"/>
                          <w:szCs w:val="64"/>
                          <w:lang w:val="en-US"/>
                        </w:rPr>
                        <w:drawing xmlns:a="http://schemas.openxmlformats.org/drawingml/2006/main">
                          <wp:inline distT="0" distB="0" distL="0" distR="0">
                            <wp:extent cx="787797" cy="444500"/>
                            <wp:effectExtent l="0" t="0" r="0" b="0"/>
                            <wp:docPr id="1073741875" name="officeArt object"/>
                            <wp:cNvGraphicFramePr/>
                            <a:graphic xmlns:a="http://schemas.openxmlformats.org/drawingml/2006/main">
                              <a:graphicData uri="http://schemas.openxmlformats.org/drawingml/2006/picture">
                                <pic:pic xmlns:pic="http://schemas.openxmlformats.org/drawingml/2006/picture">
                                  <pic:nvPicPr>
                                    <pic:cNvPr id="1073741875" name=""/>
                                    <pic:cNvPicPr>
                                      <a:picLocks noChangeAspect="0"/>
                                    </pic:cNvPicPr>
                                  </pic:nvPicPr>
                                  <pic:blipFill>
                                    <a:blip r:embed="rId30">
                                      <a:extLst/>
                                    </a:blip>
                                    <a:stretch>
                                      <a:fillRect/>
                                    </a:stretch>
                                  </pic:blipFill>
                                  <pic:spPr>
                                    <a:xfrm>
                                      <a:off x="0" y="0"/>
                                      <a:ext cx="787797" cy="444500"/>
                                    </a:xfrm>
                                    <a:prstGeom prst="rect">
                                      <a:avLst/>
                                    </a:prstGeom>
                                  </pic:spPr>
                                </pic:pic>
                              </a:graphicData>
                            </a:graphic>
                          </wp:inline>
                        </w:drawing>
                      </w:r>
                    </w:p>
                  </w:txbxContent>
                </v:textbox>
                <w10:wrap type="none" side="bothSides" anchorx="text"/>
              </v:shape>
            </w:pict>
          </mc:Fallback>
        </mc:AlternateContent>
      </w:r>
      <w:r>
        <w:rPr>
          <w:rFonts w:ascii="Arial" w:cs="Arial" w:hAnsi="Arial" w:eastAsia="Arial"/>
          <w:b w:val="1"/>
          <w:bCs w:val="1"/>
          <w:i w:val="1"/>
          <w:iCs w:val="1"/>
          <w:sz w:val="22"/>
          <w:szCs w:val="22"/>
        </w:rPr>
        <mc:AlternateContent>
          <mc:Choice Requires="wps">
            <w:drawing xmlns:a="http://schemas.openxmlformats.org/drawingml/2006/main">
              <wp:anchor distT="0" distB="0" distL="0" distR="0" simplePos="0" relativeHeight="251673600" behindDoc="0" locked="0" layoutInCell="1" allowOverlap="1">
                <wp:simplePos x="0" y="0"/>
                <wp:positionH relativeFrom="column">
                  <wp:posOffset>0</wp:posOffset>
                </wp:positionH>
                <wp:positionV relativeFrom="line">
                  <wp:posOffset>138430</wp:posOffset>
                </wp:positionV>
                <wp:extent cx="5486400" cy="1646555"/>
                <wp:effectExtent l="0" t="0" r="0" b="0"/>
                <wp:wrapNone/>
                <wp:docPr id="1073741876" name="officeArt object"/>
                <wp:cNvGraphicFramePr/>
                <a:graphic xmlns:a="http://schemas.openxmlformats.org/drawingml/2006/main">
                  <a:graphicData uri="http://schemas.microsoft.com/office/word/2010/wordprocessingShape">
                    <wps:wsp>
                      <wps:cNvSpPr txBox="1"/>
                      <wps:spPr>
                        <a:xfrm>
                          <a:off x="0" y="0"/>
                          <a:ext cx="5486400" cy="1646555"/>
                        </a:xfrm>
                        <a:prstGeom prst="rect">
                          <a:avLst/>
                        </a:prstGeom>
                        <a:solidFill>
                          <a:srgbClr val="FFFFFF"/>
                        </a:solidFill>
                        <a:ln w="9525" cap="flat">
                          <a:solidFill>
                            <a:srgbClr val="000000"/>
                          </a:solidFill>
                          <a:prstDash val="solid"/>
                          <a:round/>
                        </a:ln>
                        <a:effectLst/>
                      </wps:spPr>
                      <wps:txbx>
                        <w:txbxContent>
                          <w:p>
                            <w:pPr>
                              <w:pStyle w:val="Normal.0"/>
                              <w:rPr>
                                <w:rStyle w:val="Page Number"/>
                                <w:lang w:val="en-US"/>
                              </w:rPr>
                            </w:pPr>
                          </w:p>
                          <w:p>
                            <w:pPr>
                              <w:pStyle w:val="Normal.0"/>
                              <w:ind w:left="1440" w:hanging="1440"/>
                              <w:rPr>
                                <w:rFonts w:ascii="Arial" w:cs="Arial" w:hAnsi="Arial" w:eastAsia="Arial"/>
                                <w:b w:val="1"/>
                                <w:bCs w:val="1"/>
                                <w:i w:val="1"/>
                                <w:iCs w:val="1"/>
                              </w:rPr>
                            </w:pPr>
                            <w:r>
                              <w:rPr>
                                <w:rFonts w:ascii="Arial" w:hAnsi="Arial"/>
                                <w:b w:val="1"/>
                                <w:bCs w:val="1"/>
                                <w:i w:val="1"/>
                                <w:iCs w:val="1"/>
                                <w:rtl w:val="0"/>
                                <w:lang w:val="en-US"/>
                              </w:rPr>
                              <w:t>Case Study Five</w:t>
                            </w:r>
                          </w:p>
                          <w:p>
                            <w:pPr>
                              <w:pStyle w:val="Normal.0"/>
                              <w:rPr>
                                <w:rFonts w:ascii="Arial" w:cs="Arial" w:hAnsi="Arial" w:eastAsia="Arial"/>
                              </w:rPr>
                            </w:pPr>
                            <w:r>
                              <w:rPr>
                                <w:rFonts w:ascii="Arial" w:hAnsi="Arial"/>
                                <w:rtl w:val="0"/>
                                <w:lang w:val="en-US"/>
                              </w:rPr>
                              <w:t>Your team is struggling at their own centre pass.  There doesn</w:t>
                            </w:r>
                            <w:r>
                              <w:rPr>
                                <w:rFonts w:ascii="Arial" w:hAnsi="Arial" w:hint="default"/>
                                <w:rtl w:val="0"/>
                                <w:lang w:val="en-US"/>
                              </w:rPr>
                              <w:t>’</w:t>
                            </w:r>
                            <w:r>
                              <w:rPr>
                                <w:rFonts w:ascii="Arial" w:hAnsi="Arial"/>
                                <w:rtl w:val="0"/>
                                <w:lang w:val="en-US"/>
                              </w:rPr>
                              <w:t>t appear to be anyone to pass to and the opposition centre is marking at 0.9m so your centre has only limited vision.</w:t>
                            </w:r>
                          </w:p>
                          <w:p>
                            <w:pPr>
                              <w:pStyle w:val="Normal.0"/>
                              <w:rPr>
                                <w:rFonts w:ascii="Arial" w:cs="Arial" w:hAnsi="Arial" w:eastAsia="Arial"/>
                              </w:rPr>
                            </w:pPr>
                          </w:p>
                          <w:p>
                            <w:pPr>
                              <w:pStyle w:val="Normal.0"/>
                              <w:numPr>
                                <w:ilvl w:val="0"/>
                                <w:numId w:val="21"/>
                              </w:numPr>
                              <w:bidi w:val="0"/>
                              <w:ind w:right="0"/>
                              <w:jc w:val="left"/>
                              <w:rPr>
                                <w:rFonts w:ascii="Arial" w:hAnsi="Arial"/>
                                <w:sz w:val="24"/>
                                <w:szCs w:val="24"/>
                                <w:rtl w:val="0"/>
                                <w:lang w:val="en-US"/>
                              </w:rPr>
                            </w:pPr>
                            <w:r>
                              <w:rPr>
                                <w:rFonts w:ascii="Arial" w:hAnsi="Arial"/>
                                <w:sz w:val="24"/>
                                <w:szCs w:val="24"/>
                                <w:rtl w:val="0"/>
                                <w:lang w:val="en-US"/>
                              </w:rPr>
                              <w:t xml:space="preserve">What would you say to your team?  </w:t>
                            </w:r>
                          </w:p>
                          <w:p>
                            <w:pPr>
                              <w:pStyle w:val="Normal.0"/>
                              <w:ind w:left="360" w:firstLine="360"/>
                              <w:rPr>
                                <w:rFonts w:ascii="Arial" w:cs="Arial" w:hAnsi="Arial" w:eastAsia="Arial"/>
                              </w:rPr>
                            </w:pPr>
                            <w:r>
                              <w:rPr>
                                <w:rFonts w:ascii="Arial" w:hAnsi="Arial"/>
                                <w:rtl w:val="0"/>
                                <w:lang w:val="en-US"/>
                              </w:rPr>
                              <w:t>Plan your team talk.</w:t>
                            </w: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pPr>
                            <w:r>
                              <w:rPr>
                                <w:rStyle w:val="Page Number"/>
                                <w:lang w:val="en-US"/>
                              </w:rPr>
                            </w:r>
                          </w:p>
                        </w:txbxContent>
                      </wps:txbx>
                      <wps:bodyPr wrap="square" lIns="45719" tIns="45719" rIns="45719" bIns="45719" numCol="1" anchor="t">
                        <a:noAutofit/>
                      </wps:bodyPr>
                    </wps:wsp>
                  </a:graphicData>
                </a:graphic>
              </wp:anchor>
            </w:drawing>
          </mc:Choice>
          <mc:Fallback>
            <w:pict>
              <v:shape id="_x0000_s1052" type="#_x0000_t202" style="visibility:visible;position:absolute;margin-left:0.0pt;margin-top:10.9pt;width:432.0pt;height:129.6pt;z-index:251673600;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rPr>
                          <w:rStyle w:val="Page Number"/>
                          <w:lang w:val="en-US"/>
                        </w:rPr>
                      </w:pPr>
                    </w:p>
                    <w:p>
                      <w:pPr>
                        <w:pStyle w:val="Normal.0"/>
                        <w:ind w:left="1440" w:hanging="1440"/>
                        <w:rPr>
                          <w:rFonts w:ascii="Arial" w:cs="Arial" w:hAnsi="Arial" w:eastAsia="Arial"/>
                          <w:b w:val="1"/>
                          <w:bCs w:val="1"/>
                          <w:i w:val="1"/>
                          <w:iCs w:val="1"/>
                        </w:rPr>
                      </w:pPr>
                      <w:r>
                        <w:rPr>
                          <w:rFonts w:ascii="Arial" w:hAnsi="Arial"/>
                          <w:b w:val="1"/>
                          <w:bCs w:val="1"/>
                          <w:i w:val="1"/>
                          <w:iCs w:val="1"/>
                          <w:rtl w:val="0"/>
                          <w:lang w:val="en-US"/>
                        </w:rPr>
                        <w:t>Case Study Five</w:t>
                      </w:r>
                    </w:p>
                    <w:p>
                      <w:pPr>
                        <w:pStyle w:val="Normal.0"/>
                        <w:rPr>
                          <w:rFonts w:ascii="Arial" w:cs="Arial" w:hAnsi="Arial" w:eastAsia="Arial"/>
                        </w:rPr>
                      </w:pPr>
                      <w:r>
                        <w:rPr>
                          <w:rFonts w:ascii="Arial" w:hAnsi="Arial"/>
                          <w:rtl w:val="0"/>
                          <w:lang w:val="en-US"/>
                        </w:rPr>
                        <w:t>Your team is struggling at their own centre pass.  There doesn</w:t>
                      </w:r>
                      <w:r>
                        <w:rPr>
                          <w:rFonts w:ascii="Arial" w:hAnsi="Arial" w:hint="default"/>
                          <w:rtl w:val="0"/>
                          <w:lang w:val="en-US"/>
                        </w:rPr>
                        <w:t>’</w:t>
                      </w:r>
                      <w:r>
                        <w:rPr>
                          <w:rFonts w:ascii="Arial" w:hAnsi="Arial"/>
                          <w:rtl w:val="0"/>
                          <w:lang w:val="en-US"/>
                        </w:rPr>
                        <w:t>t appear to be anyone to pass to and the opposition centre is marking at 0.9m so your centre has only limited vision.</w:t>
                      </w:r>
                    </w:p>
                    <w:p>
                      <w:pPr>
                        <w:pStyle w:val="Normal.0"/>
                        <w:rPr>
                          <w:rFonts w:ascii="Arial" w:cs="Arial" w:hAnsi="Arial" w:eastAsia="Arial"/>
                        </w:rPr>
                      </w:pPr>
                    </w:p>
                    <w:p>
                      <w:pPr>
                        <w:pStyle w:val="Normal.0"/>
                        <w:numPr>
                          <w:ilvl w:val="0"/>
                          <w:numId w:val="21"/>
                        </w:numPr>
                        <w:bidi w:val="0"/>
                        <w:ind w:right="0"/>
                        <w:jc w:val="left"/>
                        <w:rPr>
                          <w:rFonts w:ascii="Arial" w:hAnsi="Arial"/>
                          <w:sz w:val="24"/>
                          <w:szCs w:val="24"/>
                          <w:rtl w:val="0"/>
                          <w:lang w:val="en-US"/>
                        </w:rPr>
                      </w:pPr>
                      <w:r>
                        <w:rPr>
                          <w:rFonts w:ascii="Arial" w:hAnsi="Arial"/>
                          <w:sz w:val="24"/>
                          <w:szCs w:val="24"/>
                          <w:rtl w:val="0"/>
                          <w:lang w:val="en-US"/>
                        </w:rPr>
                        <w:t xml:space="preserve">What would you say to your team?  </w:t>
                      </w:r>
                    </w:p>
                    <w:p>
                      <w:pPr>
                        <w:pStyle w:val="Normal.0"/>
                        <w:ind w:left="360" w:firstLine="360"/>
                        <w:rPr>
                          <w:rFonts w:ascii="Arial" w:cs="Arial" w:hAnsi="Arial" w:eastAsia="Arial"/>
                        </w:rPr>
                      </w:pPr>
                      <w:r>
                        <w:rPr>
                          <w:rFonts w:ascii="Arial" w:hAnsi="Arial"/>
                          <w:rtl w:val="0"/>
                          <w:lang w:val="en-US"/>
                        </w:rPr>
                        <w:t>Plan your team talk.</w:t>
                      </w: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pPr>
                      <w:r>
                        <w:rPr>
                          <w:rStyle w:val="Page Number"/>
                          <w:lang w:val="en-US"/>
                        </w:rPr>
                      </w:r>
                    </w:p>
                  </w:txbxContent>
                </v:textbox>
                <w10:wrap type="none" side="bothSides" anchorx="text"/>
              </v:shape>
            </w:pict>
          </mc:Fallback>
        </mc:AlternateContent>
      </w: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i w:val="1"/>
          <w:iCs w:val="1"/>
          <w:sz w:val="22"/>
          <w:szCs w:val="22"/>
        </w:rPr>
      </w:pPr>
    </w:p>
    <w:p>
      <w:pPr>
        <w:pStyle w:val="Normal.0"/>
        <w:ind w:left="1440" w:hanging="1440"/>
        <w:jc w:val="both"/>
        <w:rPr>
          <w:rFonts w:ascii="Arial" w:cs="Arial" w:hAnsi="Arial" w:eastAsia="Arial"/>
          <w:b w:val="1"/>
          <w:bCs w:val="1"/>
          <w:i w:val="1"/>
          <w:iCs w:val="1"/>
          <w:sz w:val="22"/>
          <w:szCs w:val="22"/>
        </w:rPr>
      </w:pPr>
    </w:p>
    <w:p>
      <w:pPr>
        <w:pStyle w:val="Normal.0"/>
        <w:ind w:left="1440" w:hanging="1440"/>
        <w:jc w:val="both"/>
        <w:rPr>
          <w:rFonts w:ascii="Arial" w:cs="Arial" w:hAnsi="Arial" w:eastAsia="Arial"/>
          <w:b w:val="1"/>
          <w:bCs w:val="1"/>
          <w:i w:val="1"/>
          <w:iCs w:val="1"/>
          <w:sz w:val="22"/>
          <w:szCs w:val="22"/>
        </w:rPr>
      </w:pPr>
    </w:p>
    <w:p>
      <w:pPr>
        <w:pStyle w:val="Normal.0"/>
        <w:ind w:left="1440" w:hanging="1440"/>
        <w:jc w:val="both"/>
        <w:rPr>
          <w:rFonts w:ascii="Arial" w:cs="Arial" w:hAnsi="Arial" w:eastAsia="Arial"/>
          <w:b w:val="1"/>
          <w:bCs w:val="1"/>
          <w:i w:val="1"/>
          <w:iCs w:val="1"/>
          <w:sz w:val="22"/>
          <w:szCs w:val="22"/>
        </w:rPr>
      </w:pPr>
    </w:p>
    <w:p>
      <w:pPr>
        <w:pStyle w:val="Normal.0"/>
        <w:ind w:left="1440" w:hanging="1440"/>
        <w:jc w:val="both"/>
        <w:rPr>
          <w:rFonts w:ascii="Arial" w:cs="Arial" w:hAnsi="Arial" w:eastAsia="Arial"/>
          <w:b w:val="1"/>
          <w:bCs w:val="1"/>
          <w:i w:val="1"/>
          <w:iCs w:val="1"/>
          <w:sz w:val="22"/>
          <w:szCs w:val="22"/>
          <w:lang w:val="en-US"/>
        </w:rPr>
      </w:pPr>
      <w:r>
        <w:rPr>
          <w:rFonts w:ascii="Arial" w:cs="Arial" w:hAnsi="Arial" w:eastAsia="Arial"/>
          <w:b w:val="1"/>
          <w:bCs w:val="1"/>
          <w:sz w:val="20"/>
          <w:szCs w:val="20"/>
          <w:lang w:val="en-US"/>
        </w:rPr>
        <mc:AlternateContent>
          <mc:Choice Requires="wps">
            <w:drawing xmlns:a="http://schemas.openxmlformats.org/drawingml/2006/main">
              <wp:anchor distT="0" distB="0" distL="0" distR="0" simplePos="0" relativeHeight="251698176" behindDoc="0" locked="0" layoutInCell="1" allowOverlap="1">
                <wp:simplePos x="0" y="0"/>
                <wp:positionH relativeFrom="column">
                  <wp:posOffset>4152900</wp:posOffset>
                </wp:positionH>
                <wp:positionV relativeFrom="line">
                  <wp:posOffset>92710</wp:posOffset>
                </wp:positionV>
                <wp:extent cx="1828800" cy="617220"/>
                <wp:effectExtent l="0" t="0" r="0" b="0"/>
                <wp:wrapNone/>
                <wp:docPr id="1073741877" name="officeArt object"/>
                <wp:cNvGraphicFramePr/>
                <a:graphic xmlns:a="http://schemas.openxmlformats.org/drawingml/2006/main">
                  <a:graphicData uri="http://schemas.microsoft.com/office/word/2010/wordprocessingShape">
                    <wps:wsp>
                      <wps:cNvSpPr txBox="1"/>
                      <wps:spPr>
                        <a:xfrm>
                          <a:off x="0" y="0"/>
                          <a:ext cx="1828800" cy="617220"/>
                        </a:xfrm>
                        <a:prstGeom prst="rect">
                          <a:avLst/>
                        </a:prstGeom>
                        <a:solidFill>
                          <a:srgbClr val="FFFFFF"/>
                        </a:solidFill>
                        <a:ln w="12700" cap="flat">
                          <a:noFill/>
                          <a:miter lim="400000"/>
                        </a:ln>
                        <a:effectLst/>
                      </wps:spPr>
                      <wps:txbx>
                        <w:txbxContent>
                          <w:p>
                            <w:pPr>
                              <w:pStyle w:val="Header"/>
                              <w:tabs>
                                <w:tab w:val="clear" w:pos="4153"/>
                                <w:tab w:val="clear" w:pos="8306"/>
                              </w:tabs>
                            </w:pPr>
                            <w:r>
                              <w:rPr>
                                <w:lang w:val="en-US"/>
                              </w:rPr>
                              <w:drawing xmlns:a="http://schemas.openxmlformats.org/drawingml/2006/main">
                                <wp:inline distT="0" distB="0" distL="0" distR="0">
                                  <wp:extent cx="525971" cy="525971"/>
                                  <wp:effectExtent l="0" t="0" r="0" b="0"/>
                                  <wp:docPr id="1073741878" name="officeArt object"/>
                                  <wp:cNvGraphicFramePr/>
                                  <a:graphic xmlns:a="http://schemas.openxmlformats.org/drawingml/2006/main">
                                    <a:graphicData uri="http://schemas.openxmlformats.org/drawingml/2006/picture">
                                      <pic:pic xmlns:pic="http://schemas.openxmlformats.org/drawingml/2006/picture">
                                        <pic:nvPicPr>
                                          <pic:cNvPr id="1073741878" name=""/>
                                          <pic:cNvPicPr>
                                            <a:picLocks noChangeAspect="0"/>
                                          </pic:cNvPicPr>
                                        </pic:nvPicPr>
                                        <pic:blipFill>
                                          <a:blip r:embed="rId31">
                                            <a:extLst/>
                                          </a:blip>
                                          <a:stretch>
                                            <a:fillRect/>
                                          </a:stretch>
                                        </pic:blipFill>
                                        <pic:spPr>
                                          <a:xfrm>
                                            <a:off x="0" y="0"/>
                                            <a:ext cx="525971" cy="525971"/>
                                          </a:xfrm>
                                          <a:prstGeom prst="rect">
                                            <a:avLst/>
                                          </a:prstGeom>
                                        </pic:spPr>
                                      </pic:pic>
                                    </a:graphicData>
                                  </a:graphic>
                                </wp:inline>
                              </w:drawing>
                            </w:r>
                            <w:r>
                              <w:rPr>
                                <w:lang w:val="en-US"/>
                              </w:rPr>
                              <w:drawing xmlns:a="http://schemas.openxmlformats.org/drawingml/2006/main">
                                <wp:inline distT="0" distB="0" distL="0" distR="0">
                                  <wp:extent cx="395650" cy="520942"/>
                                  <wp:effectExtent l="0" t="0" r="0" b="0"/>
                                  <wp:docPr id="1073741879" name="officeArt object"/>
                                  <wp:cNvGraphicFramePr/>
                                  <a:graphic xmlns:a="http://schemas.openxmlformats.org/drawingml/2006/main">
                                    <a:graphicData uri="http://schemas.openxmlformats.org/drawingml/2006/picture">
                                      <pic:pic xmlns:pic="http://schemas.openxmlformats.org/drawingml/2006/picture">
                                        <pic:nvPicPr>
                                          <pic:cNvPr id="1073741879" name=""/>
                                          <pic:cNvPicPr>
                                            <a:picLocks noChangeAspect="0"/>
                                          </pic:cNvPicPr>
                                        </pic:nvPicPr>
                                        <pic:blipFill>
                                          <a:blip r:embed="rId32">
                                            <a:extLst/>
                                          </a:blip>
                                          <a:stretch>
                                            <a:fillRect/>
                                          </a:stretch>
                                        </pic:blipFill>
                                        <pic:spPr>
                                          <a:xfrm>
                                            <a:off x="0" y="0"/>
                                            <a:ext cx="395650" cy="520942"/>
                                          </a:xfrm>
                                          <a:prstGeom prst="rect">
                                            <a:avLst/>
                                          </a:prstGeom>
                                        </pic:spPr>
                                      </pic:pic>
                                    </a:graphicData>
                                  </a:graphic>
                                </wp:inline>
                              </w:drawing>
                            </w:r>
                            <w:r>
                              <w:rPr>
                                <w:rFonts w:ascii="Arial" w:cs="Arial" w:hAnsi="Arial" w:eastAsia="Arial"/>
                                <w:b w:val="1"/>
                                <w:bCs w:val="1"/>
                                <w:sz w:val="64"/>
                                <w:szCs w:val="64"/>
                                <w:lang w:val="en-US"/>
                              </w:rPr>
                              <w:drawing xmlns:a="http://schemas.openxmlformats.org/drawingml/2006/main">
                                <wp:inline distT="0" distB="0" distL="0" distR="0">
                                  <wp:extent cx="787797" cy="444500"/>
                                  <wp:effectExtent l="0" t="0" r="0" b="0"/>
                                  <wp:docPr id="1073741880" name="officeArt object"/>
                                  <wp:cNvGraphicFramePr/>
                                  <a:graphic xmlns:a="http://schemas.openxmlformats.org/drawingml/2006/main">
                                    <a:graphicData uri="http://schemas.openxmlformats.org/drawingml/2006/picture">
                                      <pic:pic xmlns:pic="http://schemas.openxmlformats.org/drawingml/2006/picture">
                                        <pic:nvPicPr>
                                          <pic:cNvPr id="1073741880" name=""/>
                                          <pic:cNvPicPr>
                                            <a:picLocks noChangeAspect="0"/>
                                          </pic:cNvPicPr>
                                        </pic:nvPicPr>
                                        <pic:blipFill>
                                          <a:blip r:embed="rId33">
                                            <a:extLst/>
                                          </a:blip>
                                          <a:stretch>
                                            <a:fillRect/>
                                          </a:stretch>
                                        </pic:blipFill>
                                        <pic:spPr>
                                          <a:xfrm>
                                            <a:off x="0" y="0"/>
                                            <a:ext cx="787797" cy="444500"/>
                                          </a:xfrm>
                                          <a:prstGeom prst="rect">
                                            <a:avLst/>
                                          </a:prstGeom>
                                        </pic:spPr>
                                      </pic:pic>
                                    </a:graphicData>
                                  </a:graphic>
                                </wp:inline>
                              </w:drawing>
                            </w:r>
                            <w:r/>
                          </w:p>
                        </w:txbxContent>
                      </wps:txbx>
                      <wps:bodyPr wrap="square" lIns="45719" tIns="45719" rIns="45719" bIns="45719" numCol="1" anchor="t">
                        <a:noAutofit/>
                      </wps:bodyPr>
                    </wps:wsp>
                  </a:graphicData>
                </a:graphic>
              </wp:anchor>
            </w:drawing>
          </mc:Choice>
          <mc:Fallback>
            <w:pict>
              <v:shape id="_x0000_s1053" type="#_x0000_t202" style="visibility:visible;position:absolute;margin-left:327.0pt;margin-top:7.3pt;width:144.0pt;height:48.6pt;z-index:251698176;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Header"/>
                        <w:tabs>
                          <w:tab w:val="clear" w:pos="4153"/>
                          <w:tab w:val="clear" w:pos="8306"/>
                        </w:tabs>
                      </w:pPr>
                      <w:r>
                        <w:rPr>
                          <w:lang w:val="en-US"/>
                        </w:rPr>
                        <w:drawing xmlns:a="http://schemas.openxmlformats.org/drawingml/2006/main">
                          <wp:inline distT="0" distB="0" distL="0" distR="0">
                            <wp:extent cx="525971" cy="525971"/>
                            <wp:effectExtent l="0" t="0" r="0" b="0"/>
                            <wp:docPr id="1073741878" name="officeArt object"/>
                            <wp:cNvGraphicFramePr/>
                            <a:graphic xmlns:a="http://schemas.openxmlformats.org/drawingml/2006/main">
                              <a:graphicData uri="http://schemas.openxmlformats.org/drawingml/2006/picture">
                                <pic:pic xmlns:pic="http://schemas.openxmlformats.org/drawingml/2006/picture">
                                  <pic:nvPicPr>
                                    <pic:cNvPr id="1073741878" name=""/>
                                    <pic:cNvPicPr>
                                      <a:picLocks noChangeAspect="0"/>
                                    </pic:cNvPicPr>
                                  </pic:nvPicPr>
                                  <pic:blipFill>
                                    <a:blip r:embed="rId31">
                                      <a:extLst/>
                                    </a:blip>
                                    <a:stretch>
                                      <a:fillRect/>
                                    </a:stretch>
                                  </pic:blipFill>
                                  <pic:spPr>
                                    <a:xfrm>
                                      <a:off x="0" y="0"/>
                                      <a:ext cx="525971" cy="525971"/>
                                    </a:xfrm>
                                    <a:prstGeom prst="rect">
                                      <a:avLst/>
                                    </a:prstGeom>
                                  </pic:spPr>
                                </pic:pic>
                              </a:graphicData>
                            </a:graphic>
                          </wp:inline>
                        </w:drawing>
                      </w:r>
                      <w:r>
                        <w:rPr>
                          <w:lang w:val="en-US"/>
                        </w:rPr>
                        <w:drawing xmlns:a="http://schemas.openxmlformats.org/drawingml/2006/main">
                          <wp:inline distT="0" distB="0" distL="0" distR="0">
                            <wp:extent cx="395650" cy="520942"/>
                            <wp:effectExtent l="0" t="0" r="0" b="0"/>
                            <wp:docPr id="1073741879" name="officeArt object"/>
                            <wp:cNvGraphicFramePr/>
                            <a:graphic xmlns:a="http://schemas.openxmlformats.org/drawingml/2006/main">
                              <a:graphicData uri="http://schemas.openxmlformats.org/drawingml/2006/picture">
                                <pic:pic xmlns:pic="http://schemas.openxmlformats.org/drawingml/2006/picture">
                                  <pic:nvPicPr>
                                    <pic:cNvPr id="1073741879" name=""/>
                                    <pic:cNvPicPr>
                                      <a:picLocks noChangeAspect="0"/>
                                    </pic:cNvPicPr>
                                  </pic:nvPicPr>
                                  <pic:blipFill>
                                    <a:blip r:embed="rId32">
                                      <a:extLst/>
                                    </a:blip>
                                    <a:stretch>
                                      <a:fillRect/>
                                    </a:stretch>
                                  </pic:blipFill>
                                  <pic:spPr>
                                    <a:xfrm>
                                      <a:off x="0" y="0"/>
                                      <a:ext cx="395650" cy="520942"/>
                                    </a:xfrm>
                                    <a:prstGeom prst="rect">
                                      <a:avLst/>
                                    </a:prstGeom>
                                  </pic:spPr>
                                </pic:pic>
                              </a:graphicData>
                            </a:graphic>
                          </wp:inline>
                        </w:drawing>
                      </w:r>
                      <w:r>
                        <w:rPr>
                          <w:rFonts w:ascii="Arial" w:cs="Arial" w:hAnsi="Arial" w:eastAsia="Arial"/>
                          <w:b w:val="1"/>
                          <w:bCs w:val="1"/>
                          <w:sz w:val="64"/>
                          <w:szCs w:val="64"/>
                          <w:lang w:val="en-US"/>
                        </w:rPr>
                        <w:drawing xmlns:a="http://schemas.openxmlformats.org/drawingml/2006/main">
                          <wp:inline distT="0" distB="0" distL="0" distR="0">
                            <wp:extent cx="787797" cy="444500"/>
                            <wp:effectExtent l="0" t="0" r="0" b="0"/>
                            <wp:docPr id="1073741880" name="officeArt object"/>
                            <wp:cNvGraphicFramePr/>
                            <a:graphic xmlns:a="http://schemas.openxmlformats.org/drawingml/2006/main">
                              <a:graphicData uri="http://schemas.openxmlformats.org/drawingml/2006/picture">
                                <pic:pic xmlns:pic="http://schemas.openxmlformats.org/drawingml/2006/picture">
                                  <pic:nvPicPr>
                                    <pic:cNvPr id="1073741880" name=""/>
                                    <pic:cNvPicPr>
                                      <a:picLocks noChangeAspect="0"/>
                                    </pic:cNvPicPr>
                                  </pic:nvPicPr>
                                  <pic:blipFill>
                                    <a:blip r:embed="rId33">
                                      <a:extLst/>
                                    </a:blip>
                                    <a:stretch>
                                      <a:fillRect/>
                                    </a:stretch>
                                  </pic:blipFill>
                                  <pic:spPr>
                                    <a:xfrm>
                                      <a:off x="0" y="0"/>
                                      <a:ext cx="787797" cy="444500"/>
                                    </a:xfrm>
                                    <a:prstGeom prst="rect">
                                      <a:avLst/>
                                    </a:prstGeom>
                                  </pic:spPr>
                                </pic:pic>
                              </a:graphicData>
                            </a:graphic>
                          </wp:inline>
                        </w:drawing>
                      </w:r>
                      <w:r/>
                    </w:p>
                  </w:txbxContent>
                </v:textbox>
                <w10:wrap type="none" side="bothSides" anchorx="text"/>
              </v:shape>
            </w:pict>
          </mc:Fallback>
        </mc:AlternateContent>
      </w:r>
    </w:p>
    <w:p>
      <w:pPr>
        <w:pStyle w:val="Normal.0"/>
        <w:ind w:left="1440" w:hanging="1440"/>
        <w:jc w:val="both"/>
        <w:rPr>
          <w:rFonts w:ascii="Arial" w:cs="Arial" w:hAnsi="Arial" w:eastAsia="Arial"/>
          <w:b w:val="1"/>
          <w:bCs w:val="1"/>
          <w:i w:val="1"/>
          <w:iCs w:val="1"/>
          <w:sz w:val="22"/>
          <w:szCs w:val="22"/>
        </w:rPr>
      </w:pPr>
    </w:p>
    <w:p>
      <w:pPr>
        <w:pStyle w:val="Normal.0"/>
        <w:ind w:left="1440" w:hanging="1440"/>
        <w:jc w:val="both"/>
        <w:rPr>
          <w:rFonts w:ascii="Arial" w:cs="Arial" w:hAnsi="Arial" w:eastAsia="Arial"/>
          <w:b w:val="1"/>
          <w:bCs w:val="1"/>
          <w:i w:val="1"/>
          <w:iCs w:val="1"/>
          <w:sz w:val="22"/>
          <w:szCs w:val="22"/>
        </w:rPr>
      </w:pPr>
      <w:r>
        <w:rPr>
          <w:rFonts w:ascii="Arial" w:cs="Arial" w:hAnsi="Arial" w:eastAsia="Arial"/>
          <w:b w:val="1"/>
          <w:bCs w:val="1"/>
          <w:i w:val="1"/>
          <w:iCs w:val="1"/>
          <w:sz w:val="22"/>
          <w:szCs w:val="22"/>
        </w:rPr>
        <mc:AlternateContent>
          <mc:Choice Requires="wps">
            <w:drawing xmlns:a="http://schemas.openxmlformats.org/drawingml/2006/main">
              <wp:anchor distT="0" distB="0" distL="0" distR="0" simplePos="0" relativeHeight="251674624" behindDoc="0" locked="0" layoutInCell="1" allowOverlap="1">
                <wp:simplePos x="0" y="0"/>
                <wp:positionH relativeFrom="column">
                  <wp:posOffset>0</wp:posOffset>
                </wp:positionH>
                <wp:positionV relativeFrom="line">
                  <wp:posOffset>83184</wp:posOffset>
                </wp:positionV>
                <wp:extent cx="5486400" cy="1828800"/>
                <wp:effectExtent l="0" t="0" r="0" b="0"/>
                <wp:wrapNone/>
                <wp:docPr id="1073741881" name="officeArt object"/>
                <wp:cNvGraphicFramePr/>
                <a:graphic xmlns:a="http://schemas.openxmlformats.org/drawingml/2006/main">
                  <a:graphicData uri="http://schemas.microsoft.com/office/word/2010/wordprocessingShape">
                    <wps:wsp>
                      <wps:cNvSpPr txBox="1"/>
                      <wps:spPr>
                        <a:xfrm>
                          <a:off x="0" y="0"/>
                          <a:ext cx="5486400" cy="1828800"/>
                        </a:xfrm>
                        <a:prstGeom prst="rect">
                          <a:avLst/>
                        </a:prstGeom>
                        <a:solidFill>
                          <a:srgbClr val="FFFFFF"/>
                        </a:solidFill>
                        <a:ln w="9525" cap="flat">
                          <a:solidFill>
                            <a:srgbClr val="000000"/>
                          </a:solidFill>
                          <a:prstDash val="solid"/>
                          <a:round/>
                        </a:ln>
                        <a:effectLst/>
                      </wps:spPr>
                      <wps:txbx>
                        <w:txbxContent>
                          <w:p>
                            <w:pPr>
                              <w:pStyle w:val="Normal.0"/>
                              <w:rPr>
                                <w:rFonts w:ascii="Arial" w:cs="Arial" w:hAnsi="Arial" w:eastAsia="Arial"/>
                                <w:lang w:val="en-US"/>
                              </w:rPr>
                            </w:pPr>
                          </w:p>
                          <w:p>
                            <w:pPr>
                              <w:pStyle w:val="Normal.0"/>
                              <w:rPr>
                                <w:rFonts w:ascii="Arial" w:cs="Arial" w:hAnsi="Arial" w:eastAsia="Arial"/>
                                <w:b w:val="1"/>
                                <w:bCs w:val="1"/>
                                <w:i w:val="1"/>
                                <w:iCs w:val="1"/>
                              </w:rPr>
                            </w:pPr>
                            <w:r>
                              <w:rPr>
                                <w:rFonts w:ascii="Arial" w:hAnsi="Arial"/>
                                <w:b w:val="1"/>
                                <w:bCs w:val="1"/>
                                <w:i w:val="1"/>
                                <w:iCs w:val="1"/>
                                <w:rtl w:val="0"/>
                                <w:lang w:val="en-US"/>
                              </w:rPr>
                              <w:t>Case Study Six</w:t>
                            </w:r>
                          </w:p>
                          <w:p>
                            <w:pPr>
                              <w:pStyle w:val="Normal.0"/>
                              <w:rPr>
                                <w:rFonts w:ascii="Arial" w:cs="Arial" w:hAnsi="Arial" w:eastAsia="Arial"/>
                              </w:rPr>
                            </w:pPr>
                            <w:r>
                              <w:rPr>
                                <w:rFonts w:ascii="Arial" w:hAnsi="Arial"/>
                                <w:rtl w:val="0"/>
                                <w:lang w:val="en-US"/>
                              </w:rPr>
                              <w:t xml:space="preserve">One of your strongest players is continually late to games but has to rely on family to bring her to the games.  </w:t>
                            </w:r>
                          </w:p>
                          <w:p>
                            <w:pPr>
                              <w:pStyle w:val="Normal.0"/>
                              <w:rPr>
                                <w:rFonts w:ascii="Arial" w:cs="Arial" w:hAnsi="Arial" w:eastAsia="Arial"/>
                              </w:rPr>
                            </w:pPr>
                          </w:p>
                          <w:p>
                            <w:pPr>
                              <w:pStyle w:val="Normal.0"/>
                              <w:numPr>
                                <w:ilvl w:val="0"/>
                                <w:numId w:val="22"/>
                              </w:numPr>
                              <w:bidi w:val="0"/>
                              <w:ind w:right="0"/>
                              <w:jc w:val="left"/>
                              <w:rPr>
                                <w:rFonts w:ascii="Arial" w:hAnsi="Arial"/>
                                <w:rtl w:val="0"/>
                                <w:lang w:val="en-US"/>
                              </w:rPr>
                            </w:pPr>
                            <w:r>
                              <w:rPr>
                                <w:rStyle w:val="Page Number"/>
                                <w:rFonts w:ascii="Arial" w:hAnsi="Arial"/>
                                <w:rtl w:val="0"/>
                                <w:lang w:val="en-US"/>
                              </w:rPr>
                              <w:t>How could you solve this problem?</w:t>
                            </w:r>
                          </w:p>
                          <w:p>
                            <w:pPr>
                              <w:pStyle w:val="Normal.0"/>
                              <w:numPr>
                                <w:ilvl w:val="0"/>
                                <w:numId w:val="22"/>
                              </w:numPr>
                              <w:bidi w:val="0"/>
                              <w:ind w:right="0"/>
                              <w:jc w:val="left"/>
                              <w:rPr>
                                <w:rFonts w:ascii="Arial" w:hAnsi="Arial"/>
                                <w:rtl w:val="0"/>
                                <w:lang w:val="en-US"/>
                              </w:rPr>
                            </w:pPr>
                            <w:r>
                              <w:rPr>
                                <w:rStyle w:val="Page Number"/>
                                <w:rFonts w:ascii="Arial" w:hAnsi="Arial"/>
                                <w:rtl w:val="0"/>
                                <w:lang w:val="en-US"/>
                              </w:rPr>
                              <w:t>Who would be involved in this process?</w:t>
                            </w:r>
                          </w:p>
                          <w:p>
                            <w:pPr>
                              <w:pStyle w:val="Normal.0"/>
                              <w:numPr>
                                <w:ilvl w:val="0"/>
                                <w:numId w:val="22"/>
                              </w:numPr>
                              <w:bidi w:val="0"/>
                              <w:ind w:right="0"/>
                              <w:jc w:val="left"/>
                              <w:rPr>
                                <w:rFonts w:ascii="Arial" w:hAnsi="Arial"/>
                                <w:rtl w:val="0"/>
                                <w:lang w:val="en-US"/>
                              </w:rPr>
                            </w:pPr>
                            <w:r>
                              <w:rPr>
                                <w:rStyle w:val="Page Number"/>
                                <w:rFonts w:ascii="Arial" w:hAnsi="Arial"/>
                                <w:rtl w:val="0"/>
                                <w:lang w:val="en-US"/>
                              </w:rPr>
                              <w:t>What would be the desired solution?</w:t>
                            </w: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pPr>
                            <w:r>
                              <w:rPr>
                                <w:rStyle w:val="Page Number"/>
                                <w:lang w:val="en-US"/>
                              </w:rPr>
                            </w:r>
                          </w:p>
                        </w:txbxContent>
                      </wps:txbx>
                      <wps:bodyPr wrap="square" lIns="45719" tIns="45719" rIns="45719" bIns="45719" numCol="1" anchor="t">
                        <a:noAutofit/>
                      </wps:bodyPr>
                    </wps:wsp>
                  </a:graphicData>
                </a:graphic>
              </wp:anchor>
            </w:drawing>
          </mc:Choice>
          <mc:Fallback>
            <w:pict>
              <v:shape id="_x0000_s1054" type="#_x0000_t202" style="visibility:visible;position:absolute;margin-left:0.0pt;margin-top:6.6pt;width:432.0pt;height:144.0pt;z-index:251674624;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rPr>
                          <w:rFonts w:ascii="Arial" w:cs="Arial" w:hAnsi="Arial" w:eastAsia="Arial"/>
                          <w:lang w:val="en-US"/>
                        </w:rPr>
                      </w:pPr>
                    </w:p>
                    <w:p>
                      <w:pPr>
                        <w:pStyle w:val="Normal.0"/>
                        <w:rPr>
                          <w:rFonts w:ascii="Arial" w:cs="Arial" w:hAnsi="Arial" w:eastAsia="Arial"/>
                          <w:b w:val="1"/>
                          <w:bCs w:val="1"/>
                          <w:i w:val="1"/>
                          <w:iCs w:val="1"/>
                        </w:rPr>
                      </w:pPr>
                      <w:r>
                        <w:rPr>
                          <w:rFonts w:ascii="Arial" w:hAnsi="Arial"/>
                          <w:b w:val="1"/>
                          <w:bCs w:val="1"/>
                          <w:i w:val="1"/>
                          <w:iCs w:val="1"/>
                          <w:rtl w:val="0"/>
                          <w:lang w:val="en-US"/>
                        </w:rPr>
                        <w:t>Case Study Six</w:t>
                      </w:r>
                    </w:p>
                    <w:p>
                      <w:pPr>
                        <w:pStyle w:val="Normal.0"/>
                        <w:rPr>
                          <w:rFonts w:ascii="Arial" w:cs="Arial" w:hAnsi="Arial" w:eastAsia="Arial"/>
                        </w:rPr>
                      </w:pPr>
                      <w:r>
                        <w:rPr>
                          <w:rFonts w:ascii="Arial" w:hAnsi="Arial"/>
                          <w:rtl w:val="0"/>
                          <w:lang w:val="en-US"/>
                        </w:rPr>
                        <w:t xml:space="preserve">One of your strongest players is continually late to games but has to rely on family to bring her to the games.  </w:t>
                      </w:r>
                    </w:p>
                    <w:p>
                      <w:pPr>
                        <w:pStyle w:val="Normal.0"/>
                        <w:rPr>
                          <w:rFonts w:ascii="Arial" w:cs="Arial" w:hAnsi="Arial" w:eastAsia="Arial"/>
                        </w:rPr>
                      </w:pPr>
                    </w:p>
                    <w:p>
                      <w:pPr>
                        <w:pStyle w:val="Normal.0"/>
                        <w:numPr>
                          <w:ilvl w:val="0"/>
                          <w:numId w:val="22"/>
                        </w:numPr>
                        <w:bidi w:val="0"/>
                        <w:ind w:right="0"/>
                        <w:jc w:val="left"/>
                        <w:rPr>
                          <w:rFonts w:ascii="Arial" w:hAnsi="Arial"/>
                          <w:rtl w:val="0"/>
                          <w:lang w:val="en-US"/>
                        </w:rPr>
                      </w:pPr>
                      <w:r>
                        <w:rPr>
                          <w:rStyle w:val="Page Number"/>
                          <w:rFonts w:ascii="Arial" w:hAnsi="Arial"/>
                          <w:rtl w:val="0"/>
                          <w:lang w:val="en-US"/>
                        </w:rPr>
                        <w:t>How could you solve this problem?</w:t>
                      </w:r>
                    </w:p>
                    <w:p>
                      <w:pPr>
                        <w:pStyle w:val="Normal.0"/>
                        <w:numPr>
                          <w:ilvl w:val="0"/>
                          <w:numId w:val="22"/>
                        </w:numPr>
                        <w:bidi w:val="0"/>
                        <w:ind w:right="0"/>
                        <w:jc w:val="left"/>
                        <w:rPr>
                          <w:rFonts w:ascii="Arial" w:hAnsi="Arial"/>
                          <w:rtl w:val="0"/>
                          <w:lang w:val="en-US"/>
                        </w:rPr>
                      </w:pPr>
                      <w:r>
                        <w:rPr>
                          <w:rStyle w:val="Page Number"/>
                          <w:rFonts w:ascii="Arial" w:hAnsi="Arial"/>
                          <w:rtl w:val="0"/>
                          <w:lang w:val="en-US"/>
                        </w:rPr>
                        <w:t>Who would be involved in this process?</w:t>
                      </w:r>
                    </w:p>
                    <w:p>
                      <w:pPr>
                        <w:pStyle w:val="Normal.0"/>
                        <w:numPr>
                          <w:ilvl w:val="0"/>
                          <w:numId w:val="22"/>
                        </w:numPr>
                        <w:bidi w:val="0"/>
                        <w:ind w:right="0"/>
                        <w:jc w:val="left"/>
                        <w:rPr>
                          <w:rFonts w:ascii="Arial" w:hAnsi="Arial"/>
                          <w:rtl w:val="0"/>
                          <w:lang w:val="en-US"/>
                        </w:rPr>
                      </w:pPr>
                      <w:r>
                        <w:rPr>
                          <w:rStyle w:val="Page Number"/>
                          <w:rFonts w:ascii="Arial" w:hAnsi="Arial"/>
                          <w:rtl w:val="0"/>
                          <w:lang w:val="en-US"/>
                        </w:rPr>
                        <w:t>What would be the desired solution?</w:t>
                      </w: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pPr>
                      <w:r>
                        <w:rPr>
                          <w:rStyle w:val="Page Number"/>
                          <w:lang w:val="en-US"/>
                        </w:rPr>
                      </w:r>
                    </w:p>
                  </w:txbxContent>
                </v:textbox>
                <w10:wrap type="none" side="bothSides" anchorx="text"/>
              </v:shape>
            </w:pict>
          </mc:Fallback>
        </mc:AlternateContent>
      </w:r>
    </w:p>
    <w:p>
      <w:pPr>
        <w:pStyle w:val="Normal.0"/>
        <w:ind w:left="1440" w:hanging="1440"/>
        <w:jc w:val="both"/>
        <w:rPr>
          <w:rFonts w:ascii="Arial" w:cs="Arial" w:hAnsi="Arial" w:eastAsia="Arial"/>
          <w:b w:val="1"/>
          <w:bCs w:val="1"/>
          <w:i w:val="1"/>
          <w:iCs w:val="1"/>
          <w:sz w:val="22"/>
          <w:szCs w:val="22"/>
        </w:rPr>
      </w:pPr>
    </w:p>
    <w:p>
      <w:pPr>
        <w:pStyle w:val="Normal.0"/>
        <w:ind w:left="1440" w:hanging="1440"/>
        <w:jc w:val="both"/>
        <w:rPr>
          <w:rFonts w:ascii="Arial" w:cs="Arial" w:hAnsi="Arial" w:eastAsia="Arial"/>
          <w:b w:val="1"/>
          <w:bCs w:val="1"/>
          <w:i w:val="1"/>
          <w:iCs w:val="1"/>
          <w:sz w:val="22"/>
          <w:szCs w:val="22"/>
        </w:rPr>
      </w:pPr>
    </w:p>
    <w:p>
      <w:pPr>
        <w:pStyle w:val="Normal.0"/>
        <w:ind w:left="1440" w:hanging="1440"/>
        <w:jc w:val="both"/>
        <w:rPr>
          <w:rFonts w:ascii="Arial" w:cs="Arial" w:hAnsi="Arial" w:eastAsia="Arial"/>
          <w:b w:val="1"/>
          <w:bCs w:val="1"/>
          <w:i w:val="1"/>
          <w:iCs w:val="1"/>
          <w:sz w:val="22"/>
          <w:szCs w:val="22"/>
        </w:rPr>
      </w:pPr>
    </w:p>
    <w:p>
      <w:pPr>
        <w:pStyle w:val="Normal.0"/>
        <w:ind w:left="1440" w:hanging="1440"/>
        <w:jc w:val="both"/>
        <w:rPr>
          <w:rFonts w:ascii="Arial" w:cs="Arial" w:hAnsi="Arial" w:eastAsia="Arial"/>
          <w:b w:val="1"/>
          <w:bCs w:val="1"/>
          <w:i w:val="1"/>
          <w:iCs w:val="1"/>
          <w:sz w:val="22"/>
          <w:szCs w:val="22"/>
        </w:rPr>
      </w:pPr>
    </w:p>
    <w:p>
      <w:pPr>
        <w:pStyle w:val="Normal.0"/>
        <w:ind w:left="1440" w:hanging="1440"/>
        <w:jc w:val="both"/>
        <w:rPr>
          <w:rFonts w:ascii="Arial" w:cs="Arial" w:hAnsi="Arial" w:eastAsia="Arial"/>
          <w:b w:val="1"/>
          <w:bCs w:val="1"/>
          <w:i w:val="1"/>
          <w:iCs w:val="1"/>
          <w:sz w:val="22"/>
          <w:szCs w:val="22"/>
        </w:rPr>
      </w:pPr>
    </w:p>
    <w:p>
      <w:pPr>
        <w:pStyle w:val="Normal.0"/>
        <w:ind w:left="1440" w:hanging="1440"/>
        <w:jc w:val="both"/>
        <w:rPr>
          <w:rFonts w:ascii="Arial" w:cs="Arial" w:hAnsi="Arial" w:eastAsia="Arial"/>
          <w:b w:val="1"/>
          <w:bCs w:val="1"/>
          <w:i w:val="1"/>
          <w:iCs w:val="1"/>
          <w:sz w:val="22"/>
          <w:szCs w:val="22"/>
        </w:rPr>
      </w:pPr>
    </w:p>
    <w:p>
      <w:pPr>
        <w:pStyle w:val="Normal.0"/>
        <w:ind w:left="1440" w:hanging="1440"/>
        <w:jc w:val="both"/>
        <w:rPr>
          <w:rFonts w:ascii="Arial" w:cs="Arial" w:hAnsi="Arial" w:eastAsia="Arial"/>
          <w:b w:val="1"/>
          <w:bCs w:val="1"/>
          <w:i w:val="1"/>
          <w:iCs w:val="1"/>
          <w:sz w:val="22"/>
          <w:szCs w:val="22"/>
        </w:rPr>
      </w:pPr>
    </w:p>
    <w:p>
      <w:pPr>
        <w:pStyle w:val="Normal.0"/>
        <w:ind w:left="1440" w:hanging="1440"/>
        <w:jc w:val="both"/>
        <w:rPr>
          <w:rFonts w:ascii="Arial" w:cs="Arial" w:hAnsi="Arial" w:eastAsia="Arial"/>
          <w:b w:val="1"/>
          <w:bCs w:val="1"/>
          <w:i w:val="1"/>
          <w:iCs w:val="1"/>
          <w:sz w:val="22"/>
          <w:szCs w:val="22"/>
        </w:rPr>
      </w:pPr>
    </w:p>
    <w:p>
      <w:pPr>
        <w:pStyle w:val="Normal.0"/>
        <w:ind w:left="1440" w:hanging="1440"/>
        <w:jc w:val="both"/>
        <w:rPr>
          <w:rFonts w:ascii="Arial" w:cs="Arial" w:hAnsi="Arial" w:eastAsia="Arial"/>
          <w:b w:val="1"/>
          <w:bCs w:val="1"/>
          <w:i w:val="1"/>
          <w:iCs w:val="1"/>
          <w:sz w:val="22"/>
          <w:szCs w:val="22"/>
        </w:rPr>
      </w:pPr>
    </w:p>
    <w:p>
      <w:pPr>
        <w:pStyle w:val="Normal.0"/>
        <w:ind w:left="1440" w:hanging="1440"/>
        <w:jc w:val="both"/>
        <w:rPr>
          <w:rFonts w:ascii="Arial" w:cs="Arial" w:hAnsi="Arial" w:eastAsia="Arial"/>
          <w:b w:val="1"/>
          <w:bCs w:val="1"/>
          <w:i w:val="1"/>
          <w:iCs w:val="1"/>
          <w:sz w:val="22"/>
          <w:szCs w:val="22"/>
        </w:rPr>
      </w:pPr>
    </w:p>
    <w:p>
      <w:pPr>
        <w:pStyle w:val="Normal.0"/>
        <w:ind w:left="1440" w:hanging="1440"/>
        <w:jc w:val="both"/>
        <w:rPr>
          <w:rFonts w:ascii="Arial" w:cs="Arial" w:hAnsi="Arial" w:eastAsia="Arial"/>
          <w:b w:val="1"/>
          <w:bCs w:val="1"/>
          <w:i w:val="1"/>
          <w:iCs w:val="1"/>
          <w:sz w:val="22"/>
          <w:szCs w:val="22"/>
        </w:rPr>
      </w:pPr>
    </w:p>
    <w:p>
      <w:pPr>
        <w:pStyle w:val="Normal.0"/>
        <w:ind w:left="1440" w:hanging="1440"/>
        <w:jc w:val="both"/>
        <w:rPr>
          <w:rFonts w:ascii="Arial" w:cs="Arial" w:hAnsi="Arial" w:eastAsia="Arial"/>
          <w:b w:val="1"/>
          <w:bCs w:val="1"/>
          <w:i w:val="1"/>
          <w:iCs w:val="1"/>
          <w:sz w:val="22"/>
          <w:szCs w:val="22"/>
        </w:rPr>
      </w:pPr>
    </w:p>
    <w:p>
      <w:pPr>
        <w:pStyle w:val="Normal.0"/>
        <w:ind w:left="1440" w:hanging="1440"/>
        <w:jc w:val="both"/>
        <w:rPr>
          <w:rFonts w:ascii="Arial" w:cs="Arial" w:hAnsi="Arial" w:eastAsia="Arial"/>
          <w:b w:val="1"/>
          <w:bCs w:val="1"/>
          <w:i w:val="1"/>
          <w:iCs w:val="1"/>
          <w:sz w:val="22"/>
          <w:szCs w:val="22"/>
          <w:lang w:val="en-US"/>
        </w:rPr>
      </w:pPr>
      <w:r>
        <w:rPr>
          <w:rFonts w:ascii="Arial" w:cs="Arial" w:hAnsi="Arial" w:eastAsia="Arial"/>
          <w:b w:val="1"/>
          <w:bCs w:val="1"/>
          <w:sz w:val="20"/>
          <w:szCs w:val="20"/>
          <w:lang w:val="en-US"/>
        </w:rPr>
        <mc:AlternateContent>
          <mc:Choice Requires="wps">
            <w:drawing xmlns:a="http://schemas.openxmlformats.org/drawingml/2006/main">
              <wp:anchor distT="0" distB="0" distL="0" distR="0" simplePos="0" relativeHeight="251699200" behindDoc="0" locked="0" layoutInCell="1" allowOverlap="1">
                <wp:simplePos x="0" y="0"/>
                <wp:positionH relativeFrom="column">
                  <wp:posOffset>4152900</wp:posOffset>
                </wp:positionH>
                <wp:positionV relativeFrom="line">
                  <wp:posOffset>83185</wp:posOffset>
                </wp:positionV>
                <wp:extent cx="1828800" cy="617220"/>
                <wp:effectExtent l="0" t="0" r="0" b="0"/>
                <wp:wrapNone/>
                <wp:docPr id="1073741882" name="officeArt object"/>
                <wp:cNvGraphicFramePr/>
                <a:graphic xmlns:a="http://schemas.openxmlformats.org/drawingml/2006/main">
                  <a:graphicData uri="http://schemas.microsoft.com/office/word/2010/wordprocessingShape">
                    <wps:wsp>
                      <wps:cNvSpPr txBox="1"/>
                      <wps:spPr>
                        <a:xfrm>
                          <a:off x="0" y="0"/>
                          <a:ext cx="1828800" cy="617220"/>
                        </a:xfrm>
                        <a:prstGeom prst="rect">
                          <a:avLst/>
                        </a:prstGeom>
                        <a:solidFill>
                          <a:srgbClr val="FFFFFF"/>
                        </a:solidFill>
                        <a:ln w="12700" cap="flat">
                          <a:noFill/>
                          <a:miter lim="400000"/>
                        </a:ln>
                        <a:effectLst/>
                      </wps:spPr>
                      <wps:txbx>
                        <w:txbxContent>
                          <w:p>
                            <w:pPr>
                              <w:pStyle w:val="Header"/>
                              <w:tabs>
                                <w:tab w:val="clear" w:pos="4153"/>
                                <w:tab w:val="clear" w:pos="8306"/>
                              </w:tabs>
                            </w:pPr>
                            <w:r>
                              <w:rPr>
                                <w:lang w:val="en-US"/>
                              </w:rPr>
                              <w:drawing xmlns:a="http://schemas.openxmlformats.org/drawingml/2006/main">
                                <wp:inline distT="0" distB="0" distL="0" distR="0">
                                  <wp:extent cx="525971" cy="525971"/>
                                  <wp:effectExtent l="0" t="0" r="0" b="0"/>
                                  <wp:docPr id="1073741883" name="officeArt object"/>
                                  <wp:cNvGraphicFramePr/>
                                  <a:graphic xmlns:a="http://schemas.openxmlformats.org/drawingml/2006/main">
                                    <a:graphicData uri="http://schemas.openxmlformats.org/drawingml/2006/picture">
                                      <pic:pic xmlns:pic="http://schemas.openxmlformats.org/drawingml/2006/picture">
                                        <pic:nvPicPr>
                                          <pic:cNvPr id="1073741883" name=""/>
                                          <pic:cNvPicPr>
                                            <a:picLocks noChangeAspect="0"/>
                                          </pic:cNvPicPr>
                                        </pic:nvPicPr>
                                        <pic:blipFill>
                                          <a:blip r:embed="rId34">
                                            <a:extLst/>
                                          </a:blip>
                                          <a:stretch>
                                            <a:fillRect/>
                                          </a:stretch>
                                        </pic:blipFill>
                                        <pic:spPr>
                                          <a:xfrm>
                                            <a:off x="0" y="0"/>
                                            <a:ext cx="525971" cy="525971"/>
                                          </a:xfrm>
                                          <a:prstGeom prst="rect">
                                            <a:avLst/>
                                          </a:prstGeom>
                                        </pic:spPr>
                                      </pic:pic>
                                    </a:graphicData>
                                  </a:graphic>
                                </wp:inline>
                              </w:drawing>
                            </w:r>
                            <w:r>
                              <w:rPr>
                                <w:lang w:val="en-US"/>
                              </w:rPr>
                              <w:drawing xmlns:a="http://schemas.openxmlformats.org/drawingml/2006/main">
                                <wp:inline distT="0" distB="0" distL="0" distR="0">
                                  <wp:extent cx="395650" cy="520942"/>
                                  <wp:effectExtent l="0" t="0" r="0" b="0"/>
                                  <wp:docPr id="1073741884" name="officeArt object"/>
                                  <wp:cNvGraphicFramePr/>
                                  <a:graphic xmlns:a="http://schemas.openxmlformats.org/drawingml/2006/main">
                                    <a:graphicData uri="http://schemas.openxmlformats.org/drawingml/2006/picture">
                                      <pic:pic xmlns:pic="http://schemas.openxmlformats.org/drawingml/2006/picture">
                                        <pic:nvPicPr>
                                          <pic:cNvPr id="1073741884" name=""/>
                                          <pic:cNvPicPr>
                                            <a:picLocks noChangeAspect="0"/>
                                          </pic:cNvPicPr>
                                        </pic:nvPicPr>
                                        <pic:blipFill>
                                          <a:blip r:embed="rId35">
                                            <a:extLst/>
                                          </a:blip>
                                          <a:stretch>
                                            <a:fillRect/>
                                          </a:stretch>
                                        </pic:blipFill>
                                        <pic:spPr>
                                          <a:xfrm>
                                            <a:off x="0" y="0"/>
                                            <a:ext cx="395650" cy="520942"/>
                                          </a:xfrm>
                                          <a:prstGeom prst="rect">
                                            <a:avLst/>
                                          </a:prstGeom>
                                        </pic:spPr>
                                      </pic:pic>
                                    </a:graphicData>
                                  </a:graphic>
                                </wp:inline>
                              </w:drawing>
                            </w:r>
                            <w:r>
                              <w:rPr>
                                <w:rFonts w:ascii="Arial" w:cs="Arial" w:hAnsi="Arial" w:eastAsia="Arial"/>
                                <w:b w:val="1"/>
                                <w:bCs w:val="1"/>
                                <w:sz w:val="64"/>
                                <w:szCs w:val="64"/>
                                <w:lang w:val="en-US"/>
                              </w:rPr>
                              <w:drawing xmlns:a="http://schemas.openxmlformats.org/drawingml/2006/main">
                                <wp:inline distT="0" distB="0" distL="0" distR="0">
                                  <wp:extent cx="787797" cy="444500"/>
                                  <wp:effectExtent l="0" t="0" r="0" b="0"/>
                                  <wp:docPr id="1073741885" name="officeArt object"/>
                                  <wp:cNvGraphicFramePr/>
                                  <a:graphic xmlns:a="http://schemas.openxmlformats.org/drawingml/2006/main">
                                    <a:graphicData uri="http://schemas.openxmlformats.org/drawingml/2006/picture">
                                      <pic:pic xmlns:pic="http://schemas.openxmlformats.org/drawingml/2006/picture">
                                        <pic:nvPicPr>
                                          <pic:cNvPr id="1073741885" name=""/>
                                          <pic:cNvPicPr>
                                            <a:picLocks noChangeAspect="0"/>
                                          </pic:cNvPicPr>
                                        </pic:nvPicPr>
                                        <pic:blipFill>
                                          <a:blip r:embed="rId36">
                                            <a:extLst/>
                                          </a:blip>
                                          <a:stretch>
                                            <a:fillRect/>
                                          </a:stretch>
                                        </pic:blipFill>
                                        <pic:spPr>
                                          <a:xfrm>
                                            <a:off x="0" y="0"/>
                                            <a:ext cx="787797" cy="444500"/>
                                          </a:xfrm>
                                          <a:prstGeom prst="rect">
                                            <a:avLst/>
                                          </a:prstGeom>
                                        </pic:spPr>
                                      </pic:pic>
                                    </a:graphicData>
                                  </a:graphic>
                                </wp:inline>
                              </w:drawing>
                            </w:r>
                            <w:r/>
                          </w:p>
                        </w:txbxContent>
                      </wps:txbx>
                      <wps:bodyPr wrap="square" lIns="45719" tIns="45719" rIns="45719" bIns="45719" numCol="1" anchor="t">
                        <a:noAutofit/>
                      </wps:bodyPr>
                    </wps:wsp>
                  </a:graphicData>
                </a:graphic>
              </wp:anchor>
            </w:drawing>
          </mc:Choice>
          <mc:Fallback>
            <w:pict>
              <v:shape id="_x0000_s1055" type="#_x0000_t202" style="visibility:visible;position:absolute;margin-left:327.0pt;margin-top:6.6pt;width:144.0pt;height:48.6pt;z-index:251699200;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Header"/>
                        <w:tabs>
                          <w:tab w:val="clear" w:pos="4153"/>
                          <w:tab w:val="clear" w:pos="8306"/>
                        </w:tabs>
                      </w:pPr>
                      <w:r>
                        <w:rPr>
                          <w:lang w:val="en-US"/>
                        </w:rPr>
                        <w:drawing xmlns:a="http://schemas.openxmlformats.org/drawingml/2006/main">
                          <wp:inline distT="0" distB="0" distL="0" distR="0">
                            <wp:extent cx="525971" cy="525971"/>
                            <wp:effectExtent l="0" t="0" r="0" b="0"/>
                            <wp:docPr id="1073741883" name="officeArt object"/>
                            <wp:cNvGraphicFramePr/>
                            <a:graphic xmlns:a="http://schemas.openxmlformats.org/drawingml/2006/main">
                              <a:graphicData uri="http://schemas.openxmlformats.org/drawingml/2006/picture">
                                <pic:pic xmlns:pic="http://schemas.openxmlformats.org/drawingml/2006/picture">
                                  <pic:nvPicPr>
                                    <pic:cNvPr id="1073741883" name=""/>
                                    <pic:cNvPicPr>
                                      <a:picLocks noChangeAspect="0"/>
                                    </pic:cNvPicPr>
                                  </pic:nvPicPr>
                                  <pic:blipFill>
                                    <a:blip r:embed="rId34">
                                      <a:extLst/>
                                    </a:blip>
                                    <a:stretch>
                                      <a:fillRect/>
                                    </a:stretch>
                                  </pic:blipFill>
                                  <pic:spPr>
                                    <a:xfrm>
                                      <a:off x="0" y="0"/>
                                      <a:ext cx="525971" cy="525971"/>
                                    </a:xfrm>
                                    <a:prstGeom prst="rect">
                                      <a:avLst/>
                                    </a:prstGeom>
                                  </pic:spPr>
                                </pic:pic>
                              </a:graphicData>
                            </a:graphic>
                          </wp:inline>
                        </w:drawing>
                      </w:r>
                      <w:r>
                        <w:rPr>
                          <w:lang w:val="en-US"/>
                        </w:rPr>
                        <w:drawing xmlns:a="http://schemas.openxmlformats.org/drawingml/2006/main">
                          <wp:inline distT="0" distB="0" distL="0" distR="0">
                            <wp:extent cx="395650" cy="520942"/>
                            <wp:effectExtent l="0" t="0" r="0" b="0"/>
                            <wp:docPr id="1073741884" name="officeArt object"/>
                            <wp:cNvGraphicFramePr/>
                            <a:graphic xmlns:a="http://schemas.openxmlformats.org/drawingml/2006/main">
                              <a:graphicData uri="http://schemas.openxmlformats.org/drawingml/2006/picture">
                                <pic:pic xmlns:pic="http://schemas.openxmlformats.org/drawingml/2006/picture">
                                  <pic:nvPicPr>
                                    <pic:cNvPr id="1073741884" name=""/>
                                    <pic:cNvPicPr>
                                      <a:picLocks noChangeAspect="0"/>
                                    </pic:cNvPicPr>
                                  </pic:nvPicPr>
                                  <pic:blipFill>
                                    <a:blip r:embed="rId35">
                                      <a:extLst/>
                                    </a:blip>
                                    <a:stretch>
                                      <a:fillRect/>
                                    </a:stretch>
                                  </pic:blipFill>
                                  <pic:spPr>
                                    <a:xfrm>
                                      <a:off x="0" y="0"/>
                                      <a:ext cx="395650" cy="520942"/>
                                    </a:xfrm>
                                    <a:prstGeom prst="rect">
                                      <a:avLst/>
                                    </a:prstGeom>
                                  </pic:spPr>
                                </pic:pic>
                              </a:graphicData>
                            </a:graphic>
                          </wp:inline>
                        </w:drawing>
                      </w:r>
                      <w:r>
                        <w:rPr>
                          <w:rFonts w:ascii="Arial" w:cs="Arial" w:hAnsi="Arial" w:eastAsia="Arial"/>
                          <w:b w:val="1"/>
                          <w:bCs w:val="1"/>
                          <w:sz w:val="64"/>
                          <w:szCs w:val="64"/>
                          <w:lang w:val="en-US"/>
                        </w:rPr>
                        <w:drawing xmlns:a="http://schemas.openxmlformats.org/drawingml/2006/main">
                          <wp:inline distT="0" distB="0" distL="0" distR="0">
                            <wp:extent cx="787797" cy="444500"/>
                            <wp:effectExtent l="0" t="0" r="0" b="0"/>
                            <wp:docPr id="1073741885" name="officeArt object"/>
                            <wp:cNvGraphicFramePr/>
                            <a:graphic xmlns:a="http://schemas.openxmlformats.org/drawingml/2006/main">
                              <a:graphicData uri="http://schemas.openxmlformats.org/drawingml/2006/picture">
                                <pic:pic xmlns:pic="http://schemas.openxmlformats.org/drawingml/2006/picture">
                                  <pic:nvPicPr>
                                    <pic:cNvPr id="1073741885" name=""/>
                                    <pic:cNvPicPr>
                                      <a:picLocks noChangeAspect="0"/>
                                    </pic:cNvPicPr>
                                  </pic:nvPicPr>
                                  <pic:blipFill>
                                    <a:blip r:embed="rId36">
                                      <a:extLst/>
                                    </a:blip>
                                    <a:stretch>
                                      <a:fillRect/>
                                    </a:stretch>
                                  </pic:blipFill>
                                  <pic:spPr>
                                    <a:xfrm>
                                      <a:off x="0" y="0"/>
                                      <a:ext cx="787797" cy="444500"/>
                                    </a:xfrm>
                                    <a:prstGeom prst="rect">
                                      <a:avLst/>
                                    </a:prstGeom>
                                  </pic:spPr>
                                </pic:pic>
                              </a:graphicData>
                            </a:graphic>
                          </wp:inline>
                        </w:drawing>
                      </w:r>
                      <w:r/>
                    </w:p>
                  </w:txbxContent>
                </v:textbox>
                <w10:wrap type="none" side="bothSides" anchorx="text"/>
              </v:shape>
            </w:pict>
          </mc:Fallback>
        </mc:AlternateContent>
      </w:r>
    </w:p>
    <w:p>
      <w:pPr>
        <w:pStyle w:val="Normal.0"/>
        <w:ind w:left="1440" w:hanging="1440"/>
        <w:jc w:val="both"/>
        <w:rPr>
          <w:rFonts w:ascii="Arial" w:cs="Arial" w:hAnsi="Arial" w:eastAsia="Arial"/>
          <w:b w:val="1"/>
          <w:bCs w:val="1"/>
          <w:i w:val="1"/>
          <w:iCs w:val="1"/>
          <w:sz w:val="22"/>
          <w:szCs w:val="22"/>
        </w:rPr>
      </w:pPr>
    </w:p>
    <w:p>
      <w:pPr>
        <w:pStyle w:val="Normal.0"/>
        <w:jc w:val="both"/>
        <w:rPr>
          <w:rFonts w:ascii="Arial" w:cs="Arial" w:hAnsi="Arial" w:eastAsia="Arial"/>
          <w:sz w:val="22"/>
          <w:szCs w:val="22"/>
        </w:rPr>
      </w:pPr>
      <w:r>
        <w:rPr>
          <w:rFonts w:ascii="Arial" w:cs="Arial" w:hAnsi="Arial" w:eastAsia="Arial"/>
          <w:sz w:val="22"/>
          <w:szCs w:val="22"/>
        </w:rPr>
        <mc:AlternateContent>
          <mc:Choice Requires="wps">
            <w:drawing xmlns:a="http://schemas.openxmlformats.org/drawingml/2006/main">
              <wp:anchor distT="0" distB="0" distL="0" distR="0" simplePos="0" relativeHeight="251675648" behindDoc="0" locked="0" layoutInCell="1" allowOverlap="1">
                <wp:simplePos x="0" y="0"/>
                <wp:positionH relativeFrom="column">
                  <wp:posOffset>0</wp:posOffset>
                </wp:positionH>
                <wp:positionV relativeFrom="line">
                  <wp:posOffset>52069</wp:posOffset>
                </wp:positionV>
                <wp:extent cx="5486400" cy="1943100"/>
                <wp:effectExtent l="0" t="0" r="0" b="0"/>
                <wp:wrapNone/>
                <wp:docPr id="1073741886" name="officeArt object"/>
                <wp:cNvGraphicFramePr/>
                <a:graphic xmlns:a="http://schemas.openxmlformats.org/drawingml/2006/main">
                  <a:graphicData uri="http://schemas.microsoft.com/office/word/2010/wordprocessingShape">
                    <wps:wsp>
                      <wps:cNvSpPr txBox="1"/>
                      <wps:spPr>
                        <a:xfrm>
                          <a:off x="0" y="0"/>
                          <a:ext cx="5486400" cy="1943100"/>
                        </a:xfrm>
                        <a:prstGeom prst="rect">
                          <a:avLst/>
                        </a:prstGeom>
                        <a:solidFill>
                          <a:srgbClr val="FFFFFF"/>
                        </a:solidFill>
                        <a:ln w="9525" cap="flat">
                          <a:solidFill>
                            <a:srgbClr val="000000"/>
                          </a:solidFill>
                          <a:prstDash val="solid"/>
                          <a:round/>
                        </a:ln>
                        <a:effectLst/>
                      </wps:spPr>
                      <wps:txbx>
                        <w:txbxContent>
                          <w:p>
                            <w:pPr>
                              <w:pStyle w:val="Normal.0"/>
                              <w:rPr>
                                <w:rFonts w:ascii="Arial" w:cs="Arial" w:hAnsi="Arial" w:eastAsia="Arial"/>
                                <w:lang w:val="en-US"/>
                              </w:rPr>
                            </w:pPr>
                          </w:p>
                          <w:p>
                            <w:pPr>
                              <w:pStyle w:val="Normal.0"/>
                              <w:rPr>
                                <w:rFonts w:ascii="Arial" w:cs="Arial" w:hAnsi="Arial" w:eastAsia="Arial"/>
                                <w:b w:val="1"/>
                                <w:bCs w:val="1"/>
                                <w:i w:val="1"/>
                                <w:iCs w:val="1"/>
                              </w:rPr>
                            </w:pPr>
                            <w:r>
                              <w:rPr>
                                <w:rFonts w:ascii="Arial" w:hAnsi="Arial"/>
                                <w:b w:val="1"/>
                                <w:bCs w:val="1"/>
                                <w:i w:val="1"/>
                                <w:iCs w:val="1"/>
                                <w:rtl w:val="0"/>
                                <w:lang w:val="en-US"/>
                              </w:rPr>
                              <w:t>Case Study Seven</w:t>
                            </w:r>
                          </w:p>
                          <w:p>
                            <w:pPr>
                              <w:pStyle w:val="Normal.0"/>
                              <w:rPr>
                                <w:rFonts w:ascii="Arial" w:cs="Arial" w:hAnsi="Arial" w:eastAsia="Arial"/>
                              </w:rPr>
                            </w:pPr>
                            <w:r>
                              <w:rPr>
                                <w:rFonts w:ascii="Arial" w:hAnsi="Arial"/>
                                <w:rtl w:val="0"/>
                                <w:lang w:val="en-US"/>
                              </w:rPr>
                              <w:t>Two parents have questioned you about the players that you have been playing and questioning the lack of court time their daughters have had.</w:t>
                            </w:r>
                          </w:p>
                          <w:p>
                            <w:pPr>
                              <w:pStyle w:val="Normal.0"/>
                              <w:rPr>
                                <w:rFonts w:ascii="Arial" w:cs="Arial" w:hAnsi="Arial" w:eastAsia="Arial"/>
                              </w:rPr>
                            </w:pPr>
                          </w:p>
                          <w:p>
                            <w:pPr>
                              <w:pStyle w:val="Normal.0"/>
                              <w:numPr>
                                <w:ilvl w:val="0"/>
                                <w:numId w:val="23"/>
                              </w:numPr>
                              <w:bidi w:val="0"/>
                              <w:ind w:right="0"/>
                              <w:jc w:val="left"/>
                              <w:rPr>
                                <w:rFonts w:ascii="Arial" w:hAnsi="Arial"/>
                                <w:rtl w:val="0"/>
                                <w:lang w:val="en-US"/>
                              </w:rPr>
                            </w:pPr>
                            <w:r>
                              <w:rPr>
                                <w:rStyle w:val="Page Number"/>
                                <w:rFonts w:ascii="Arial" w:hAnsi="Arial"/>
                                <w:rtl w:val="0"/>
                                <w:lang w:val="en-US"/>
                              </w:rPr>
                              <w:t>How could you solve this problem?</w:t>
                            </w:r>
                          </w:p>
                          <w:p>
                            <w:pPr>
                              <w:pStyle w:val="Normal.0"/>
                              <w:numPr>
                                <w:ilvl w:val="0"/>
                                <w:numId w:val="23"/>
                              </w:numPr>
                              <w:bidi w:val="0"/>
                              <w:ind w:right="0"/>
                              <w:jc w:val="left"/>
                              <w:rPr>
                                <w:rFonts w:ascii="Arial" w:hAnsi="Arial"/>
                                <w:rtl w:val="0"/>
                                <w:lang w:val="en-US"/>
                              </w:rPr>
                            </w:pPr>
                            <w:r>
                              <w:rPr>
                                <w:rStyle w:val="Page Number"/>
                                <w:rFonts w:ascii="Arial" w:hAnsi="Arial"/>
                                <w:rtl w:val="0"/>
                                <w:lang w:val="en-US"/>
                              </w:rPr>
                              <w:t>Who would be involved in this process?</w:t>
                            </w:r>
                          </w:p>
                          <w:p>
                            <w:pPr>
                              <w:pStyle w:val="Normal.0"/>
                              <w:numPr>
                                <w:ilvl w:val="0"/>
                                <w:numId w:val="23"/>
                              </w:numPr>
                              <w:bidi w:val="0"/>
                              <w:ind w:right="0"/>
                              <w:jc w:val="left"/>
                              <w:rPr>
                                <w:rFonts w:ascii="Arial" w:hAnsi="Arial"/>
                                <w:rtl w:val="0"/>
                                <w:lang w:val="en-US"/>
                              </w:rPr>
                            </w:pPr>
                            <w:r>
                              <w:rPr>
                                <w:rStyle w:val="Page Number"/>
                                <w:rFonts w:ascii="Arial" w:hAnsi="Arial"/>
                                <w:rtl w:val="0"/>
                                <w:lang w:val="en-US"/>
                              </w:rPr>
                              <w:t>What would be the desired solution?</w:t>
                            </w: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pPr>
                            <w:r>
                              <w:rPr>
                                <w:rStyle w:val="Page Number"/>
                                <w:lang w:val="en-US"/>
                              </w:rPr>
                            </w:r>
                          </w:p>
                        </w:txbxContent>
                      </wps:txbx>
                      <wps:bodyPr wrap="square" lIns="45719" tIns="45719" rIns="45719" bIns="45719" numCol="1" anchor="t">
                        <a:noAutofit/>
                      </wps:bodyPr>
                    </wps:wsp>
                  </a:graphicData>
                </a:graphic>
              </wp:anchor>
            </w:drawing>
          </mc:Choice>
          <mc:Fallback>
            <w:pict>
              <v:shape id="_x0000_s1056" type="#_x0000_t202" style="visibility:visible;position:absolute;margin-left:0.0pt;margin-top:4.1pt;width:432.0pt;height:153.0pt;z-index:251675648;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rPr>
                          <w:rFonts w:ascii="Arial" w:cs="Arial" w:hAnsi="Arial" w:eastAsia="Arial"/>
                          <w:lang w:val="en-US"/>
                        </w:rPr>
                      </w:pPr>
                    </w:p>
                    <w:p>
                      <w:pPr>
                        <w:pStyle w:val="Normal.0"/>
                        <w:rPr>
                          <w:rFonts w:ascii="Arial" w:cs="Arial" w:hAnsi="Arial" w:eastAsia="Arial"/>
                          <w:b w:val="1"/>
                          <w:bCs w:val="1"/>
                          <w:i w:val="1"/>
                          <w:iCs w:val="1"/>
                        </w:rPr>
                      </w:pPr>
                      <w:r>
                        <w:rPr>
                          <w:rFonts w:ascii="Arial" w:hAnsi="Arial"/>
                          <w:b w:val="1"/>
                          <w:bCs w:val="1"/>
                          <w:i w:val="1"/>
                          <w:iCs w:val="1"/>
                          <w:rtl w:val="0"/>
                          <w:lang w:val="en-US"/>
                        </w:rPr>
                        <w:t>Case Study Seven</w:t>
                      </w:r>
                    </w:p>
                    <w:p>
                      <w:pPr>
                        <w:pStyle w:val="Normal.0"/>
                        <w:rPr>
                          <w:rFonts w:ascii="Arial" w:cs="Arial" w:hAnsi="Arial" w:eastAsia="Arial"/>
                        </w:rPr>
                      </w:pPr>
                      <w:r>
                        <w:rPr>
                          <w:rFonts w:ascii="Arial" w:hAnsi="Arial"/>
                          <w:rtl w:val="0"/>
                          <w:lang w:val="en-US"/>
                        </w:rPr>
                        <w:t>Two parents have questioned you about the players that you have been playing and questioning the lack of court time their daughters have had.</w:t>
                      </w:r>
                    </w:p>
                    <w:p>
                      <w:pPr>
                        <w:pStyle w:val="Normal.0"/>
                        <w:rPr>
                          <w:rFonts w:ascii="Arial" w:cs="Arial" w:hAnsi="Arial" w:eastAsia="Arial"/>
                        </w:rPr>
                      </w:pPr>
                    </w:p>
                    <w:p>
                      <w:pPr>
                        <w:pStyle w:val="Normal.0"/>
                        <w:numPr>
                          <w:ilvl w:val="0"/>
                          <w:numId w:val="23"/>
                        </w:numPr>
                        <w:bidi w:val="0"/>
                        <w:ind w:right="0"/>
                        <w:jc w:val="left"/>
                        <w:rPr>
                          <w:rFonts w:ascii="Arial" w:hAnsi="Arial"/>
                          <w:rtl w:val="0"/>
                          <w:lang w:val="en-US"/>
                        </w:rPr>
                      </w:pPr>
                      <w:r>
                        <w:rPr>
                          <w:rStyle w:val="Page Number"/>
                          <w:rFonts w:ascii="Arial" w:hAnsi="Arial"/>
                          <w:rtl w:val="0"/>
                          <w:lang w:val="en-US"/>
                        </w:rPr>
                        <w:t>How could you solve this problem?</w:t>
                      </w:r>
                    </w:p>
                    <w:p>
                      <w:pPr>
                        <w:pStyle w:val="Normal.0"/>
                        <w:numPr>
                          <w:ilvl w:val="0"/>
                          <w:numId w:val="23"/>
                        </w:numPr>
                        <w:bidi w:val="0"/>
                        <w:ind w:right="0"/>
                        <w:jc w:val="left"/>
                        <w:rPr>
                          <w:rFonts w:ascii="Arial" w:hAnsi="Arial"/>
                          <w:rtl w:val="0"/>
                          <w:lang w:val="en-US"/>
                        </w:rPr>
                      </w:pPr>
                      <w:r>
                        <w:rPr>
                          <w:rStyle w:val="Page Number"/>
                          <w:rFonts w:ascii="Arial" w:hAnsi="Arial"/>
                          <w:rtl w:val="0"/>
                          <w:lang w:val="en-US"/>
                        </w:rPr>
                        <w:t>Who would be involved in this process?</w:t>
                      </w:r>
                    </w:p>
                    <w:p>
                      <w:pPr>
                        <w:pStyle w:val="Normal.0"/>
                        <w:numPr>
                          <w:ilvl w:val="0"/>
                          <w:numId w:val="23"/>
                        </w:numPr>
                        <w:bidi w:val="0"/>
                        <w:ind w:right="0"/>
                        <w:jc w:val="left"/>
                        <w:rPr>
                          <w:rFonts w:ascii="Arial" w:hAnsi="Arial"/>
                          <w:rtl w:val="0"/>
                          <w:lang w:val="en-US"/>
                        </w:rPr>
                      </w:pPr>
                      <w:r>
                        <w:rPr>
                          <w:rStyle w:val="Page Number"/>
                          <w:rFonts w:ascii="Arial" w:hAnsi="Arial"/>
                          <w:rtl w:val="0"/>
                          <w:lang w:val="en-US"/>
                        </w:rPr>
                        <w:t>What would be the desired solution?</w:t>
                      </w: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pPr>
                      <w:r>
                        <w:rPr>
                          <w:rStyle w:val="Page Number"/>
                          <w:lang w:val="en-US"/>
                        </w:rPr>
                      </w:r>
                    </w:p>
                  </w:txbxContent>
                </v:textbox>
                <w10:wrap type="none" side="bothSides" anchorx="text"/>
              </v:shape>
            </w:pict>
          </mc:Fallback>
        </mc:AlternateContent>
      </w: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pPr>
      <w:r>
        <w:rPr>
          <w:rFonts w:ascii="Arial" w:cs="Arial" w:hAnsi="Arial" w:eastAsia="Arial"/>
          <w:b w:val="1"/>
          <w:bCs w:val="1"/>
          <w:sz w:val="20"/>
          <w:szCs w:val="20"/>
          <w:lang w:val="en-US"/>
        </w:rPr>
        <mc:AlternateContent>
          <mc:Choice Requires="wps">
            <w:drawing xmlns:a="http://schemas.openxmlformats.org/drawingml/2006/main">
              <wp:anchor distT="0" distB="0" distL="0" distR="0" simplePos="0" relativeHeight="251700224" behindDoc="0" locked="0" layoutInCell="1" allowOverlap="1">
                <wp:simplePos x="0" y="0"/>
                <wp:positionH relativeFrom="column">
                  <wp:posOffset>4152900</wp:posOffset>
                </wp:positionH>
                <wp:positionV relativeFrom="line">
                  <wp:posOffset>1038225</wp:posOffset>
                </wp:positionV>
                <wp:extent cx="1828800" cy="617220"/>
                <wp:effectExtent l="0" t="0" r="0" b="0"/>
                <wp:wrapNone/>
                <wp:docPr id="1073741887" name="officeArt object"/>
                <wp:cNvGraphicFramePr/>
                <a:graphic xmlns:a="http://schemas.openxmlformats.org/drawingml/2006/main">
                  <a:graphicData uri="http://schemas.microsoft.com/office/word/2010/wordprocessingShape">
                    <wps:wsp>
                      <wps:cNvSpPr txBox="1"/>
                      <wps:spPr>
                        <a:xfrm>
                          <a:off x="0" y="0"/>
                          <a:ext cx="1828800" cy="617220"/>
                        </a:xfrm>
                        <a:prstGeom prst="rect">
                          <a:avLst/>
                        </a:prstGeom>
                        <a:solidFill>
                          <a:srgbClr val="FFFFFF"/>
                        </a:solidFill>
                        <a:ln w="12700" cap="flat">
                          <a:noFill/>
                          <a:miter lim="400000"/>
                        </a:ln>
                        <a:effectLst/>
                      </wps:spPr>
                      <wps:txbx>
                        <w:txbxContent>
                          <w:p>
                            <w:pPr>
                              <w:pStyle w:val="Header"/>
                              <w:tabs>
                                <w:tab w:val="clear" w:pos="4153"/>
                                <w:tab w:val="clear" w:pos="8306"/>
                              </w:tabs>
                            </w:pPr>
                            <w:r>
                              <w:rPr>
                                <w:lang w:val="en-US"/>
                              </w:rPr>
                              <w:drawing xmlns:a="http://schemas.openxmlformats.org/drawingml/2006/main">
                                <wp:inline distT="0" distB="0" distL="0" distR="0">
                                  <wp:extent cx="525971" cy="525971"/>
                                  <wp:effectExtent l="0" t="0" r="0" b="0"/>
                                  <wp:docPr id="1073741888" name="officeArt object"/>
                                  <wp:cNvGraphicFramePr/>
                                  <a:graphic xmlns:a="http://schemas.openxmlformats.org/drawingml/2006/main">
                                    <a:graphicData uri="http://schemas.openxmlformats.org/drawingml/2006/picture">
                                      <pic:pic xmlns:pic="http://schemas.openxmlformats.org/drawingml/2006/picture">
                                        <pic:nvPicPr>
                                          <pic:cNvPr id="1073741888" name=""/>
                                          <pic:cNvPicPr>
                                            <a:picLocks noChangeAspect="0"/>
                                          </pic:cNvPicPr>
                                        </pic:nvPicPr>
                                        <pic:blipFill>
                                          <a:blip r:embed="rId37">
                                            <a:extLst/>
                                          </a:blip>
                                          <a:stretch>
                                            <a:fillRect/>
                                          </a:stretch>
                                        </pic:blipFill>
                                        <pic:spPr>
                                          <a:xfrm>
                                            <a:off x="0" y="0"/>
                                            <a:ext cx="525971" cy="525971"/>
                                          </a:xfrm>
                                          <a:prstGeom prst="rect">
                                            <a:avLst/>
                                          </a:prstGeom>
                                        </pic:spPr>
                                      </pic:pic>
                                    </a:graphicData>
                                  </a:graphic>
                                </wp:inline>
                              </w:drawing>
                            </w:r>
                            <w:r>
                              <w:rPr>
                                <w:lang w:val="en-US"/>
                              </w:rPr>
                              <w:drawing xmlns:a="http://schemas.openxmlformats.org/drawingml/2006/main">
                                <wp:inline distT="0" distB="0" distL="0" distR="0">
                                  <wp:extent cx="395650" cy="520942"/>
                                  <wp:effectExtent l="0" t="0" r="0" b="0"/>
                                  <wp:docPr id="1073741889" name="officeArt object"/>
                                  <wp:cNvGraphicFramePr/>
                                  <a:graphic xmlns:a="http://schemas.openxmlformats.org/drawingml/2006/main">
                                    <a:graphicData uri="http://schemas.openxmlformats.org/drawingml/2006/picture">
                                      <pic:pic xmlns:pic="http://schemas.openxmlformats.org/drawingml/2006/picture">
                                        <pic:nvPicPr>
                                          <pic:cNvPr id="1073741889" name=""/>
                                          <pic:cNvPicPr>
                                            <a:picLocks noChangeAspect="0"/>
                                          </pic:cNvPicPr>
                                        </pic:nvPicPr>
                                        <pic:blipFill>
                                          <a:blip r:embed="rId38">
                                            <a:extLst/>
                                          </a:blip>
                                          <a:stretch>
                                            <a:fillRect/>
                                          </a:stretch>
                                        </pic:blipFill>
                                        <pic:spPr>
                                          <a:xfrm>
                                            <a:off x="0" y="0"/>
                                            <a:ext cx="395650" cy="520942"/>
                                          </a:xfrm>
                                          <a:prstGeom prst="rect">
                                            <a:avLst/>
                                          </a:prstGeom>
                                        </pic:spPr>
                                      </pic:pic>
                                    </a:graphicData>
                                  </a:graphic>
                                </wp:inline>
                              </w:drawing>
                            </w:r>
                            <w:r>
                              <w:rPr>
                                <w:rFonts w:ascii="Arial" w:cs="Arial" w:hAnsi="Arial" w:eastAsia="Arial"/>
                                <w:b w:val="1"/>
                                <w:bCs w:val="1"/>
                                <w:sz w:val="64"/>
                                <w:szCs w:val="64"/>
                                <w:lang w:val="en-US"/>
                              </w:rPr>
                              <w:drawing xmlns:a="http://schemas.openxmlformats.org/drawingml/2006/main">
                                <wp:inline distT="0" distB="0" distL="0" distR="0">
                                  <wp:extent cx="787797" cy="444500"/>
                                  <wp:effectExtent l="0" t="0" r="0" b="0"/>
                                  <wp:docPr id="1073741890" name="officeArt object"/>
                                  <wp:cNvGraphicFramePr/>
                                  <a:graphic xmlns:a="http://schemas.openxmlformats.org/drawingml/2006/main">
                                    <a:graphicData uri="http://schemas.openxmlformats.org/drawingml/2006/picture">
                                      <pic:pic xmlns:pic="http://schemas.openxmlformats.org/drawingml/2006/picture">
                                        <pic:nvPicPr>
                                          <pic:cNvPr id="1073741890" name=""/>
                                          <pic:cNvPicPr>
                                            <a:picLocks noChangeAspect="0"/>
                                          </pic:cNvPicPr>
                                        </pic:nvPicPr>
                                        <pic:blipFill>
                                          <a:blip r:embed="rId39">
                                            <a:extLst/>
                                          </a:blip>
                                          <a:stretch>
                                            <a:fillRect/>
                                          </a:stretch>
                                        </pic:blipFill>
                                        <pic:spPr>
                                          <a:xfrm>
                                            <a:off x="0" y="0"/>
                                            <a:ext cx="787797" cy="444500"/>
                                          </a:xfrm>
                                          <a:prstGeom prst="rect">
                                            <a:avLst/>
                                          </a:prstGeom>
                                        </pic:spPr>
                                      </pic:pic>
                                    </a:graphicData>
                                  </a:graphic>
                                </wp:inline>
                              </w:drawing>
                            </w:r>
                            <w:r/>
                          </w:p>
                        </w:txbxContent>
                      </wps:txbx>
                      <wps:bodyPr wrap="square" lIns="45719" tIns="45719" rIns="45719" bIns="45719" numCol="1" anchor="t">
                        <a:noAutofit/>
                      </wps:bodyPr>
                    </wps:wsp>
                  </a:graphicData>
                </a:graphic>
              </wp:anchor>
            </w:drawing>
          </mc:Choice>
          <mc:Fallback>
            <w:pict>
              <v:shape id="_x0000_s1057" type="#_x0000_t202" style="visibility:visible;position:absolute;margin-left:327.0pt;margin-top:81.8pt;width:144.0pt;height:48.6pt;z-index:251700224;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Header"/>
                        <w:tabs>
                          <w:tab w:val="clear" w:pos="4153"/>
                          <w:tab w:val="clear" w:pos="8306"/>
                        </w:tabs>
                      </w:pPr>
                      <w:r>
                        <w:rPr>
                          <w:lang w:val="en-US"/>
                        </w:rPr>
                        <w:drawing xmlns:a="http://schemas.openxmlformats.org/drawingml/2006/main">
                          <wp:inline distT="0" distB="0" distL="0" distR="0">
                            <wp:extent cx="525971" cy="525971"/>
                            <wp:effectExtent l="0" t="0" r="0" b="0"/>
                            <wp:docPr id="1073741888" name="officeArt object"/>
                            <wp:cNvGraphicFramePr/>
                            <a:graphic xmlns:a="http://schemas.openxmlformats.org/drawingml/2006/main">
                              <a:graphicData uri="http://schemas.openxmlformats.org/drawingml/2006/picture">
                                <pic:pic xmlns:pic="http://schemas.openxmlformats.org/drawingml/2006/picture">
                                  <pic:nvPicPr>
                                    <pic:cNvPr id="1073741888" name=""/>
                                    <pic:cNvPicPr>
                                      <a:picLocks noChangeAspect="0"/>
                                    </pic:cNvPicPr>
                                  </pic:nvPicPr>
                                  <pic:blipFill>
                                    <a:blip r:embed="rId37">
                                      <a:extLst/>
                                    </a:blip>
                                    <a:stretch>
                                      <a:fillRect/>
                                    </a:stretch>
                                  </pic:blipFill>
                                  <pic:spPr>
                                    <a:xfrm>
                                      <a:off x="0" y="0"/>
                                      <a:ext cx="525971" cy="525971"/>
                                    </a:xfrm>
                                    <a:prstGeom prst="rect">
                                      <a:avLst/>
                                    </a:prstGeom>
                                  </pic:spPr>
                                </pic:pic>
                              </a:graphicData>
                            </a:graphic>
                          </wp:inline>
                        </w:drawing>
                      </w:r>
                      <w:r>
                        <w:rPr>
                          <w:lang w:val="en-US"/>
                        </w:rPr>
                        <w:drawing xmlns:a="http://schemas.openxmlformats.org/drawingml/2006/main">
                          <wp:inline distT="0" distB="0" distL="0" distR="0">
                            <wp:extent cx="395650" cy="520942"/>
                            <wp:effectExtent l="0" t="0" r="0" b="0"/>
                            <wp:docPr id="1073741889" name="officeArt object"/>
                            <wp:cNvGraphicFramePr/>
                            <a:graphic xmlns:a="http://schemas.openxmlformats.org/drawingml/2006/main">
                              <a:graphicData uri="http://schemas.openxmlformats.org/drawingml/2006/picture">
                                <pic:pic xmlns:pic="http://schemas.openxmlformats.org/drawingml/2006/picture">
                                  <pic:nvPicPr>
                                    <pic:cNvPr id="1073741889" name=""/>
                                    <pic:cNvPicPr>
                                      <a:picLocks noChangeAspect="0"/>
                                    </pic:cNvPicPr>
                                  </pic:nvPicPr>
                                  <pic:blipFill>
                                    <a:blip r:embed="rId38">
                                      <a:extLst/>
                                    </a:blip>
                                    <a:stretch>
                                      <a:fillRect/>
                                    </a:stretch>
                                  </pic:blipFill>
                                  <pic:spPr>
                                    <a:xfrm>
                                      <a:off x="0" y="0"/>
                                      <a:ext cx="395650" cy="520942"/>
                                    </a:xfrm>
                                    <a:prstGeom prst="rect">
                                      <a:avLst/>
                                    </a:prstGeom>
                                  </pic:spPr>
                                </pic:pic>
                              </a:graphicData>
                            </a:graphic>
                          </wp:inline>
                        </w:drawing>
                      </w:r>
                      <w:r>
                        <w:rPr>
                          <w:rFonts w:ascii="Arial" w:cs="Arial" w:hAnsi="Arial" w:eastAsia="Arial"/>
                          <w:b w:val="1"/>
                          <w:bCs w:val="1"/>
                          <w:sz w:val="64"/>
                          <w:szCs w:val="64"/>
                          <w:lang w:val="en-US"/>
                        </w:rPr>
                        <w:drawing xmlns:a="http://schemas.openxmlformats.org/drawingml/2006/main">
                          <wp:inline distT="0" distB="0" distL="0" distR="0">
                            <wp:extent cx="787797" cy="444500"/>
                            <wp:effectExtent l="0" t="0" r="0" b="0"/>
                            <wp:docPr id="1073741890" name="officeArt object"/>
                            <wp:cNvGraphicFramePr/>
                            <a:graphic xmlns:a="http://schemas.openxmlformats.org/drawingml/2006/main">
                              <a:graphicData uri="http://schemas.openxmlformats.org/drawingml/2006/picture">
                                <pic:pic xmlns:pic="http://schemas.openxmlformats.org/drawingml/2006/picture">
                                  <pic:nvPicPr>
                                    <pic:cNvPr id="1073741890" name=""/>
                                    <pic:cNvPicPr>
                                      <a:picLocks noChangeAspect="0"/>
                                    </pic:cNvPicPr>
                                  </pic:nvPicPr>
                                  <pic:blipFill>
                                    <a:blip r:embed="rId39">
                                      <a:extLst/>
                                    </a:blip>
                                    <a:stretch>
                                      <a:fillRect/>
                                    </a:stretch>
                                  </pic:blipFill>
                                  <pic:spPr>
                                    <a:xfrm>
                                      <a:off x="0" y="0"/>
                                      <a:ext cx="787797" cy="444500"/>
                                    </a:xfrm>
                                    <a:prstGeom prst="rect">
                                      <a:avLst/>
                                    </a:prstGeom>
                                  </pic:spPr>
                                </pic:pic>
                              </a:graphicData>
                            </a:graphic>
                          </wp:inline>
                        </w:drawing>
                      </w:r>
                      <w:r/>
                    </w:p>
                  </w:txbxContent>
                </v:textbox>
                <w10:wrap type="none" side="bothSides" anchorx="text"/>
              </v:shape>
            </w:pict>
          </mc:Fallback>
        </mc:AlternateContent>
      </w:r>
      <w:r>
        <w:rPr>
          <w:rFonts w:ascii="Arial" w:cs="Arial" w:hAnsi="Arial" w:eastAsia="Arial"/>
          <w:sz w:val="22"/>
          <w:szCs w:val="22"/>
        </w:rPr>
        <mc:AlternateContent>
          <mc:Choice Requires="wps">
            <w:drawing xmlns:a="http://schemas.openxmlformats.org/drawingml/2006/main">
              <wp:anchor distT="0" distB="0" distL="0" distR="0" simplePos="0" relativeHeight="251676672" behindDoc="0" locked="0" layoutInCell="1" allowOverlap="1">
                <wp:simplePos x="0" y="0"/>
                <wp:positionH relativeFrom="column">
                  <wp:posOffset>0</wp:posOffset>
                </wp:positionH>
                <wp:positionV relativeFrom="line">
                  <wp:posOffset>1350010</wp:posOffset>
                </wp:positionV>
                <wp:extent cx="5486400" cy="1577975"/>
                <wp:effectExtent l="0" t="0" r="0" b="0"/>
                <wp:wrapNone/>
                <wp:docPr id="1073741891" name="officeArt object"/>
                <wp:cNvGraphicFramePr/>
                <a:graphic xmlns:a="http://schemas.openxmlformats.org/drawingml/2006/main">
                  <a:graphicData uri="http://schemas.microsoft.com/office/word/2010/wordprocessingShape">
                    <wps:wsp>
                      <wps:cNvSpPr txBox="1"/>
                      <wps:spPr>
                        <a:xfrm>
                          <a:off x="0" y="0"/>
                          <a:ext cx="5486400" cy="1577975"/>
                        </a:xfrm>
                        <a:prstGeom prst="rect">
                          <a:avLst/>
                        </a:prstGeom>
                        <a:solidFill>
                          <a:srgbClr val="FFFFFF"/>
                        </a:solidFill>
                        <a:ln w="9525" cap="flat">
                          <a:solidFill>
                            <a:srgbClr val="000000"/>
                          </a:solidFill>
                          <a:prstDash val="solid"/>
                          <a:round/>
                        </a:ln>
                        <a:effectLst/>
                      </wps:spPr>
                      <wps:txbx>
                        <w:txbxContent>
                          <w:p>
                            <w:pPr>
                              <w:pStyle w:val="Normal.0"/>
                              <w:rPr>
                                <w:rFonts w:ascii="Arial" w:cs="Arial" w:hAnsi="Arial" w:eastAsia="Arial"/>
                                <w:lang w:val="en-US"/>
                              </w:rPr>
                            </w:pPr>
                          </w:p>
                          <w:p>
                            <w:pPr>
                              <w:pStyle w:val="Normal.0"/>
                              <w:ind w:left="1440" w:hanging="1440"/>
                              <w:rPr>
                                <w:rFonts w:ascii="Arial" w:cs="Arial" w:hAnsi="Arial" w:eastAsia="Arial"/>
                                <w:b w:val="1"/>
                                <w:bCs w:val="1"/>
                                <w:i w:val="1"/>
                                <w:iCs w:val="1"/>
                              </w:rPr>
                            </w:pPr>
                            <w:r>
                              <w:rPr>
                                <w:rFonts w:ascii="Arial" w:hAnsi="Arial"/>
                                <w:b w:val="1"/>
                                <w:bCs w:val="1"/>
                                <w:i w:val="1"/>
                                <w:iCs w:val="1"/>
                                <w:rtl w:val="0"/>
                                <w:lang w:val="en-US"/>
                              </w:rPr>
                              <w:t>Case Study Eight</w:t>
                            </w:r>
                          </w:p>
                          <w:p>
                            <w:pPr>
                              <w:pStyle w:val="Normal.0"/>
                              <w:rPr>
                                <w:rFonts w:ascii="Arial" w:cs="Arial" w:hAnsi="Arial" w:eastAsia="Arial"/>
                              </w:rPr>
                            </w:pPr>
                            <w:r>
                              <w:rPr>
                                <w:rFonts w:ascii="Arial" w:hAnsi="Arial"/>
                                <w:rtl w:val="0"/>
                                <w:lang w:val="en-US"/>
                              </w:rPr>
                              <w:t>Your team is playing a great game and they are even with the top team, when one of your players gets injured.</w:t>
                            </w:r>
                          </w:p>
                          <w:p>
                            <w:pPr>
                              <w:pStyle w:val="Normal.0"/>
                              <w:rPr>
                                <w:rFonts w:ascii="Arial" w:cs="Arial" w:hAnsi="Arial" w:eastAsia="Arial"/>
                              </w:rPr>
                            </w:pPr>
                          </w:p>
                          <w:p>
                            <w:pPr>
                              <w:pStyle w:val="Normal.0"/>
                              <w:numPr>
                                <w:ilvl w:val="0"/>
                                <w:numId w:val="24"/>
                              </w:numPr>
                              <w:bidi w:val="0"/>
                              <w:ind w:right="0"/>
                              <w:jc w:val="left"/>
                              <w:rPr>
                                <w:rFonts w:ascii="Arial" w:hAnsi="Arial"/>
                                <w:rtl w:val="0"/>
                                <w:lang w:val="en-US"/>
                              </w:rPr>
                            </w:pPr>
                            <w:r>
                              <w:rPr>
                                <w:rStyle w:val="Page Number"/>
                                <w:rFonts w:ascii="Arial" w:hAnsi="Arial"/>
                                <w:rtl w:val="0"/>
                                <w:lang w:val="en-US"/>
                              </w:rPr>
                              <w:t>Explain how you would deal with the injured player, the new player and the rest of the team.</w:t>
                            </w:r>
                          </w:p>
                          <w:p>
                            <w:pPr>
                              <w:pStyle w:val="Normal.0"/>
                              <w:rPr>
                                <w:rFonts w:ascii="Arial" w:cs="Arial" w:hAnsi="Arial" w:eastAsia="Arial"/>
                              </w:rPr>
                            </w:pPr>
                          </w:p>
                          <w:p>
                            <w:pPr>
                              <w:pStyle w:val="Normal.0"/>
                              <w:rPr>
                                <w:rFonts w:ascii="Arial" w:cs="Arial" w:hAnsi="Arial" w:eastAsia="Arial"/>
                                <w:lang w:val="en-US"/>
                              </w:rPr>
                            </w:pPr>
                          </w:p>
                          <w:p>
                            <w:pPr>
                              <w:pStyle w:val="Normal.0"/>
                              <w:rPr>
                                <w:rFonts w:ascii="Arial" w:cs="Arial" w:hAnsi="Arial" w:eastAsia="Arial"/>
                                <w:lang w:val="en-US"/>
                              </w:rPr>
                            </w:pPr>
                          </w:p>
                          <w:p>
                            <w:pPr>
                              <w:pStyle w:val="Normal.0"/>
                              <w:rPr>
                                <w:rFonts w:ascii="Arial" w:cs="Arial" w:hAnsi="Arial" w:eastAsia="Arial"/>
                                <w:lang w:val="en-US"/>
                              </w:rPr>
                            </w:pPr>
                          </w:p>
                          <w:p>
                            <w:pPr>
                              <w:pStyle w:val="Normal.0"/>
                              <w:rPr>
                                <w:rFonts w:ascii="Arial" w:cs="Arial" w:hAnsi="Arial" w:eastAsia="Arial"/>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pPr>
                            <w:r>
                              <w:rPr>
                                <w:rStyle w:val="Page Number"/>
                                <w:lang w:val="en-US"/>
                              </w:rPr>
                            </w:r>
                          </w:p>
                        </w:txbxContent>
                      </wps:txbx>
                      <wps:bodyPr wrap="square" lIns="45719" tIns="45719" rIns="45719" bIns="45719" numCol="1" anchor="t">
                        <a:noAutofit/>
                      </wps:bodyPr>
                    </wps:wsp>
                  </a:graphicData>
                </a:graphic>
              </wp:anchor>
            </w:drawing>
          </mc:Choice>
          <mc:Fallback>
            <w:pict>
              <v:shape id="_x0000_s1058" type="#_x0000_t202" style="visibility:visible;position:absolute;margin-left:0.0pt;margin-top:106.3pt;width:432.0pt;height:124.2pt;z-index:251676672;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rPr>
                          <w:rFonts w:ascii="Arial" w:cs="Arial" w:hAnsi="Arial" w:eastAsia="Arial"/>
                          <w:lang w:val="en-US"/>
                        </w:rPr>
                      </w:pPr>
                    </w:p>
                    <w:p>
                      <w:pPr>
                        <w:pStyle w:val="Normal.0"/>
                        <w:ind w:left="1440" w:hanging="1440"/>
                        <w:rPr>
                          <w:rFonts w:ascii="Arial" w:cs="Arial" w:hAnsi="Arial" w:eastAsia="Arial"/>
                          <w:b w:val="1"/>
                          <w:bCs w:val="1"/>
                          <w:i w:val="1"/>
                          <w:iCs w:val="1"/>
                        </w:rPr>
                      </w:pPr>
                      <w:r>
                        <w:rPr>
                          <w:rFonts w:ascii="Arial" w:hAnsi="Arial"/>
                          <w:b w:val="1"/>
                          <w:bCs w:val="1"/>
                          <w:i w:val="1"/>
                          <w:iCs w:val="1"/>
                          <w:rtl w:val="0"/>
                          <w:lang w:val="en-US"/>
                        </w:rPr>
                        <w:t>Case Study Eight</w:t>
                      </w:r>
                    </w:p>
                    <w:p>
                      <w:pPr>
                        <w:pStyle w:val="Normal.0"/>
                        <w:rPr>
                          <w:rFonts w:ascii="Arial" w:cs="Arial" w:hAnsi="Arial" w:eastAsia="Arial"/>
                        </w:rPr>
                      </w:pPr>
                      <w:r>
                        <w:rPr>
                          <w:rFonts w:ascii="Arial" w:hAnsi="Arial"/>
                          <w:rtl w:val="0"/>
                          <w:lang w:val="en-US"/>
                        </w:rPr>
                        <w:t>Your team is playing a great game and they are even with the top team, when one of your players gets injured.</w:t>
                      </w:r>
                    </w:p>
                    <w:p>
                      <w:pPr>
                        <w:pStyle w:val="Normal.0"/>
                        <w:rPr>
                          <w:rFonts w:ascii="Arial" w:cs="Arial" w:hAnsi="Arial" w:eastAsia="Arial"/>
                        </w:rPr>
                      </w:pPr>
                    </w:p>
                    <w:p>
                      <w:pPr>
                        <w:pStyle w:val="Normal.0"/>
                        <w:numPr>
                          <w:ilvl w:val="0"/>
                          <w:numId w:val="24"/>
                        </w:numPr>
                        <w:bidi w:val="0"/>
                        <w:ind w:right="0"/>
                        <w:jc w:val="left"/>
                        <w:rPr>
                          <w:rFonts w:ascii="Arial" w:hAnsi="Arial"/>
                          <w:rtl w:val="0"/>
                          <w:lang w:val="en-US"/>
                        </w:rPr>
                      </w:pPr>
                      <w:r>
                        <w:rPr>
                          <w:rStyle w:val="Page Number"/>
                          <w:rFonts w:ascii="Arial" w:hAnsi="Arial"/>
                          <w:rtl w:val="0"/>
                          <w:lang w:val="en-US"/>
                        </w:rPr>
                        <w:t>Explain how you would deal with the injured player, the new player and the rest of the team.</w:t>
                      </w:r>
                    </w:p>
                    <w:p>
                      <w:pPr>
                        <w:pStyle w:val="Normal.0"/>
                        <w:rPr>
                          <w:rFonts w:ascii="Arial" w:cs="Arial" w:hAnsi="Arial" w:eastAsia="Arial"/>
                        </w:rPr>
                      </w:pPr>
                    </w:p>
                    <w:p>
                      <w:pPr>
                        <w:pStyle w:val="Normal.0"/>
                        <w:rPr>
                          <w:rFonts w:ascii="Arial" w:cs="Arial" w:hAnsi="Arial" w:eastAsia="Arial"/>
                          <w:lang w:val="en-US"/>
                        </w:rPr>
                      </w:pPr>
                    </w:p>
                    <w:p>
                      <w:pPr>
                        <w:pStyle w:val="Normal.0"/>
                        <w:rPr>
                          <w:rFonts w:ascii="Arial" w:cs="Arial" w:hAnsi="Arial" w:eastAsia="Arial"/>
                          <w:lang w:val="en-US"/>
                        </w:rPr>
                      </w:pPr>
                    </w:p>
                    <w:p>
                      <w:pPr>
                        <w:pStyle w:val="Normal.0"/>
                        <w:rPr>
                          <w:rFonts w:ascii="Arial" w:cs="Arial" w:hAnsi="Arial" w:eastAsia="Arial"/>
                          <w:lang w:val="en-US"/>
                        </w:rPr>
                      </w:pPr>
                    </w:p>
                    <w:p>
                      <w:pPr>
                        <w:pStyle w:val="Normal.0"/>
                        <w:rPr>
                          <w:rFonts w:ascii="Arial" w:cs="Arial" w:hAnsi="Arial" w:eastAsia="Arial"/>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pPr>
                      <w:r>
                        <w:rPr>
                          <w:rStyle w:val="Page Number"/>
                          <w:lang w:val="en-US"/>
                        </w:rPr>
                      </w:r>
                    </w:p>
                  </w:txbxContent>
                </v:textbox>
                <w10:wrap type="none" side="bothSides" anchorx="text"/>
              </v:shape>
            </w:pict>
          </mc:Fallback>
        </mc:AlternateContent>
      </w:r>
      <w:r>
        <w:rPr>
          <w:rFonts w:ascii="Arial Unicode MS" w:cs="Arial Unicode MS" w:hAnsi="Arial Unicode MS" w:eastAsia="Arial Unicode MS"/>
          <w:b w:val="0"/>
          <w:bCs w:val="0"/>
          <w:i w:val="0"/>
          <w:iCs w:val="0"/>
          <w:sz w:val="22"/>
          <w:szCs w:val="22"/>
        </w:rPr>
        <w:br w:type="page"/>
      </w:r>
    </w:p>
    <w:p>
      <w:pPr>
        <w:pStyle w:val="Normal.0"/>
        <w:jc w:val="both"/>
        <w:rPr>
          <w:rFonts w:ascii="Arial" w:cs="Arial" w:hAnsi="Arial" w:eastAsia="Arial"/>
          <w:b w:val="1"/>
          <w:bCs w:val="1"/>
          <w:sz w:val="28"/>
          <w:szCs w:val="28"/>
        </w:rPr>
      </w:pPr>
      <w:r>
        <w:rPr>
          <w:rFonts w:ascii="Arial" w:hAnsi="Arial"/>
          <w:b w:val="1"/>
          <w:bCs w:val="1"/>
          <w:sz w:val="28"/>
          <w:szCs w:val="28"/>
          <w:rtl w:val="0"/>
          <w:lang w:val="en-US"/>
        </w:rPr>
        <w:t>Practice Day: Case Studies</w:t>
      </w:r>
    </w:p>
    <w:p>
      <w:pPr>
        <w:pStyle w:val="Normal.0"/>
        <w:ind w:left="1440" w:hanging="1440"/>
        <w:jc w:val="both"/>
        <w:rPr>
          <w:rFonts w:ascii="Arial" w:cs="Arial" w:hAnsi="Arial" w:eastAsia="Arial"/>
          <w:b w:val="1"/>
          <w:bCs w:val="1"/>
          <w:sz w:val="22"/>
          <w:szCs w:val="22"/>
        </w:rPr>
      </w:pPr>
      <w:r>
        <w:rPr>
          <w:rFonts w:ascii="Arial" w:cs="Arial" w:hAnsi="Arial" w:eastAsia="Arial"/>
          <w:b w:val="1"/>
          <w:bCs w:val="1"/>
          <w:sz w:val="22"/>
          <w:szCs w:val="22"/>
        </w:rPr>
        <mc:AlternateContent>
          <mc:Choice Requires="wps">
            <w:drawing xmlns:a="http://schemas.openxmlformats.org/drawingml/2006/main">
              <wp:anchor distT="0" distB="0" distL="0" distR="0" simplePos="0" relativeHeight="251680768" behindDoc="0" locked="0" layoutInCell="1" allowOverlap="1">
                <wp:simplePos x="0" y="0"/>
                <wp:positionH relativeFrom="column">
                  <wp:posOffset>4343400</wp:posOffset>
                </wp:positionH>
                <wp:positionV relativeFrom="line">
                  <wp:posOffset>-90169</wp:posOffset>
                </wp:positionV>
                <wp:extent cx="1371600" cy="804545"/>
                <wp:effectExtent l="0" t="0" r="0" b="0"/>
                <wp:wrapNone/>
                <wp:docPr id="1073741892" name="officeArt object"/>
                <wp:cNvGraphicFramePr/>
                <a:graphic xmlns:a="http://schemas.openxmlformats.org/drawingml/2006/main">
                  <a:graphicData uri="http://schemas.microsoft.com/office/word/2010/wordprocessingShape">
                    <wps:wsp>
                      <wps:cNvSpPr txBox="1"/>
                      <wps:spPr>
                        <a:xfrm>
                          <a:off x="0" y="0"/>
                          <a:ext cx="1371600" cy="804545"/>
                        </a:xfrm>
                        <a:prstGeom prst="rect">
                          <a:avLst/>
                        </a:prstGeom>
                        <a:solidFill>
                          <a:srgbClr val="FFFFFF"/>
                        </a:solidFill>
                        <a:ln w="12700" cap="flat">
                          <a:noFill/>
                          <a:miter lim="400000"/>
                        </a:ln>
                        <a:effectLst/>
                      </wps:spPr>
                      <wps:txbx>
                        <w:txbxContent>
                          <w:p>
                            <w:pPr>
                              <w:pStyle w:val="Normal.0"/>
                            </w:pPr>
                            <w:r>
                              <w:rPr>
                                <w:rStyle w:val="Page Number"/>
                                <w:rFonts w:cs="Arial Unicode MS" w:eastAsia="Arial Unicode MS"/>
                                <w:rtl w:val="0"/>
                                <w:lang w:val="en-US"/>
                              </w:rPr>
                              <w:t xml:space="preserve">              </w:t>
                            </w:r>
                            <w:r>
                              <w:rPr>
                                <w:rStyle w:val="Page Number"/>
                              </w:rPr>
                              <w:drawing xmlns:a="http://schemas.openxmlformats.org/drawingml/2006/main">
                                <wp:inline distT="0" distB="0" distL="0" distR="0">
                                  <wp:extent cx="525971" cy="525971"/>
                                  <wp:effectExtent l="0" t="0" r="0" b="0"/>
                                  <wp:docPr id="1073741893" name="officeArt object"/>
                                  <wp:cNvGraphicFramePr/>
                                  <a:graphic xmlns:a="http://schemas.openxmlformats.org/drawingml/2006/main">
                                    <a:graphicData uri="http://schemas.openxmlformats.org/drawingml/2006/picture">
                                      <pic:pic xmlns:pic="http://schemas.openxmlformats.org/drawingml/2006/picture">
                                        <pic:nvPicPr>
                                          <pic:cNvPr id="1073741893" name=""/>
                                          <pic:cNvPicPr>
                                            <a:picLocks noChangeAspect="0"/>
                                          </pic:cNvPicPr>
                                        </pic:nvPicPr>
                                        <pic:blipFill>
                                          <a:blip r:embed="rId40">
                                            <a:extLst/>
                                          </a:blip>
                                          <a:stretch>
                                            <a:fillRect/>
                                          </a:stretch>
                                        </pic:blipFill>
                                        <pic:spPr>
                                          <a:xfrm>
                                            <a:off x="0" y="0"/>
                                            <a:ext cx="525971" cy="525971"/>
                                          </a:xfrm>
                                          <a:prstGeom prst="rect">
                                            <a:avLst/>
                                          </a:prstGeom>
                                        </pic:spPr>
                                      </pic:pic>
                                    </a:graphicData>
                                  </a:graphic>
                                </wp:inline>
                              </w:drawing>
                            </w:r>
                            <w:r>
                              <w:rPr>
                                <w:rStyle w:val="Page Number"/>
                              </w:rPr>
                              <w:drawing xmlns:a="http://schemas.openxmlformats.org/drawingml/2006/main">
                                <wp:inline distT="0" distB="0" distL="0" distR="0">
                                  <wp:extent cx="395650" cy="520942"/>
                                  <wp:effectExtent l="0" t="0" r="0" b="0"/>
                                  <wp:docPr id="1073741894" name="officeArt object"/>
                                  <wp:cNvGraphicFramePr/>
                                  <a:graphic xmlns:a="http://schemas.openxmlformats.org/drawingml/2006/main">
                                    <a:graphicData uri="http://schemas.openxmlformats.org/drawingml/2006/picture">
                                      <pic:pic xmlns:pic="http://schemas.openxmlformats.org/drawingml/2006/picture">
                                        <pic:nvPicPr>
                                          <pic:cNvPr id="1073741894" name=""/>
                                          <pic:cNvPicPr>
                                            <a:picLocks noChangeAspect="0"/>
                                          </pic:cNvPicPr>
                                        </pic:nvPicPr>
                                        <pic:blipFill>
                                          <a:blip r:embed="rId41">
                                            <a:extLst/>
                                          </a:blip>
                                          <a:stretch>
                                            <a:fillRect/>
                                          </a:stretch>
                                        </pic:blipFill>
                                        <pic:spPr>
                                          <a:xfrm>
                                            <a:off x="0" y="0"/>
                                            <a:ext cx="395650" cy="520942"/>
                                          </a:xfrm>
                                          <a:prstGeom prst="rect">
                                            <a:avLst/>
                                          </a:prstGeom>
                                        </pic:spPr>
                                      </pic:pic>
                                    </a:graphicData>
                                  </a:graphic>
                                </wp:inline>
                              </w:drawing>
                            </w:r>
                          </w:p>
                        </w:txbxContent>
                      </wps:txbx>
                      <wps:bodyPr wrap="square" lIns="45719" tIns="45719" rIns="45719" bIns="45719" numCol="1" anchor="t">
                        <a:noAutofit/>
                      </wps:bodyPr>
                    </wps:wsp>
                  </a:graphicData>
                </a:graphic>
              </wp:anchor>
            </w:drawing>
          </mc:Choice>
          <mc:Fallback>
            <w:pict>
              <v:shape id="_x0000_s1059" type="#_x0000_t202" style="visibility:visible;position:absolute;margin-left:342.0pt;margin-top:-7.1pt;width:108.0pt;height:63.3pt;z-index:251680768;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Normal.0"/>
                      </w:pPr>
                      <w:r>
                        <w:rPr>
                          <w:rStyle w:val="Page Number"/>
                          <w:rFonts w:cs="Arial Unicode MS" w:eastAsia="Arial Unicode MS"/>
                          <w:rtl w:val="0"/>
                          <w:lang w:val="en-US"/>
                        </w:rPr>
                        <w:t xml:space="preserve">              </w:t>
                      </w:r>
                      <w:r>
                        <w:rPr>
                          <w:rStyle w:val="Page Number"/>
                        </w:rPr>
                        <w:drawing xmlns:a="http://schemas.openxmlformats.org/drawingml/2006/main">
                          <wp:inline distT="0" distB="0" distL="0" distR="0">
                            <wp:extent cx="525971" cy="525971"/>
                            <wp:effectExtent l="0" t="0" r="0" b="0"/>
                            <wp:docPr id="1073741893" name="officeArt object"/>
                            <wp:cNvGraphicFramePr/>
                            <a:graphic xmlns:a="http://schemas.openxmlformats.org/drawingml/2006/main">
                              <a:graphicData uri="http://schemas.openxmlformats.org/drawingml/2006/picture">
                                <pic:pic xmlns:pic="http://schemas.openxmlformats.org/drawingml/2006/picture">
                                  <pic:nvPicPr>
                                    <pic:cNvPr id="1073741893" name=""/>
                                    <pic:cNvPicPr>
                                      <a:picLocks noChangeAspect="0"/>
                                    </pic:cNvPicPr>
                                  </pic:nvPicPr>
                                  <pic:blipFill>
                                    <a:blip r:embed="rId40">
                                      <a:extLst/>
                                    </a:blip>
                                    <a:stretch>
                                      <a:fillRect/>
                                    </a:stretch>
                                  </pic:blipFill>
                                  <pic:spPr>
                                    <a:xfrm>
                                      <a:off x="0" y="0"/>
                                      <a:ext cx="525971" cy="525971"/>
                                    </a:xfrm>
                                    <a:prstGeom prst="rect">
                                      <a:avLst/>
                                    </a:prstGeom>
                                  </pic:spPr>
                                </pic:pic>
                              </a:graphicData>
                            </a:graphic>
                          </wp:inline>
                        </w:drawing>
                      </w:r>
                      <w:r>
                        <w:rPr>
                          <w:rStyle w:val="Page Number"/>
                        </w:rPr>
                        <w:drawing xmlns:a="http://schemas.openxmlformats.org/drawingml/2006/main">
                          <wp:inline distT="0" distB="0" distL="0" distR="0">
                            <wp:extent cx="395650" cy="520942"/>
                            <wp:effectExtent l="0" t="0" r="0" b="0"/>
                            <wp:docPr id="1073741894" name="officeArt object"/>
                            <wp:cNvGraphicFramePr/>
                            <a:graphic xmlns:a="http://schemas.openxmlformats.org/drawingml/2006/main">
                              <a:graphicData uri="http://schemas.openxmlformats.org/drawingml/2006/picture">
                                <pic:pic xmlns:pic="http://schemas.openxmlformats.org/drawingml/2006/picture">
                                  <pic:nvPicPr>
                                    <pic:cNvPr id="1073741894" name=""/>
                                    <pic:cNvPicPr>
                                      <a:picLocks noChangeAspect="0"/>
                                    </pic:cNvPicPr>
                                  </pic:nvPicPr>
                                  <pic:blipFill>
                                    <a:blip r:embed="rId41">
                                      <a:extLst/>
                                    </a:blip>
                                    <a:stretch>
                                      <a:fillRect/>
                                    </a:stretch>
                                  </pic:blipFill>
                                  <pic:spPr>
                                    <a:xfrm>
                                      <a:off x="0" y="0"/>
                                      <a:ext cx="395650" cy="520942"/>
                                    </a:xfrm>
                                    <a:prstGeom prst="rect">
                                      <a:avLst/>
                                    </a:prstGeom>
                                  </pic:spPr>
                                </pic:pic>
                              </a:graphicData>
                            </a:graphic>
                          </wp:inline>
                        </w:drawing>
                      </w:r>
                    </w:p>
                  </w:txbxContent>
                </v:textbox>
                <w10:wrap type="none" side="bothSides" anchorx="text"/>
              </v:shape>
            </w:pict>
          </mc:Fallback>
        </mc:AlternateContent>
      </w:r>
      <w:r>
        <w:rPr>
          <w:rFonts w:ascii="Arial" w:cs="Arial" w:hAnsi="Arial" w:eastAsia="Arial"/>
          <w:b w:val="1"/>
          <w:bCs w:val="1"/>
          <w:sz w:val="22"/>
          <w:szCs w:val="22"/>
        </w:rPr>
        <mc:AlternateContent>
          <mc:Choice Requires="wps">
            <w:drawing xmlns:a="http://schemas.openxmlformats.org/drawingml/2006/main">
              <wp:anchor distT="0" distB="0" distL="0" distR="0" simplePos="0" relativeHeight="251684864" behindDoc="0" locked="0" layoutInCell="1" allowOverlap="1">
                <wp:simplePos x="0" y="0"/>
                <wp:positionH relativeFrom="column">
                  <wp:posOffset>0</wp:posOffset>
                </wp:positionH>
                <wp:positionV relativeFrom="line">
                  <wp:posOffset>6925945</wp:posOffset>
                </wp:positionV>
                <wp:extent cx="5486400" cy="1828800"/>
                <wp:effectExtent l="0" t="0" r="0" b="0"/>
                <wp:wrapNone/>
                <wp:docPr id="1073741895" name="officeArt object"/>
                <wp:cNvGraphicFramePr/>
                <a:graphic xmlns:a="http://schemas.openxmlformats.org/drawingml/2006/main">
                  <a:graphicData uri="http://schemas.microsoft.com/office/word/2010/wordprocessingShape">
                    <wps:wsp>
                      <wps:cNvSpPr txBox="1"/>
                      <wps:spPr>
                        <a:xfrm>
                          <a:off x="0" y="0"/>
                          <a:ext cx="5486400" cy="1828800"/>
                        </a:xfrm>
                        <a:prstGeom prst="rect">
                          <a:avLst/>
                        </a:prstGeom>
                        <a:solidFill>
                          <a:srgbClr val="FFFFFF"/>
                        </a:solidFill>
                        <a:ln w="9525" cap="flat">
                          <a:solidFill>
                            <a:srgbClr val="000000"/>
                          </a:solidFill>
                          <a:prstDash val="solid"/>
                          <a:round/>
                        </a:ln>
                        <a:effectLst/>
                      </wps:spPr>
                      <wps:txbx>
                        <w:txbxContent>
                          <w:p>
                            <w:pPr>
                              <w:pStyle w:val="Normal.0"/>
                              <w:ind w:left="1440" w:hanging="1440"/>
                              <w:rPr>
                                <w:rFonts w:ascii="Arial" w:cs="Arial" w:hAnsi="Arial" w:eastAsia="Arial"/>
                                <w:b w:val="1"/>
                                <w:bCs w:val="1"/>
                                <w:i w:val="1"/>
                                <w:iCs w:val="1"/>
                              </w:rPr>
                            </w:pPr>
                          </w:p>
                          <w:p>
                            <w:pPr>
                              <w:pStyle w:val="Normal.0"/>
                              <w:rPr>
                                <w:rFonts w:ascii="Arial" w:cs="Arial" w:hAnsi="Arial" w:eastAsia="Arial"/>
                                <w:b w:val="1"/>
                                <w:bCs w:val="1"/>
                                <w:i w:val="1"/>
                                <w:iCs w:val="1"/>
                              </w:rPr>
                            </w:pPr>
                            <w:r>
                              <w:rPr>
                                <w:rFonts w:ascii="Arial" w:hAnsi="Arial"/>
                                <w:b w:val="1"/>
                                <w:bCs w:val="1"/>
                                <w:i w:val="1"/>
                                <w:iCs w:val="1"/>
                                <w:rtl w:val="0"/>
                                <w:lang w:val="en-US"/>
                              </w:rPr>
                              <w:t>Case Study Twelve</w:t>
                            </w:r>
                          </w:p>
                          <w:p>
                            <w:pPr>
                              <w:pStyle w:val="Normal.0"/>
                              <w:rPr>
                                <w:rFonts w:ascii="Arial" w:cs="Arial" w:hAnsi="Arial" w:eastAsia="Arial"/>
                              </w:rPr>
                            </w:pPr>
                            <w:r>
                              <w:rPr>
                                <w:rFonts w:ascii="Arial" w:hAnsi="Arial"/>
                                <w:rtl w:val="0"/>
                                <w:lang w:val="en-US"/>
                              </w:rPr>
                              <w:t>There are ten players in your team.  During the first activity you notice that two players are fooling around and appear to have lost focus.</w:t>
                            </w:r>
                          </w:p>
                          <w:p>
                            <w:pPr>
                              <w:pStyle w:val="Normal.0"/>
                              <w:rPr>
                                <w:rFonts w:ascii="Arial" w:cs="Arial" w:hAnsi="Arial" w:eastAsia="Arial"/>
                              </w:rPr>
                            </w:pPr>
                          </w:p>
                          <w:p>
                            <w:pPr>
                              <w:pStyle w:val="Normal.0"/>
                              <w:numPr>
                                <w:ilvl w:val="0"/>
                                <w:numId w:val="25"/>
                              </w:numPr>
                              <w:bidi w:val="0"/>
                              <w:ind w:right="0"/>
                              <w:jc w:val="left"/>
                              <w:rPr>
                                <w:rFonts w:ascii="Arial" w:hAnsi="Arial"/>
                                <w:sz w:val="24"/>
                                <w:szCs w:val="24"/>
                                <w:rtl w:val="0"/>
                                <w:lang w:val="en-US"/>
                              </w:rPr>
                            </w:pPr>
                            <w:r>
                              <w:rPr>
                                <w:rFonts w:ascii="Arial" w:hAnsi="Arial"/>
                                <w:sz w:val="24"/>
                                <w:szCs w:val="24"/>
                                <w:rtl w:val="0"/>
                                <w:lang w:val="en-US"/>
                              </w:rPr>
                              <w:t>What could you do as a coach to ensure the players stayed on task and maximised skill development?</w:t>
                            </w: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pPr>
                            <w:r>
                              <w:rPr>
                                <w:rStyle w:val="Page Number"/>
                                <w:lang w:val="en-US"/>
                              </w:rPr>
                            </w:r>
                          </w:p>
                        </w:txbxContent>
                      </wps:txbx>
                      <wps:bodyPr wrap="square" lIns="45719" tIns="45719" rIns="45719" bIns="45719" numCol="1" anchor="t">
                        <a:noAutofit/>
                      </wps:bodyPr>
                    </wps:wsp>
                  </a:graphicData>
                </a:graphic>
              </wp:anchor>
            </w:drawing>
          </mc:Choice>
          <mc:Fallback>
            <w:pict>
              <v:shape id="_x0000_s1060" type="#_x0000_t202" style="visibility:visible;position:absolute;margin-left:0.0pt;margin-top:545.3pt;width:432.0pt;height:144.0pt;z-index:251684864;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ind w:left="1440" w:hanging="1440"/>
                        <w:rPr>
                          <w:rFonts w:ascii="Arial" w:cs="Arial" w:hAnsi="Arial" w:eastAsia="Arial"/>
                          <w:b w:val="1"/>
                          <w:bCs w:val="1"/>
                          <w:i w:val="1"/>
                          <w:iCs w:val="1"/>
                        </w:rPr>
                      </w:pPr>
                    </w:p>
                    <w:p>
                      <w:pPr>
                        <w:pStyle w:val="Normal.0"/>
                        <w:rPr>
                          <w:rFonts w:ascii="Arial" w:cs="Arial" w:hAnsi="Arial" w:eastAsia="Arial"/>
                          <w:b w:val="1"/>
                          <w:bCs w:val="1"/>
                          <w:i w:val="1"/>
                          <w:iCs w:val="1"/>
                        </w:rPr>
                      </w:pPr>
                      <w:r>
                        <w:rPr>
                          <w:rFonts w:ascii="Arial" w:hAnsi="Arial"/>
                          <w:b w:val="1"/>
                          <w:bCs w:val="1"/>
                          <w:i w:val="1"/>
                          <w:iCs w:val="1"/>
                          <w:rtl w:val="0"/>
                          <w:lang w:val="en-US"/>
                        </w:rPr>
                        <w:t>Case Study Twelve</w:t>
                      </w:r>
                    </w:p>
                    <w:p>
                      <w:pPr>
                        <w:pStyle w:val="Normal.0"/>
                        <w:rPr>
                          <w:rFonts w:ascii="Arial" w:cs="Arial" w:hAnsi="Arial" w:eastAsia="Arial"/>
                        </w:rPr>
                      </w:pPr>
                      <w:r>
                        <w:rPr>
                          <w:rFonts w:ascii="Arial" w:hAnsi="Arial"/>
                          <w:rtl w:val="0"/>
                          <w:lang w:val="en-US"/>
                        </w:rPr>
                        <w:t>There are ten players in your team.  During the first activity you notice that two players are fooling around and appear to have lost focus.</w:t>
                      </w:r>
                    </w:p>
                    <w:p>
                      <w:pPr>
                        <w:pStyle w:val="Normal.0"/>
                        <w:rPr>
                          <w:rFonts w:ascii="Arial" w:cs="Arial" w:hAnsi="Arial" w:eastAsia="Arial"/>
                        </w:rPr>
                      </w:pPr>
                    </w:p>
                    <w:p>
                      <w:pPr>
                        <w:pStyle w:val="Normal.0"/>
                        <w:numPr>
                          <w:ilvl w:val="0"/>
                          <w:numId w:val="25"/>
                        </w:numPr>
                        <w:bidi w:val="0"/>
                        <w:ind w:right="0"/>
                        <w:jc w:val="left"/>
                        <w:rPr>
                          <w:rFonts w:ascii="Arial" w:hAnsi="Arial"/>
                          <w:sz w:val="24"/>
                          <w:szCs w:val="24"/>
                          <w:rtl w:val="0"/>
                          <w:lang w:val="en-US"/>
                        </w:rPr>
                      </w:pPr>
                      <w:r>
                        <w:rPr>
                          <w:rFonts w:ascii="Arial" w:hAnsi="Arial"/>
                          <w:sz w:val="24"/>
                          <w:szCs w:val="24"/>
                          <w:rtl w:val="0"/>
                          <w:lang w:val="en-US"/>
                        </w:rPr>
                        <w:t>What could you do as a coach to ensure the players stayed on task and maximised skill development?</w:t>
                      </w: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pPr>
                      <w:r>
                        <w:rPr>
                          <w:rStyle w:val="Page Number"/>
                          <w:lang w:val="en-US"/>
                        </w:rPr>
                      </w:r>
                    </w:p>
                  </w:txbxContent>
                </v:textbox>
                <w10:wrap type="none" side="bothSides" anchorx="text"/>
              </v:shape>
            </w:pict>
          </mc:Fallback>
        </mc:AlternateContent>
      </w:r>
    </w:p>
    <w:p>
      <w:pPr>
        <w:pStyle w:val="Normal.0"/>
        <w:ind w:left="1440" w:hanging="1440"/>
        <w:jc w:val="both"/>
        <w:rPr>
          <w:rFonts w:ascii="Arial" w:cs="Arial" w:hAnsi="Arial" w:eastAsia="Arial"/>
          <w:b w:val="1"/>
          <w:bCs w:val="1"/>
          <w:sz w:val="22"/>
          <w:szCs w:val="22"/>
        </w:rPr>
      </w:pPr>
      <w:r>
        <w:rPr>
          <w:rFonts w:ascii="Arial" w:cs="Arial" w:hAnsi="Arial" w:eastAsia="Arial"/>
          <w:b w:val="1"/>
          <w:bCs w:val="1"/>
          <w:i w:val="1"/>
          <w:iCs w:val="1"/>
          <w:sz w:val="22"/>
          <w:szCs w:val="22"/>
        </w:rPr>
        <mc:AlternateContent>
          <mc:Choice Requires="wps">
            <w:drawing xmlns:a="http://schemas.openxmlformats.org/drawingml/2006/main">
              <wp:anchor distT="0" distB="0" distL="0" distR="0" simplePos="0" relativeHeight="251677696" behindDoc="0" locked="0" layoutInCell="1" allowOverlap="1">
                <wp:simplePos x="0" y="0"/>
                <wp:positionH relativeFrom="column">
                  <wp:posOffset>0</wp:posOffset>
                </wp:positionH>
                <wp:positionV relativeFrom="line">
                  <wp:posOffset>125094</wp:posOffset>
                </wp:positionV>
                <wp:extent cx="5486400" cy="1725296"/>
                <wp:effectExtent l="0" t="0" r="0" b="0"/>
                <wp:wrapNone/>
                <wp:docPr id="1073741896" name="officeArt object"/>
                <wp:cNvGraphicFramePr/>
                <a:graphic xmlns:a="http://schemas.openxmlformats.org/drawingml/2006/main">
                  <a:graphicData uri="http://schemas.microsoft.com/office/word/2010/wordprocessingShape">
                    <wps:wsp>
                      <wps:cNvSpPr txBox="1"/>
                      <wps:spPr>
                        <a:xfrm>
                          <a:off x="0" y="0"/>
                          <a:ext cx="5486400" cy="1725296"/>
                        </a:xfrm>
                        <a:prstGeom prst="rect">
                          <a:avLst/>
                        </a:prstGeom>
                        <a:solidFill>
                          <a:srgbClr val="FFFFFF"/>
                        </a:solidFill>
                        <a:ln w="9525" cap="flat">
                          <a:solidFill>
                            <a:srgbClr val="000000"/>
                          </a:solidFill>
                          <a:prstDash val="solid"/>
                          <a:round/>
                        </a:ln>
                        <a:effectLst/>
                      </wps:spPr>
                      <wps:txbx>
                        <w:txbxContent>
                          <w:p>
                            <w:pPr>
                              <w:pStyle w:val="Normal.0"/>
                              <w:rPr>
                                <w:rStyle w:val="Page Number"/>
                                <w:lang w:val="en-US"/>
                              </w:rPr>
                            </w:pPr>
                          </w:p>
                          <w:p>
                            <w:pPr>
                              <w:pStyle w:val="Normal.0"/>
                              <w:rPr>
                                <w:rFonts w:ascii="Arial" w:cs="Arial" w:hAnsi="Arial" w:eastAsia="Arial"/>
                                <w:b w:val="1"/>
                                <w:bCs w:val="1"/>
                                <w:i w:val="1"/>
                                <w:iCs w:val="1"/>
                              </w:rPr>
                            </w:pPr>
                            <w:r>
                              <w:rPr>
                                <w:rFonts w:ascii="Arial" w:hAnsi="Arial"/>
                                <w:b w:val="1"/>
                                <w:bCs w:val="1"/>
                                <w:i w:val="1"/>
                                <w:iCs w:val="1"/>
                                <w:rtl w:val="0"/>
                                <w:lang w:val="en-US"/>
                              </w:rPr>
                              <w:t>Case Study Nine</w:t>
                            </w:r>
                          </w:p>
                          <w:p>
                            <w:pPr>
                              <w:pStyle w:val="Normal.0"/>
                              <w:rPr>
                                <w:rFonts w:ascii="Arial" w:cs="Arial" w:hAnsi="Arial" w:eastAsia="Arial"/>
                              </w:rPr>
                            </w:pPr>
                            <w:r>
                              <w:rPr>
                                <w:rFonts w:ascii="Arial" w:hAnsi="Arial"/>
                                <w:rtl w:val="0"/>
                                <w:lang w:val="en-US"/>
                              </w:rPr>
                              <w:t>While you are explaining an activity, a player continually bounces the ball causing a distraction and making listening hard.</w:t>
                            </w:r>
                          </w:p>
                          <w:p>
                            <w:pPr>
                              <w:pStyle w:val="Normal.0"/>
                              <w:rPr>
                                <w:rFonts w:ascii="Arial" w:cs="Arial" w:hAnsi="Arial" w:eastAsia="Arial"/>
                              </w:rPr>
                            </w:pPr>
                          </w:p>
                          <w:p>
                            <w:pPr>
                              <w:pStyle w:val="Normal.0"/>
                              <w:numPr>
                                <w:ilvl w:val="0"/>
                                <w:numId w:val="26"/>
                              </w:numPr>
                              <w:bidi w:val="0"/>
                              <w:ind w:right="0"/>
                              <w:jc w:val="left"/>
                              <w:rPr>
                                <w:rFonts w:ascii="Arial" w:hAnsi="Arial"/>
                                <w:rtl w:val="0"/>
                                <w:lang w:val="en-US"/>
                              </w:rPr>
                            </w:pPr>
                            <w:r>
                              <w:rPr>
                                <w:rStyle w:val="Page Number"/>
                                <w:rFonts w:ascii="Arial" w:hAnsi="Arial"/>
                                <w:rtl w:val="0"/>
                                <w:lang w:val="en-US"/>
                              </w:rPr>
                              <w:t>How would you deal with this situation?</w:t>
                            </w:r>
                          </w:p>
                          <w:p>
                            <w:pPr>
                              <w:pStyle w:val="Normal.0"/>
                              <w:numPr>
                                <w:ilvl w:val="0"/>
                                <w:numId w:val="26"/>
                              </w:numPr>
                              <w:bidi w:val="0"/>
                              <w:ind w:right="0"/>
                              <w:jc w:val="left"/>
                              <w:rPr>
                                <w:rFonts w:ascii="Arial" w:hAnsi="Arial"/>
                                <w:rtl w:val="0"/>
                                <w:lang w:val="en-US"/>
                              </w:rPr>
                            </w:pPr>
                            <w:r>
                              <w:rPr>
                                <w:rStyle w:val="Page Number"/>
                                <w:rFonts w:ascii="Arial" w:hAnsi="Arial"/>
                                <w:rtl w:val="0"/>
                                <w:lang w:val="en-US"/>
                              </w:rPr>
                              <w:t>What steps could you put in place to eliminate similar actions?</w:t>
                            </w: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pPr>
                            <w:r>
                              <w:rPr>
                                <w:rStyle w:val="Page Number"/>
                                <w:lang w:val="en-US"/>
                              </w:rPr>
                            </w:r>
                          </w:p>
                        </w:txbxContent>
                      </wps:txbx>
                      <wps:bodyPr wrap="square" lIns="45719" tIns="45719" rIns="45719" bIns="45719" numCol="1" anchor="t">
                        <a:noAutofit/>
                      </wps:bodyPr>
                    </wps:wsp>
                  </a:graphicData>
                </a:graphic>
              </wp:anchor>
            </w:drawing>
          </mc:Choice>
          <mc:Fallback>
            <w:pict>
              <v:shape id="_x0000_s1061" type="#_x0000_t202" style="visibility:visible;position:absolute;margin-left:0.0pt;margin-top:9.8pt;width:432.0pt;height:135.9pt;z-index:251677696;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rPr>
                          <w:rStyle w:val="Page Number"/>
                          <w:lang w:val="en-US"/>
                        </w:rPr>
                      </w:pPr>
                    </w:p>
                    <w:p>
                      <w:pPr>
                        <w:pStyle w:val="Normal.0"/>
                        <w:rPr>
                          <w:rFonts w:ascii="Arial" w:cs="Arial" w:hAnsi="Arial" w:eastAsia="Arial"/>
                          <w:b w:val="1"/>
                          <w:bCs w:val="1"/>
                          <w:i w:val="1"/>
                          <w:iCs w:val="1"/>
                        </w:rPr>
                      </w:pPr>
                      <w:r>
                        <w:rPr>
                          <w:rFonts w:ascii="Arial" w:hAnsi="Arial"/>
                          <w:b w:val="1"/>
                          <w:bCs w:val="1"/>
                          <w:i w:val="1"/>
                          <w:iCs w:val="1"/>
                          <w:rtl w:val="0"/>
                          <w:lang w:val="en-US"/>
                        </w:rPr>
                        <w:t>Case Study Nine</w:t>
                      </w:r>
                    </w:p>
                    <w:p>
                      <w:pPr>
                        <w:pStyle w:val="Normal.0"/>
                        <w:rPr>
                          <w:rFonts w:ascii="Arial" w:cs="Arial" w:hAnsi="Arial" w:eastAsia="Arial"/>
                        </w:rPr>
                      </w:pPr>
                      <w:r>
                        <w:rPr>
                          <w:rFonts w:ascii="Arial" w:hAnsi="Arial"/>
                          <w:rtl w:val="0"/>
                          <w:lang w:val="en-US"/>
                        </w:rPr>
                        <w:t>While you are explaining an activity, a player continually bounces the ball causing a distraction and making listening hard.</w:t>
                      </w:r>
                    </w:p>
                    <w:p>
                      <w:pPr>
                        <w:pStyle w:val="Normal.0"/>
                        <w:rPr>
                          <w:rFonts w:ascii="Arial" w:cs="Arial" w:hAnsi="Arial" w:eastAsia="Arial"/>
                        </w:rPr>
                      </w:pPr>
                    </w:p>
                    <w:p>
                      <w:pPr>
                        <w:pStyle w:val="Normal.0"/>
                        <w:numPr>
                          <w:ilvl w:val="0"/>
                          <w:numId w:val="26"/>
                        </w:numPr>
                        <w:bidi w:val="0"/>
                        <w:ind w:right="0"/>
                        <w:jc w:val="left"/>
                        <w:rPr>
                          <w:rFonts w:ascii="Arial" w:hAnsi="Arial"/>
                          <w:rtl w:val="0"/>
                          <w:lang w:val="en-US"/>
                        </w:rPr>
                      </w:pPr>
                      <w:r>
                        <w:rPr>
                          <w:rStyle w:val="Page Number"/>
                          <w:rFonts w:ascii="Arial" w:hAnsi="Arial"/>
                          <w:rtl w:val="0"/>
                          <w:lang w:val="en-US"/>
                        </w:rPr>
                        <w:t>How would you deal with this situation?</w:t>
                      </w:r>
                    </w:p>
                    <w:p>
                      <w:pPr>
                        <w:pStyle w:val="Normal.0"/>
                        <w:numPr>
                          <w:ilvl w:val="0"/>
                          <w:numId w:val="26"/>
                        </w:numPr>
                        <w:bidi w:val="0"/>
                        <w:ind w:right="0"/>
                        <w:jc w:val="left"/>
                        <w:rPr>
                          <w:rFonts w:ascii="Arial" w:hAnsi="Arial"/>
                          <w:rtl w:val="0"/>
                          <w:lang w:val="en-US"/>
                        </w:rPr>
                      </w:pPr>
                      <w:r>
                        <w:rPr>
                          <w:rStyle w:val="Page Number"/>
                          <w:rFonts w:ascii="Arial" w:hAnsi="Arial"/>
                          <w:rtl w:val="0"/>
                          <w:lang w:val="en-US"/>
                        </w:rPr>
                        <w:t>What steps could you put in place to eliminate similar actions?</w:t>
                      </w: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pPr>
                      <w:r>
                        <w:rPr>
                          <w:rStyle w:val="Page Number"/>
                          <w:lang w:val="en-US"/>
                        </w:rPr>
                      </w:r>
                    </w:p>
                  </w:txbxContent>
                </v:textbox>
                <w10:wrap type="none" side="bothSides" anchorx="text"/>
              </v:shape>
            </w:pict>
          </mc:Fallback>
        </mc:AlternateContent>
      </w: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i w:val="1"/>
          <w:iCs w:val="1"/>
          <w:sz w:val="22"/>
          <w:szCs w:val="22"/>
        </w:rPr>
      </w:pPr>
    </w:p>
    <w:p>
      <w:pPr>
        <w:pStyle w:val="Normal.0"/>
        <w:ind w:left="1440" w:hanging="1440"/>
        <w:jc w:val="both"/>
        <w:rPr>
          <w:rFonts w:ascii="Arial" w:cs="Arial" w:hAnsi="Arial" w:eastAsia="Arial"/>
          <w:b w:val="1"/>
          <w:bCs w:val="1"/>
          <w:i w:val="1"/>
          <w:iCs w:val="1"/>
          <w:sz w:val="22"/>
          <w:szCs w:val="22"/>
        </w:rPr>
      </w:pPr>
    </w:p>
    <w:p>
      <w:pPr>
        <w:pStyle w:val="Normal.0"/>
        <w:ind w:left="1440" w:hanging="1440"/>
        <w:jc w:val="both"/>
        <w:rPr>
          <w:rFonts w:ascii="Arial" w:cs="Arial" w:hAnsi="Arial" w:eastAsia="Arial"/>
          <w:b w:val="1"/>
          <w:bCs w:val="1"/>
          <w:i w:val="1"/>
          <w:iCs w:val="1"/>
          <w:sz w:val="22"/>
          <w:szCs w:val="22"/>
        </w:rPr>
      </w:pPr>
    </w:p>
    <w:p>
      <w:pPr>
        <w:pStyle w:val="Normal.0"/>
        <w:ind w:left="1440" w:hanging="1440"/>
        <w:jc w:val="both"/>
        <w:rPr>
          <w:rFonts w:ascii="Arial" w:cs="Arial" w:hAnsi="Arial" w:eastAsia="Arial"/>
          <w:b w:val="1"/>
          <w:bCs w:val="1"/>
          <w:i w:val="1"/>
          <w:iCs w:val="1"/>
          <w:sz w:val="22"/>
          <w:szCs w:val="22"/>
          <w:lang w:val="en-US"/>
        </w:rPr>
      </w:pPr>
      <w:r>
        <w:rPr>
          <w:rFonts w:ascii="Arial" w:cs="Arial" w:hAnsi="Arial" w:eastAsia="Arial"/>
          <w:b w:val="1"/>
          <w:bCs w:val="1"/>
          <w:sz w:val="20"/>
          <w:szCs w:val="20"/>
          <w:lang w:val="en-US"/>
        </w:rPr>
        <mc:AlternateContent>
          <mc:Choice Requires="wps">
            <w:drawing xmlns:a="http://schemas.openxmlformats.org/drawingml/2006/main">
              <wp:anchor distT="0" distB="0" distL="0" distR="0" simplePos="0" relativeHeight="251701248" behindDoc="0" locked="0" layoutInCell="1" allowOverlap="1">
                <wp:simplePos x="0" y="0"/>
                <wp:positionH relativeFrom="column">
                  <wp:posOffset>4114800</wp:posOffset>
                </wp:positionH>
                <wp:positionV relativeFrom="line">
                  <wp:posOffset>118110</wp:posOffset>
                </wp:positionV>
                <wp:extent cx="1828800" cy="617220"/>
                <wp:effectExtent l="0" t="0" r="0" b="0"/>
                <wp:wrapNone/>
                <wp:docPr id="1073741897" name="officeArt object"/>
                <wp:cNvGraphicFramePr/>
                <a:graphic xmlns:a="http://schemas.openxmlformats.org/drawingml/2006/main">
                  <a:graphicData uri="http://schemas.microsoft.com/office/word/2010/wordprocessingShape">
                    <wps:wsp>
                      <wps:cNvSpPr txBox="1"/>
                      <wps:spPr>
                        <a:xfrm>
                          <a:off x="0" y="0"/>
                          <a:ext cx="1828800" cy="617220"/>
                        </a:xfrm>
                        <a:prstGeom prst="rect">
                          <a:avLst/>
                        </a:prstGeom>
                        <a:solidFill>
                          <a:srgbClr val="FFFFFF"/>
                        </a:solidFill>
                        <a:ln w="12700" cap="flat">
                          <a:noFill/>
                          <a:miter lim="400000"/>
                        </a:ln>
                        <a:effectLst/>
                      </wps:spPr>
                      <wps:txbx>
                        <w:txbxContent>
                          <w:p>
                            <w:pPr>
                              <w:pStyle w:val="Header"/>
                              <w:tabs>
                                <w:tab w:val="clear" w:pos="4153"/>
                                <w:tab w:val="clear" w:pos="8306"/>
                              </w:tabs>
                            </w:pPr>
                            <w:r>
                              <w:rPr>
                                <w:lang w:val="en-US"/>
                              </w:rPr>
                              <w:drawing xmlns:a="http://schemas.openxmlformats.org/drawingml/2006/main">
                                <wp:inline distT="0" distB="0" distL="0" distR="0">
                                  <wp:extent cx="525971" cy="525971"/>
                                  <wp:effectExtent l="0" t="0" r="0" b="0"/>
                                  <wp:docPr id="1073741898" name="officeArt object"/>
                                  <wp:cNvGraphicFramePr/>
                                  <a:graphic xmlns:a="http://schemas.openxmlformats.org/drawingml/2006/main">
                                    <a:graphicData uri="http://schemas.openxmlformats.org/drawingml/2006/picture">
                                      <pic:pic xmlns:pic="http://schemas.openxmlformats.org/drawingml/2006/picture">
                                        <pic:nvPicPr>
                                          <pic:cNvPr id="1073741898" name=""/>
                                          <pic:cNvPicPr>
                                            <a:picLocks noChangeAspect="0"/>
                                          </pic:cNvPicPr>
                                        </pic:nvPicPr>
                                        <pic:blipFill>
                                          <a:blip r:embed="rId42">
                                            <a:extLst/>
                                          </a:blip>
                                          <a:stretch>
                                            <a:fillRect/>
                                          </a:stretch>
                                        </pic:blipFill>
                                        <pic:spPr>
                                          <a:xfrm>
                                            <a:off x="0" y="0"/>
                                            <a:ext cx="525971" cy="525971"/>
                                          </a:xfrm>
                                          <a:prstGeom prst="rect">
                                            <a:avLst/>
                                          </a:prstGeom>
                                        </pic:spPr>
                                      </pic:pic>
                                    </a:graphicData>
                                  </a:graphic>
                                </wp:inline>
                              </w:drawing>
                            </w:r>
                            <w:r>
                              <w:rPr>
                                <w:lang w:val="en-US"/>
                              </w:rPr>
                              <w:drawing xmlns:a="http://schemas.openxmlformats.org/drawingml/2006/main">
                                <wp:inline distT="0" distB="0" distL="0" distR="0">
                                  <wp:extent cx="395650" cy="520942"/>
                                  <wp:effectExtent l="0" t="0" r="0" b="0"/>
                                  <wp:docPr id="1073741899" name="officeArt object"/>
                                  <wp:cNvGraphicFramePr/>
                                  <a:graphic xmlns:a="http://schemas.openxmlformats.org/drawingml/2006/main">
                                    <a:graphicData uri="http://schemas.openxmlformats.org/drawingml/2006/picture">
                                      <pic:pic xmlns:pic="http://schemas.openxmlformats.org/drawingml/2006/picture">
                                        <pic:nvPicPr>
                                          <pic:cNvPr id="1073741899" name=""/>
                                          <pic:cNvPicPr>
                                            <a:picLocks noChangeAspect="0"/>
                                          </pic:cNvPicPr>
                                        </pic:nvPicPr>
                                        <pic:blipFill>
                                          <a:blip r:embed="rId43">
                                            <a:extLst/>
                                          </a:blip>
                                          <a:stretch>
                                            <a:fillRect/>
                                          </a:stretch>
                                        </pic:blipFill>
                                        <pic:spPr>
                                          <a:xfrm>
                                            <a:off x="0" y="0"/>
                                            <a:ext cx="395650" cy="520942"/>
                                          </a:xfrm>
                                          <a:prstGeom prst="rect">
                                            <a:avLst/>
                                          </a:prstGeom>
                                        </pic:spPr>
                                      </pic:pic>
                                    </a:graphicData>
                                  </a:graphic>
                                </wp:inline>
                              </w:drawing>
                            </w:r>
                            <w:r>
                              <w:rPr>
                                <w:rFonts w:ascii="Arial" w:cs="Arial" w:hAnsi="Arial" w:eastAsia="Arial"/>
                                <w:b w:val="1"/>
                                <w:bCs w:val="1"/>
                                <w:sz w:val="64"/>
                                <w:szCs w:val="64"/>
                                <w:lang w:val="en-US"/>
                              </w:rPr>
                              <w:drawing xmlns:a="http://schemas.openxmlformats.org/drawingml/2006/main">
                                <wp:inline distT="0" distB="0" distL="0" distR="0">
                                  <wp:extent cx="787797" cy="444500"/>
                                  <wp:effectExtent l="0" t="0" r="0" b="0"/>
                                  <wp:docPr id="1073741900" name="officeArt object"/>
                                  <wp:cNvGraphicFramePr/>
                                  <a:graphic xmlns:a="http://schemas.openxmlformats.org/drawingml/2006/main">
                                    <a:graphicData uri="http://schemas.openxmlformats.org/drawingml/2006/picture">
                                      <pic:pic xmlns:pic="http://schemas.openxmlformats.org/drawingml/2006/picture">
                                        <pic:nvPicPr>
                                          <pic:cNvPr id="1073741900" name=""/>
                                          <pic:cNvPicPr>
                                            <a:picLocks noChangeAspect="0"/>
                                          </pic:cNvPicPr>
                                        </pic:nvPicPr>
                                        <pic:blipFill>
                                          <a:blip r:embed="rId44">
                                            <a:extLst/>
                                          </a:blip>
                                          <a:stretch>
                                            <a:fillRect/>
                                          </a:stretch>
                                        </pic:blipFill>
                                        <pic:spPr>
                                          <a:xfrm>
                                            <a:off x="0" y="0"/>
                                            <a:ext cx="787797" cy="444500"/>
                                          </a:xfrm>
                                          <a:prstGeom prst="rect">
                                            <a:avLst/>
                                          </a:prstGeom>
                                        </pic:spPr>
                                      </pic:pic>
                                    </a:graphicData>
                                  </a:graphic>
                                </wp:inline>
                              </w:drawing>
                            </w:r>
                            <w:r/>
                          </w:p>
                        </w:txbxContent>
                      </wps:txbx>
                      <wps:bodyPr wrap="square" lIns="45719" tIns="45719" rIns="45719" bIns="45719" numCol="1" anchor="t">
                        <a:noAutofit/>
                      </wps:bodyPr>
                    </wps:wsp>
                  </a:graphicData>
                </a:graphic>
              </wp:anchor>
            </w:drawing>
          </mc:Choice>
          <mc:Fallback>
            <w:pict>
              <v:shape id="_x0000_s1062" type="#_x0000_t202" style="visibility:visible;position:absolute;margin-left:324.0pt;margin-top:9.3pt;width:144.0pt;height:48.6pt;z-index:251701248;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Header"/>
                        <w:tabs>
                          <w:tab w:val="clear" w:pos="4153"/>
                          <w:tab w:val="clear" w:pos="8306"/>
                        </w:tabs>
                      </w:pPr>
                      <w:r>
                        <w:rPr>
                          <w:lang w:val="en-US"/>
                        </w:rPr>
                        <w:drawing xmlns:a="http://schemas.openxmlformats.org/drawingml/2006/main">
                          <wp:inline distT="0" distB="0" distL="0" distR="0">
                            <wp:extent cx="525971" cy="525971"/>
                            <wp:effectExtent l="0" t="0" r="0" b="0"/>
                            <wp:docPr id="1073741898" name="officeArt object"/>
                            <wp:cNvGraphicFramePr/>
                            <a:graphic xmlns:a="http://schemas.openxmlformats.org/drawingml/2006/main">
                              <a:graphicData uri="http://schemas.openxmlformats.org/drawingml/2006/picture">
                                <pic:pic xmlns:pic="http://schemas.openxmlformats.org/drawingml/2006/picture">
                                  <pic:nvPicPr>
                                    <pic:cNvPr id="1073741898" name=""/>
                                    <pic:cNvPicPr>
                                      <a:picLocks noChangeAspect="0"/>
                                    </pic:cNvPicPr>
                                  </pic:nvPicPr>
                                  <pic:blipFill>
                                    <a:blip r:embed="rId42">
                                      <a:extLst/>
                                    </a:blip>
                                    <a:stretch>
                                      <a:fillRect/>
                                    </a:stretch>
                                  </pic:blipFill>
                                  <pic:spPr>
                                    <a:xfrm>
                                      <a:off x="0" y="0"/>
                                      <a:ext cx="525971" cy="525971"/>
                                    </a:xfrm>
                                    <a:prstGeom prst="rect">
                                      <a:avLst/>
                                    </a:prstGeom>
                                  </pic:spPr>
                                </pic:pic>
                              </a:graphicData>
                            </a:graphic>
                          </wp:inline>
                        </w:drawing>
                      </w:r>
                      <w:r>
                        <w:rPr>
                          <w:lang w:val="en-US"/>
                        </w:rPr>
                        <w:drawing xmlns:a="http://schemas.openxmlformats.org/drawingml/2006/main">
                          <wp:inline distT="0" distB="0" distL="0" distR="0">
                            <wp:extent cx="395650" cy="520942"/>
                            <wp:effectExtent l="0" t="0" r="0" b="0"/>
                            <wp:docPr id="1073741899" name="officeArt object"/>
                            <wp:cNvGraphicFramePr/>
                            <a:graphic xmlns:a="http://schemas.openxmlformats.org/drawingml/2006/main">
                              <a:graphicData uri="http://schemas.openxmlformats.org/drawingml/2006/picture">
                                <pic:pic xmlns:pic="http://schemas.openxmlformats.org/drawingml/2006/picture">
                                  <pic:nvPicPr>
                                    <pic:cNvPr id="1073741899" name=""/>
                                    <pic:cNvPicPr>
                                      <a:picLocks noChangeAspect="0"/>
                                    </pic:cNvPicPr>
                                  </pic:nvPicPr>
                                  <pic:blipFill>
                                    <a:blip r:embed="rId43">
                                      <a:extLst/>
                                    </a:blip>
                                    <a:stretch>
                                      <a:fillRect/>
                                    </a:stretch>
                                  </pic:blipFill>
                                  <pic:spPr>
                                    <a:xfrm>
                                      <a:off x="0" y="0"/>
                                      <a:ext cx="395650" cy="520942"/>
                                    </a:xfrm>
                                    <a:prstGeom prst="rect">
                                      <a:avLst/>
                                    </a:prstGeom>
                                  </pic:spPr>
                                </pic:pic>
                              </a:graphicData>
                            </a:graphic>
                          </wp:inline>
                        </w:drawing>
                      </w:r>
                      <w:r>
                        <w:rPr>
                          <w:rFonts w:ascii="Arial" w:cs="Arial" w:hAnsi="Arial" w:eastAsia="Arial"/>
                          <w:b w:val="1"/>
                          <w:bCs w:val="1"/>
                          <w:sz w:val="64"/>
                          <w:szCs w:val="64"/>
                          <w:lang w:val="en-US"/>
                        </w:rPr>
                        <w:drawing xmlns:a="http://schemas.openxmlformats.org/drawingml/2006/main">
                          <wp:inline distT="0" distB="0" distL="0" distR="0">
                            <wp:extent cx="787797" cy="444500"/>
                            <wp:effectExtent l="0" t="0" r="0" b="0"/>
                            <wp:docPr id="1073741900" name="officeArt object"/>
                            <wp:cNvGraphicFramePr/>
                            <a:graphic xmlns:a="http://schemas.openxmlformats.org/drawingml/2006/main">
                              <a:graphicData uri="http://schemas.openxmlformats.org/drawingml/2006/picture">
                                <pic:pic xmlns:pic="http://schemas.openxmlformats.org/drawingml/2006/picture">
                                  <pic:nvPicPr>
                                    <pic:cNvPr id="1073741900" name=""/>
                                    <pic:cNvPicPr>
                                      <a:picLocks noChangeAspect="0"/>
                                    </pic:cNvPicPr>
                                  </pic:nvPicPr>
                                  <pic:blipFill>
                                    <a:blip r:embed="rId44">
                                      <a:extLst/>
                                    </a:blip>
                                    <a:stretch>
                                      <a:fillRect/>
                                    </a:stretch>
                                  </pic:blipFill>
                                  <pic:spPr>
                                    <a:xfrm>
                                      <a:off x="0" y="0"/>
                                      <a:ext cx="787797" cy="444500"/>
                                    </a:xfrm>
                                    <a:prstGeom prst="rect">
                                      <a:avLst/>
                                    </a:prstGeom>
                                  </pic:spPr>
                                </pic:pic>
                              </a:graphicData>
                            </a:graphic>
                          </wp:inline>
                        </w:drawing>
                      </w:r>
                      <w:r/>
                    </w:p>
                  </w:txbxContent>
                </v:textbox>
                <w10:wrap type="none" side="bothSides" anchorx="text"/>
              </v:shape>
            </w:pict>
          </mc:Fallback>
        </mc:AlternateContent>
      </w:r>
    </w:p>
    <w:p>
      <w:pPr>
        <w:pStyle w:val="Normal.0"/>
        <w:ind w:left="1440" w:hanging="1440"/>
        <w:jc w:val="both"/>
        <w:rPr>
          <w:rFonts w:ascii="Arial" w:cs="Arial" w:hAnsi="Arial" w:eastAsia="Arial"/>
          <w:b w:val="1"/>
          <w:bCs w:val="1"/>
          <w:i w:val="1"/>
          <w:iCs w:val="1"/>
          <w:sz w:val="22"/>
          <w:szCs w:val="22"/>
        </w:rPr>
      </w:pPr>
    </w:p>
    <w:p>
      <w:pPr>
        <w:pStyle w:val="Normal.0"/>
        <w:ind w:left="1440" w:hanging="1440"/>
        <w:jc w:val="both"/>
        <w:rPr>
          <w:rFonts w:ascii="Arial" w:cs="Arial" w:hAnsi="Arial" w:eastAsia="Arial"/>
          <w:b w:val="1"/>
          <w:bCs w:val="1"/>
          <w:i w:val="1"/>
          <w:iCs w:val="1"/>
          <w:sz w:val="22"/>
          <w:szCs w:val="22"/>
        </w:rPr>
      </w:pPr>
      <w:r>
        <w:rPr>
          <w:rFonts w:ascii="Arial" w:cs="Arial" w:hAnsi="Arial" w:eastAsia="Arial"/>
          <w:b w:val="1"/>
          <w:bCs w:val="1"/>
          <w:i w:val="1"/>
          <w:iCs w:val="1"/>
          <w:sz w:val="22"/>
          <w:szCs w:val="22"/>
        </w:rPr>
        <mc:AlternateContent>
          <mc:Choice Requires="wps">
            <w:drawing xmlns:a="http://schemas.openxmlformats.org/drawingml/2006/main">
              <wp:anchor distT="0" distB="0" distL="0" distR="0" simplePos="0" relativeHeight="251678720" behindDoc="0" locked="0" layoutInCell="1" allowOverlap="1">
                <wp:simplePos x="0" y="0"/>
                <wp:positionH relativeFrom="column">
                  <wp:posOffset>0</wp:posOffset>
                </wp:positionH>
                <wp:positionV relativeFrom="line">
                  <wp:posOffset>104775</wp:posOffset>
                </wp:positionV>
                <wp:extent cx="5486400" cy="1600200"/>
                <wp:effectExtent l="0" t="0" r="0" b="0"/>
                <wp:wrapNone/>
                <wp:docPr id="1073741901" name="officeArt object"/>
                <wp:cNvGraphicFramePr/>
                <a:graphic xmlns:a="http://schemas.openxmlformats.org/drawingml/2006/main">
                  <a:graphicData uri="http://schemas.microsoft.com/office/word/2010/wordprocessingShape">
                    <wps:wsp>
                      <wps:cNvSpPr txBox="1"/>
                      <wps:spPr>
                        <a:xfrm>
                          <a:off x="0" y="0"/>
                          <a:ext cx="5486400" cy="1600200"/>
                        </a:xfrm>
                        <a:prstGeom prst="rect">
                          <a:avLst/>
                        </a:prstGeom>
                        <a:solidFill>
                          <a:srgbClr val="FFFFFF"/>
                        </a:solidFill>
                        <a:ln w="9525" cap="flat">
                          <a:solidFill>
                            <a:srgbClr val="000000"/>
                          </a:solidFill>
                          <a:prstDash val="solid"/>
                          <a:round/>
                        </a:ln>
                        <a:effectLst/>
                      </wps:spPr>
                      <wps:txbx>
                        <w:txbxContent>
                          <w:p>
                            <w:pPr>
                              <w:pStyle w:val="Normal.0"/>
                              <w:rPr>
                                <w:rStyle w:val="Page Number"/>
                                <w:lang w:val="en-US"/>
                              </w:rPr>
                            </w:pPr>
                          </w:p>
                          <w:p>
                            <w:pPr>
                              <w:pStyle w:val="Normal.0"/>
                              <w:rPr>
                                <w:rFonts w:ascii="Arial" w:cs="Arial" w:hAnsi="Arial" w:eastAsia="Arial"/>
                                <w:b w:val="1"/>
                                <w:bCs w:val="1"/>
                                <w:i w:val="1"/>
                                <w:iCs w:val="1"/>
                              </w:rPr>
                            </w:pPr>
                            <w:r>
                              <w:rPr>
                                <w:rFonts w:ascii="Arial" w:hAnsi="Arial"/>
                                <w:b w:val="1"/>
                                <w:bCs w:val="1"/>
                                <w:i w:val="1"/>
                                <w:iCs w:val="1"/>
                                <w:rtl w:val="0"/>
                                <w:lang w:val="en-US"/>
                              </w:rPr>
                              <w:t>Case Study Ten</w:t>
                            </w:r>
                          </w:p>
                          <w:p>
                            <w:pPr>
                              <w:pStyle w:val="Normal.0"/>
                              <w:rPr>
                                <w:rFonts w:ascii="Arial" w:cs="Arial" w:hAnsi="Arial" w:eastAsia="Arial"/>
                              </w:rPr>
                            </w:pPr>
                            <w:r>
                              <w:rPr>
                                <w:rFonts w:ascii="Arial" w:hAnsi="Arial"/>
                                <w:rtl w:val="0"/>
                                <w:lang w:val="en-US"/>
                              </w:rPr>
                              <w:t>One of your players falls over and grazes a knee quite badly.</w:t>
                            </w:r>
                          </w:p>
                          <w:p>
                            <w:pPr>
                              <w:pStyle w:val="Normal.0"/>
                              <w:rPr>
                                <w:rFonts w:ascii="Arial" w:cs="Arial" w:hAnsi="Arial" w:eastAsia="Arial"/>
                              </w:rPr>
                            </w:pPr>
                          </w:p>
                          <w:p>
                            <w:pPr>
                              <w:pStyle w:val="Normal.0"/>
                              <w:numPr>
                                <w:ilvl w:val="0"/>
                                <w:numId w:val="27"/>
                              </w:numPr>
                              <w:bidi w:val="0"/>
                              <w:ind w:right="0"/>
                              <w:jc w:val="left"/>
                              <w:rPr>
                                <w:rFonts w:ascii="Arial" w:hAnsi="Arial"/>
                                <w:rtl w:val="0"/>
                                <w:lang w:val="en-US"/>
                              </w:rPr>
                            </w:pPr>
                            <w:r>
                              <w:rPr>
                                <w:rStyle w:val="Page Number"/>
                                <w:rFonts w:ascii="Arial" w:hAnsi="Arial"/>
                                <w:rtl w:val="0"/>
                                <w:lang w:val="en-US"/>
                              </w:rPr>
                              <w:t>How would you deal with the injured player?</w:t>
                            </w:r>
                          </w:p>
                          <w:p>
                            <w:pPr>
                              <w:pStyle w:val="Normal.0"/>
                              <w:numPr>
                                <w:ilvl w:val="0"/>
                                <w:numId w:val="27"/>
                              </w:numPr>
                              <w:bidi w:val="0"/>
                              <w:ind w:right="0"/>
                              <w:jc w:val="left"/>
                              <w:rPr>
                                <w:rFonts w:ascii="Arial" w:hAnsi="Arial"/>
                                <w:rtl w:val="0"/>
                                <w:lang w:val="en-US"/>
                              </w:rPr>
                            </w:pPr>
                            <w:r>
                              <w:rPr>
                                <w:rStyle w:val="Page Number"/>
                                <w:rFonts w:ascii="Arial" w:hAnsi="Arial"/>
                                <w:rtl w:val="0"/>
                                <w:lang w:val="en-US"/>
                              </w:rPr>
                              <w:t>What would you do with the other players?</w:t>
                            </w: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pPr>
                            <w:r>
                              <w:rPr>
                                <w:rStyle w:val="Page Number"/>
                                <w:lang w:val="en-US"/>
                              </w:rPr>
                            </w:r>
                          </w:p>
                        </w:txbxContent>
                      </wps:txbx>
                      <wps:bodyPr wrap="square" lIns="45719" tIns="45719" rIns="45719" bIns="45719" numCol="1" anchor="t">
                        <a:noAutofit/>
                      </wps:bodyPr>
                    </wps:wsp>
                  </a:graphicData>
                </a:graphic>
              </wp:anchor>
            </w:drawing>
          </mc:Choice>
          <mc:Fallback>
            <w:pict>
              <v:shape id="_x0000_s1063" type="#_x0000_t202" style="visibility:visible;position:absolute;margin-left:0.0pt;margin-top:8.2pt;width:432.0pt;height:126.0pt;z-index:251678720;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rPr>
                          <w:rStyle w:val="Page Number"/>
                          <w:lang w:val="en-US"/>
                        </w:rPr>
                      </w:pPr>
                    </w:p>
                    <w:p>
                      <w:pPr>
                        <w:pStyle w:val="Normal.0"/>
                        <w:rPr>
                          <w:rFonts w:ascii="Arial" w:cs="Arial" w:hAnsi="Arial" w:eastAsia="Arial"/>
                          <w:b w:val="1"/>
                          <w:bCs w:val="1"/>
                          <w:i w:val="1"/>
                          <w:iCs w:val="1"/>
                        </w:rPr>
                      </w:pPr>
                      <w:r>
                        <w:rPr>
                          <w:rFonts w:ascii="Arial" w:hAnsi="Arial"/>
                          <w:b w:val="1"/>
                          <w:bCs w:val="1"/>
                          <w:i w:val="1"/>
                          <w:iCs w:val="1"/>
                          <w:rtl w:val="0"/>
                          <w:lang w:val="en-US"/>
                        </w:rPr>
                        <w:t>Case Study Ten</w:t>
                      </w:r>
                    </w:p>
                    <w:p>
                      <w:pPr>
                        <w:pStyle w:val="Normal.0"/>
                        <w:rPr>
                          <w:rFonts w:ascii="Arial" w:cs="Arial" w:hAnsi="Arial" w:eastAsia="Arial"/>
                        </w:rPr>
                      </w:pPr>
                      <w:r>
                        <w:rPr>
                          <w:rFonts w:ascii="Arial" w:hAnsi="Arial"/>
                          <w:rtl w:val="0"/>
                          <w:lang w:val="en-US"/>
                        </w:rPr>
                        <w:t>One of your players falls over and grazes a knee quite badly.</w:t>
                      </w:r>
                    </w:p>
                    <w:p>
                      <w:pPr>
                        <w:pStyle w:val="Normal.0"/>
                        <w:rPr>
                          <w:rFonts w:ascii="Arial" w:cs="Arial" w:hAnsi="Arial" w:eastAsia="Arial"/>
                        </w:rPr>
                      </w:pPr>
                    </w:p>
                    <w:p>
                      <w:pPr>
                        <w:pStyle w:val="Normal.0"/>
                        <w:numPr>
                          <w:ilvl w:val="0"/>
                          <w:numId w:val="27"/>
                        </w:numPr>
                        <w:bidi w:val="0"/>
                        <w:ind w:right="0"/>
                        <w:jc w:val="left"/>
                        <w:rPr>
                          <w:rFonts w:ascii="Arial" w:hAnsi="Arial"/>
                          <w:rtl w:val="0"/>
                          <w:lang w:val="en-US"/>
                        </w:rPr>
                      </w:pPr>
                      <w:r>
                        <w:rPr>
                          <w:rStyle w:val="Page Number"/>
                          <w:rFonts w:ascii="Arial" w:hAnsi="Arial"/>
                          <w:rtl w:val="0"/>
                          <w:lang w:val="en-US"/>
                        </w:rPr>
                        <w:t>How would you deal with the injured player?</w:t>
                      </w:r>
                    </w:p>
                    <w:p>
                      <w:pPr>
                        <w:pStyle w:val="Normal.0"/>
                        <w:numPr>
                          <w:ilvl w:val="0"/>
                          <w:numId w:val="27"/>
                        </w:numPr>
                        <w:bidi w:val="0"/>
                        <w:ind w:right="0"/>
                        <w:jc w:val="left"/>
                        <w:rPr>
                          <w:rFonts w:ascii="Arial" w:hAnsi="Arial"/>
                          <w:rtl w:val="0"/>
                          <w:lang w:val="en-US"/>
                        </w:rPr>
                      </w:pPr>
                      <w:r>
                        <w:rPr>
                          <w:rStyle w:val="Page Number"/>
                          <w:rFonts w:ascii="Arial" w:hAnsi="Arial"/>
                          <w:rtl w:val="0"/>
                          <w:lang w:val="en-US"/>
                        </w:rPr>
                        <w:t>What would you do with the other players?</w:t>
                      </w: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pPr>
                      <w:r>
                        <w:rPr>
                          <w:rStyle w:val="Page Number"/>
                          <w:lang w:val="en-US"/>
                        </w:rPr>
                      </w:r>
                    </w:p>
                  </w:txbxContent>
                </v:textbox>
                <w10:wrap type="none" side="bothSides" anchorx="text"/>
              </v:shape>
            </w:pict>
          </mc:Fallback>
        </mc:AlternateContent>
      </w:r>
    </w:p>
    <w:p>
      <w:pPr>
        <w:pStyle w:val="Normal.0"/>
        <w:ind w:left="1440" w:hanging="1440"/>
        <w:jc w:val="both"/>
        <w:rPr>
          <w:rFonts w:ascii="Arial" w:cs="Arial" w:hAnsi="Arial" w:eastAsia="Arial"/>
          <w:b w:val="1"/>
          <w:bCs w:val="1"/>
          <w:i w:val="1"/>
          <w:iCs w:val="1"/>
          <w:sz w:val="22"/>
          <w:szCs w:val="22"/>
        </w:rPr>
      </w:pPr>
    </w:p>
    <w:p>
      <w:pPr>
        <w:pStyle w:val="Normal.0"/>
        <w:ind w:left="1440" w:hanging="1440"/>
        <w:jc w:val="both"/>
        <w:rPr>
          <w:rFonts w:ascii="Arial" w:cs="Arial" w:hAnsi="Arial" w:eastAsia="Arial"/>
          <w:b w:val="1"/>
          <w:bCs w:val="1"/>
          <w:i w:val="1"/>
          <w:iCs w:val="1"/>
          <w:sz w:val="22"/>
          <w:szCs w:val="22"/>
        </w:rPr>
      </w:pPr>
    </w:p>
    <w:p>
      <w:pPr>
        <w:pStyle w:val="Normal.0"/>
        <w:ind w:left="1440" w:hanging="1440"/>
        <w:jc w:val="both"/>
        <w:rPr>
          <w:rFonts w:ascii="Arial" w:cs="Arial" w:hAnsi="Arial" w:eastAsia="Arial"/>
          <w:b w:val="1"/>
          <w:bCs w:val="1"/>
          <w:i w:val="1"/>
          <w:iCs w:val="1"/>
          <w:sz w:val="22"/>
          <w:szCs w:val="22"/>
        </w:rPr>
      </w:pPr>
    </w:p>
    <w:p>
      <w:pPr>
        <w:pStyle w:val="Normal.0"/>
        <w:ind w:left="1440" w:hanging="1440"/>
        <w:jc w:val="both"/>
        <w:rPr>
          <w:rFonts w:ascii="Arial" w:cs="Arial" w:hAnsi="Arial" w:eastAsia="Arial"/>
          <w:b w:val="1"/>
          <w:bCs w:val="1"/>
          <w:i w:val="1"/>
          <w:iCs w:val="1"/>
          <w:sz w:val="22"/>
          <w:szCs w:val="22"/>
        </w:rPr>
      </w:pPr>
    </w:p>
    <w:p>
      <w:pPr>
        <w:pStyle w:val="Normal.0"/>
        <w:ind w:left="1440" w:hanging="1440"/>
        <w:jc w:val="both"/>
        <w:rPr>
          <w:rFonts w:ascii="Arial" w:cs="Arial" w:hAnsi="Arial" w:eastAsia="Arial"/>
          <w:b w:val="1"/>
          <w:bCs w:val="1"/>
          <w:i w:val="1"/>
          <w:iCs w:val="1"/>
          <w:sz w:val="22"/>
          <w:szCs w:val="22"/>
        </w:rPr>
      </w:pPr>
    </w:p>
    <w:p>
      <w:pPr>
        <w:pStyle w:val="Normal.0"/>
        <w:ind w:left="1440" w:hanging="1440"/>
        <w:jc w:val="both"/>
        <w:rPr>
          <w:rFonts w:ascii="Arial" w:cs="Arial" w:hAnsi="Arial" w:eastAsia="Arial"/>
          <w:b w:val="1"/>
          <w:bCs w:val="1"/>
          <w:i w:val="1"/>
          <w:iCs w:val="1"/>
          <w:sz w:val="22"/>
          <w:szCs w:val="22"/>
        </w:rPr>
      </w:pPr>
    </w:p>
    <w:p>
      <w:pPr>
        <w:pStyle w:val="Normal.0"/>
        <w:ind w:left="1440" w:hanging="1440"/>
        <w:jc w:val="both"/>
        <w:rPr>
          <w:rFonts w:ascii="Arial" w:cs="Arial" w:hAnsi="Arial" w:eastAsia="Arial"/>
          <w:b w:val="1"/>
          <w:bCs w:val="1"/>
          <w:i w:val="1"/>
          <w:iCs w:val="1"/>
          <w:sz w:val="22"/>
          <w:szCs w:val="22"/>
        </w:rPr>
      </w:pPr>
    </w:p>
    <w:p>
      <w:pPr>
        <w:pStyle w:val="Normal.0"/>
        <w:ind w:left="1440" w:hanging="1440"/>
        <w:jc w:val="both"/>
        <w:rPr>
          <w:rFonts w:ascii="Arial" w:cs="Arial" w:hAnsi="Arial" w:eastAsia="Arial"/>
          <w:b w:val="1"/>
          <w:bCs w:val="1"/>
          <w:i w:val="1"/>
          <w:iCs w:val="1"/>
          <w:sz w:val="22"/>
          <w:szCs w:val="22"/>
        </w:rPr>
      </w:pPr>
    </w:p>
    <w:p>
      <w:pPr>
        <w:pStyle w:val="Normal.0"/>
        <w:ind w:left="1440" w:hanging="1440"/>
        <w:jc w:val="both"/>
        <w:rPr>
          <w:rFonts w:ascii="Arial" w:cs="Arial" w:hAnsi="Arial" w:eastAsia="Arial"/>
          <w:b w:val="1"/>
          <w:bCs w:val="1"/>
          <w:i w:val="1"/>
          <w:iCs w:val="1"/>
          <w:sz w:val="22"/>
          <w:szCs w:val="22"/>
        </w:rPr>
      </w:pPr>
    </w:p>
    <w:p>
      <w:pPr>
        <w:pStyle w:val="Normal.0"/>
        <w:ind w:left="1440" w:hanging="1440"/>
        <w:jc w:val="both"/>
        <w:rPr>
          <w:rFonts w:ascii="Arial" w:cs="Arial" w:hAnsi="Arial" w:eastAsia="Arial"/>
          <w:b w:val="1"/>
          <w:bCs w:val="1"/>
          <w:i w:val="1"/>
          <w:iCs w:val="1"/>
          <w:sz w:val="22"/>
          <w:szCs w:val="22"/>
          <w:lang w:val="en-US"/>
        </w:rPr>
      </w:pPr>
      <w:r>
        <w:rPr>
          <w:rFonts w:ascii="Arial" w:cs="Arial" w:hAnsi="Arial" w:eastAsia="Arial"/>
          <w:b w:val="1"/>
          <w:bCs w:val="1"/>
          <w:sz w:val="20"/>
          <w:szCs w:val="20"/>
          <w:lang w:val="en-US"/>
        </w:rPr>
        <mc:AlternateContent>
          <mc:Choice Requires="wps">
            <w:drawing xmlns:a="http://schemas.openxmlformats.org/drawingml/2006/main">
              <wp:anchor distT="0" distB="0" distL="0" distR="0" simplePos="0" relativeHeight="251702272" behindDoc="0" locked="0" layoutInCell="1" allowOverlap="1">
                <wp:simplePos x="0" y="0"/>
                <wp:positionH relativeFrom="column">
                  <wp:posOffset>4152900</wp:posOffset>
                </wp:positionH>
                <wp:positionV relativeFrom="line">
                  <wp:posOffset>107950</wp:posOffset>
                </wp:positionV>
                <wp:extent cx="1828800" cy="617220"/>
                <wp:effectExtent l="0" t="0" r="0" b="0"/>
                <wp:wrapNone/>
                <wp:docPr id="1073741902" name="officeArt object"/>
                <wp:cNvGraphicFramePr/>
                <a:graphic xmlns:a="http://schemas.openxmlformats.org/drawingml/2006/main">
                  <a:graphicData uri="http://schemas.microsoft.com/office/word/2010/wordprocessingShape">
                    <wps:wsp>
                      <wps:cNvSpPr txBox="1"/>
                      <wps:spPr>
                        <a:xfrm>
                          <a:off x="0" y="0"/>
                          <a:ext cx="1828800" cy="617220"/>
                        </a:xfrm>
                        <a:prstGeom prst="rect">
                          <a:avLst/>
                        </a:prstGeom>
                        <a:solidFill>
                          <a:srgbClr val="FFFFFF"/>
                        </a:solidFill>
                        <a:ln w="12700" cap="flat">
                          <a:noFill/>
                          <a:miter lim="400000"/>
                        </a:ln>
                        <a:effectLst/>
                      </wps:spPr>
                      <wps:txbx>
                        <w:txbxContent>
                          <w:p>
                            <w:pPr>
                              <w:pStyle w:val="Header"/>
                              <w:tabs>
                                <w:tab w:val="clear" w:pos="4153"/>
                                <w:tab w:val="clear" w:pos="8306"/>
                              </w:tabs>
                            </w:pPr>
                            <w:r>
                              <w:rPr>
                                <w:lang w:val="en-US"/>
                              </w:rPr>
                              <w:drawing xmlns:a="http://schemas.openxmlformats.org/drawingml/2006/main">
                                <wp:inline distT="0" distB="0" distL="0" distR="0">
                                  <wp:extent cx="525971" cy="525971"/>
                                  <wp:effectExtent l="0" t="0" r="0" b="0"/>
                                  <wp:docPr id="1073741903" name="officeArt object"/>
                                  <wp:cNvGraphicFramePr/>
                                  <a:graphic xmlns:a="http://schemas.openxmlformats.org/drawingml/2006/main">
                                    <a:graphicData uri="http://schemas.openxmlformats.org/drawingml/2006/picture">
                                      <pic:pic xmlns:pic="http://schemas.openxmlformats.org/drawingml/2006/picture">
                                        <pic:nvPicPr>
                                          <pic:cNvPr id="1073741903" name=""/>
                                          <pic:cNvPicPr>
                                            <a:picLocks noChangeAspect="0"/>
                                          </pic:cNvPicPr>
                                        </pic:nvPicPr>
                                        <pic:blipFill>
                                          <a:blip r:embed="rId45">
                                            <a:extLst/>
                                          </a:blip>
                                          <a:stretch>
                                            <a:fillRect/>
                                          </a:stretch>
                                        </pic:blipFill>
                                        <pic:spPr>
                                          <a:xfrm>
                                            <a:off x="0" y="0"/>
                                            <a:ext cx="525971" cy="525971"/>
                                          </a:xfrm>
                                          <a:prstGeom prst="rect">
                                            <a:avLst/>
                                          </a:prstGeom>
                                        </pic:spPr>
                                      </pic:pic>
                                    </a:graphicData>
                                  </a:graphic>
                                </wp:inline>
                              </w:drawing>
                            </w:r>
                            <w:r>
                              <w:rPr>
                                <w:lang w:val="en-US"/>
                              </w:rPr>
                              <w:drawing xmlns:a="http://schemas.openxmlformats.org/drawingml/2006/main">
                                <wp:inline distT="0" distB="0" distL="0" distR="0">
                                  <wp:extent cx="395650" cy="520942"/>
                                  <wp:effectExtent l="0" t="0" r="0" b="0"/>
                                  <wp:docPr id="1073741904" name="officeArt object"/>
                                  <wp:cNvGraphicFramePr/>
                                  <a:graphic xmlns:a="http://schemas.openxmlformats.org/drawingml/2006/main">
                                    <a:graphicData uri="http://schemas.openxmlformats.org/drawingml/2006/picture">
                                      <pic:pic xmlns:pic="http://schemas.openxmlformats.org/drawingml/2006/picture">
                                        <pic:nvPicPr>
                                          <pic:cNvPr id="1073741904" name=""/>
                                          <pic:cNvPicPr>
                                            <a:picLocks noChangeAspect="0"/>
                                          </pic:cNvPicPr>
                                        </pic:nvPicPr>
                                        <pic:blipFill>
                                          <a:blip r:embed="rId46">
                                            <a:extLst/>
                                          </a:blip>
                                          <a:stretch>
                                            <a:fillRect/>
                                          </a:stretch>
                                        </pic:blipFill>
                                        <pic:spPr>
                                          <a:xfrm>
                                            <a:off x="0" y="0"/>
                                            <a:ext cx="395650" cy="520942"/>
                                          </a:xfrm>
                                          <a:prstGeom prst="rect">
                                            <a:avLst/>
                                          </a:prstGeom>
                                        </pic:spPr>
                                      </pic:pic>
                                    </a:graphicData>
                                  </a:graphic>
                                </wp:inline>
                              </w:drawing>
                            </w:r>
                            <w:r>
                              <w:rPr>
                                <w:rFonts w:ascii="Arial" w:cs="Arial" w:hAnsi="Arial" w:eastAsia="Arial"/>
                                <w:b w:val="1"/>
                                <w:bCs w:val="1"/>
                                <w:sz w:val="64"/>
                                <w:szCs w:val="64"/>
                                <w:lang w:val="en-US"/>
                              </w:rPr>
                              <w:drawing xmlns:a="http://schemas.openxmlformats.org/drawingml/2006/main">
                                <wp:inline distT="0" distB="0" distL="0" distR="0">
                                  <wp:extent cx="787797" cy="444500"/>
                                  <wp:effectExtent l="0" t="0" r="0" b="0"/>
                                  <wp:docPr id="1073741905" name="officeArt object"/>
                                  <wp:cNvGraphicFramePr/>
                                  <a:graphic xmlns:a="http://schemas.openxmlformats.org/drawingml/2006/main">
                                    <a:graphicData uri="http://schemas.openxmlformats.org/drawingml/2006/picture">
                                      <pic:pic xmlns:pic="http://schemas.openxmlformats.org/drawingml/2006/picture">
                                        <pic:nvPicPr>
                                          <pic:cNvPr id="1073741905" name=""/>
                                          <pic:cNvPicPr>
                                            <a:picLocks noChangeAspect="0"/>
                                          </pic:cNvPicPr>
                                        </pic:nvPicPr>
                                        <pic:blipFill>
                                          <a:blip r:embed="rId47">
                                            <a:extLst/>
                                          </a:blip>
                                          <a:stretch>
                                            <a:fillRect/>
                                          </a:stretch>
                                        </pic:blipFill>
                                        <pic:spPr>
                                          <a:xfrm>
                                            <a:off x="0" y="0"/>
                                            <a:ext cx="787797" cy="444500"/>
                                          </a:xfrm>
                                          <a:prstGeom prst="rect">
                                            <a:avLst/>
                                          </a:prstGeom>
                                        </pic:spPr>
                                      </pic:pic>
                                    </a:graphicData>
                                  </a:graphic>
                                </wp:inline>
                              </w:drawing>
                            </w:r>
                            <w:r/>
                          </w:p>
                        </w:txbxContent>
                      </wps:txbx>
                      <wps:bodyPr wrap="square" lIns="45719" tIns="45719" rIns="45719" bIns="45719" numCol="1" anchor="t">
                        <a:noAutofit/>
                      </wps:bodyPr>
                    </wps:wsp>
                  </a:graphicData>
                </a:graphic>
              </wp:anchor>
            </w:drawing>
          </mc:Choice>
          <mc:Fallback>
            <w:pict>
              <v:shape id="_x0000_s1064" type="#_x0000_t202" style="visibility:visible;position:absolute;margin-left:327.0pt;margin-top:8.5pt;width:144.0pt;height:48.6pt;z-index:251702272;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Header"/>
                        <w:tabs>
                          <w:tab w:val="clear" w:pos="4153"/>
                          <w:tab w:val="clear" w:pos="8306"/>
                        </w:tabs>
                      </w:pPr>
                      <w:r>
                        <w:rPr>
                          <w:lang w:val="en-US"/>
                        </w:rPr>
                        <w:drawing xmlns:a="http://schemas.openxmlformats.org/drawingml/2006/main">
                          <wp:inline distT="0" distB="0" distL="0" distR="0">
                            <wp:extent cx="525971" cy="525971"/>
                            <wp:effectExtent l="0" t="0" r="0" b="0"/>
                            <wp:docPr id="1073741903" name="officeArt object"/>
                            <wp:cNvGraphicFramePr/>
                            <a:graphic xmlns:a="http://schemas.openxmlformats.org/drawingml/2006/main">
                              <a:graphicData uri="http://schemas.openxmlformats.org/drawingml/2006/picture">
                                <pic:pic xmlns:pic="http://schemas.openxmlformats.org/drawingml/2006/picture">
                                  <pic:nvPicPr>
                                    <pic:cNvPr id="1073741903" name=""/>
                                    <pic:cNvPicPr>
                                      <a:picLocks noChangeAspect="0"/>
                                    </pic:cNvPicPr>
                                  </pic:nvPicPr>
                                  <pic:blipFill>
                                    <a:blip r:embed="rId45">
                                      <a:extLst/>
                                    </a:blip>
                                    <a:stretch>
                                      <a:fillRect/>
                                    </a:stretch>
                                  </pic:blipFill>
                                  <pic:spPr>
                                    <a:xfrm>
                                      <a:off x="0" y="0"/>
                                      <a:ext cx="525971" cy="525971"/>
                                    </a:xfrm>
                                    <a:prstGeom prst="rect">
                                      <a:avLst/>
                                    </a:prstGeom>
                                  </pic:spPr>
                                </pic:pic>
                              </a:graphicData>
                            </a:graphic>
                          </wp:inline>
                        </w:drawing>
                      </w:r>
                      <w:r>
                        <w:rPr>
                          <w:lang w:val="en-US"/>
                        </w:rPr>
                        <w:drawing xmlns:a="http://schemas.openxmlformats.org/drawingml/2006/main">
                          <wp:inline distT="0" distB="0" distL="0" distR="0">
                            <wp:extent cx="395650" cy="520942"/>
                            <wp:effectExtent l="0" t="0" r="0" b="0"/>
                            <wp:docPr id="1073741904" name="officeArt object"/>
                            <wp:cNvGraphicFramePr/>
                            <a:graphic xmlns:a="http://schemas.openxmlformats.org/drawingml/2006/main">
                              <a:graphicData uri="http://schemas.openxmlformats.org/drawingml/2006/picture">
                                <pic:pic xmlns:pic="http://schemas.openxmlformats.org/drawingml/2006/picture">
                                  <pic:nvPicPr>
                                    <pic:cNvPr id="1073741904" name=""/>
                                    <pic:cNvPicPr>
                                      <a:picLocks noChangeAspect="0"/>
                                    </pic:cNvPicPr>
                                  </pic:nvPicPr>
                                  <pic:blipFill>
                                    <a:blip r:embed="rId46">
                                      <a:extLst/>
                                    </a:blip>
                                    <a:stretch>
                                      <a:fillRect/>
                                    </a:stretch>
                                  </pic:blipFill>
                                  <pic:spPr>
                                    <a:xfrm>
                                      <a:off x="0" y="0"/>
                                      <a:ext cx="395650" cy="520942"/>
                                    </a:xfrm>
                                    <a:prstGeom prst="rect">
                                      <a:avLst/>
                                    </a:prstGeom>
                                  </pic:spPr>
                                </pic:pic>
                              </a:graphicData>
                            </a:graphic>
                          </wp:inline>
                        </w:drawing>
                      </w:r>
                      <w:r>
                        <w:rPr>
                          <w:rFonts w:ascii="Arial" w:cs="Arial" w:hAnsi="Arial" w:eastAsia="Arial"/>
                          <w:b w:val="1"/>
                          <w:bCs w:val="1"/>
                          <w:sz w:val="64"/>
                          <w:szCs w:val="64"/>
                          <w:lang w:val="en-US"/>
                        </w:rPr>
                        <w:drawing xmlns:a="http://schemas.openxmlformats.org/drawingml/2006/main">
                          <wp:inline distT="0" distB="0" distL="0" distR="0">
                            <wp:extent cx="787797" cy="444500"/>
                            <wp:effectExtent l="0" t="0" r="0" b="0"/>
                            <wp:docPr id="1073741905" name="officeArt object"/>
                            <wp:cNvGraphicFramePr/>
                            <a:graphic xmlns:a="http://schemas.openxmlformats.org/drawingml/2006/main">
                              <a:graphicData uri="http://schemas.openxmlformats.org/drawingml/2006/picture">
                                <pic:pic xmlns:pic="http://schemas.openxmlformats.org/drawingml/2006/picture">
                                  <pic:nvPicPr>
                                    <pic:cNvPr id="1073741905" name=""/>
                                    <pic:cNvPicPr>
                                      <a:picLocks noChangeAspect="0"/>
                                    </pic:cNvPicPr>
                                  </pic:nvPicPr>
                                  <pic:blipFill>
                                    <a:blip r:embed="rId47">
                                      <a:extLst/>
                                    </a:blip>
                                    <a:stretch>
                                      <a:fillRect/>
                                    </a:stretch>
                                  </pic:blipFill>
                                  <pic:spPr>
                                    <a:xfrm>
                                      <a:off x="0" y="0"/>
                                      <a:ext cx="787797" cy="444500"/>
                                    </a:xfrm>
                                    <a:prstGeom prst="rect">
                                      <a:avLst/>
                                    </a:prstGeom>
                                  </pic:spPr>
                                </pic:pic>
                              </a:graphicData>
                            </a:graphic>
                          </wp:inline>
                        </w:drawing>
                      </w:r>
                      <w:r/>
                    </w:p>
                  </w:txbxContent>
                </v:textbox>
                <w10:wrap type="none" side="bothSides" anchorx="text"/>
              </v:shape>
            </w:pict>
          </mc:Fallback>
        </mc:AlternateContent>
      </w:r>
    </w:p>
    <w:p>
      <w:pPr>
        <w:pStyle w:val="Normal.0"/>
        <w:ind w:left="1440" w:hanging="1440"/>
        <w:jc w:val="both"/>
        <w:rPr>
          <w:rFonts w:ascii="Arial" w:cs="Arial" w:hAnsi="Arial" w:eastAsia="Arial"/>
          <w:b w:val="1"/>
          <w:bCs w:val="1"/>
          <w:i w:val="1"/>
          <w:iCs w:val="1"/>
          <w:sz w:val="22"/>
          <w:szCs w:val="22"/>
        </w:rPr>
      </w:pPr>
    </w:p>
    <w:p>
      <w:pPr>
        <w:pStyle w:val="Normal.0"/>
        <w:jc w:val="both"/>
        <w:rPr>
          <w:rFonts w:ascii="Arial" w:cs="Arial" w:hAnsi="Arial" w:eastAsia="Arial"/>
          <w:sz w:val="22"/>
          <w:szCs w:val="22"/>
        </w:rPr>
      </w:pPr>
      <w:r>
        <w:rPr>
          <w:rFonts w:ascii="Arial" w:cs="Arial" w:hAnsi="Arial" w:eastAsia="Arial"/>
          <w:sz w:val="22"/>
          <w:szCs w:val="22"/>
        </w:rPr>
        <mc:AlternateContent>
          <mc:Choice Requires="wps">
            <w:drawing xmlns:a="http://schemas.openxmlformats.org/drawingml/2006/main">
              <wp:anchor distT="0" distB="0" distL="0" distR="0" simplePos="0" relativeHeight="251679744" behindDoc="0" locked="0" layoutInCell="1" allowOverlap="1">
                <wp:simplePos x="0" y="0"/>
                <wp:positionH relativeFrom="column">
                  <wp:posOffset>0</wp:posOffset>
                </wp:positionH>
                <wp:positionV relativeFrom="line">
                  <wp:posOffset>120650</wp:posOffset>
                </wp:positionV>
                <wp:extent cx="5486400" cy="2171700"/>
                <wp:effectExtent l="0" t="0" r="0" b="0"/>
                <wp:wrapNone/>
                <wp:docPr id="1073741906" name="officeArt object"/>
                <wp:cNvGraphicFramePr/>
                <a:graphic xmlns:a="http://schemas.openxmlformats.org/drawingml/2006/main">
                  <a:graphicData uri="http://schemas.microsoft.com/office/word/2010/wordprocessingShape">
                    <wps:wsp>
                      <wps:cNvSpPr txBox="1"/>
                      <wps:spPr>
                        <a:xfrm>
                          <a:off x="0" y="0"/>
                          <a:ext cx="5486400" cy="2171700"/>
                        </a:xfrm>
                        <a:prstGeom prst="rect">
                          <a:avLst/>
                        </a:prstGeom>
                        <a:solidFill>
                          <a:srgbClr val="FFFFFF"/>
                        </a:solidFill>
                        <a:ln w="9525" cap="flat">
                          <a:solidFill>
                            <a:srgbClr val="000000"/>
                          </a:solidFill>
                          <a:prstDash val="solid"/>
                          <a:round/>
                        </a:ln>
                        <a:effectLst/>
                      </wps:spPr>
                      <wps:txbx>
                        <w:txbxContent>
                          <w:p>
                            <w:pPr>
                              <w:pStyle w:val="Normal.0"/>
                              <w:rPr>
                                <w:rStyle w:val="Page Number"/>
                                <w:lang w:val="en-US"/>
                              </w:rPr>
                            </w:pPr>
                          </w:p>
                          <w:p>
                            <w:pPr>
                              <w:pStyle w:val="Normal.0"/>
                              <w:rPr>
                                <w:rFonts w:ascii="Arial" w:cs="Arial" w:hAnsi="Arial" w:eastAsia="Arial"/>
                                <w:b w:val="1"/>
                                <w:bCs w:val="1"/>
                                <w:i w:val="1"/>
                                <w:iCs w:val="1"/>
                              </w:rPr>
                            </w:pPr>
                            <w:r>
                              <w:rPr>
                                <w:rFonts w:ascii="Arial" w:hAnsi="Arial"/>
                                <w:b w:val="1"/>
                                <w:bCs w:val="1"/>
                                <w:i w:val="1"/>
                                <w:iCs w:val="1"/>
                                <w:rtl w:val="0"/>
                                <w:lang w:val="en-US"/>
                              </w:rPr>
                              <w:t>Case Study Eleven</w:t>
                            </w:r>
                          </w:p>
                          <w:p>
                            <w:pPr>
                              <w:pStyle w:val="Normal.0"/>
                              <w:rPr>
                                <w:rFonts w:ascii="Arial" w:cs="Arial" w:hAnsi="Arial" w:eastAsia="Arial"/>
                              </w:rPr>
                            </w:pPr>
                            <w:r>
                              <w:rPr>
                                <w:rFonts w:ascii="Arial" w:hAnsi="Arial"/>
                                <w:rtl w:val="0"/>
                                <w:lang w:val="en-US"/>
                              </w:rPr>
                              <w:t xml:space="preserve">You really enjoy working with your group of players </w:t>
                            </w:r>
                            <w:r>
                              <w:rPr>
                                <w:rFonts w:ascii="Arial" w:hAnsi="Arial" w:hint="default"/>
                                <w:rtl w:val="0"/>
                                <w:lang w:val="en-US"/>
                              </w:rPr>
                              <w:t xml:space="preserve">– </w:t>
                            </w:r>
                            <w:r>
                              <w:rPr>
                                <w:rFonts w:ascii="Arial" w:hAnsi="Arial"/>
                                <w:rtl w:val="0"/>
                                <w:lang w:val="en-US"/>
                              </w:rPr>
                              <w:t>they are eager to learn, have lots of enthusiasm and love the sport.  After you have given the players an explanation of the activity and shown a brief demonstration, you notice what you wanted them to do and what they were doing was different.</w:t>
                            </w:r>
                          </w:p>
                          <w:p>
                            <w:pPr>
                              <w:pStyle w:val="Normal.0"/>
                              <w:rPr>
                                <w:rFonts w:ascii="Arial" w:cs="Arial" w:hAnsi="Arial" w:eastAsia="Arial"/>
                              </w:rPr>
                            </w:pPr>
                          </w:p>
                          <w:p>
                            <w:pPr>
                              <w:pStyle w:val="Normal.0"/>
                              <w:numPr>
                                <w:ilvl w:val="0"/>
                                <w:numId w:val="28"/>
                              </w:numPr>
                              <w:bidi w:val="0"/>
                              <w:ind w:right="0"/>
                              <w:jc w:val="left"/>
                              <w:rPr>
                                <w:rFonts w:ascii="Arial" w:hAnsi="Arial"/>
                                <w:rtl w:val="0"/>
                                <w:lang w:val="en-US"/>
                              </w:rPr>
                            </w:pPr>
                            <w:r>
                              <w:rPr>
                                <w:rStyle w:val="Page Number"/>
                                <w:rFonts w:ascii="Arial" w:hAnsi="Arial"/>
                                <w:rtl w:val="0"/>
                                <w:lang w:val="en-US"/>
                              </w:rPr>
                              <w:t>How can you ensure the players know what they are meant to be doing in the activity?</w:t>
                            </w:r>
                          </w:p>
                          <w:p>
                            <w:pPr>
                              <w:pStyle w:val="Normal.0"/>
                              <w:ind w:left="360" w:firstLine="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pPr>
                            <w:r>
                              <w:rPr>
                                <w:rStyle w:val="Page Number"/>
                                <w:lang w:val="en-US"/>
                              </w:rPr>
                            </w:r>
                          </w:p>
                        </w:txbxContent>
                      </wps:txbx>
                      <wps:bodyPr wrap="square" lIns="45719" tIns="45719" rIns="45719" bIns="45719" numCol="1" anchor="t">
                        <a:noAutofit/>
                      </wps:bodyPr>
                    </wps:wsp>
                  </a:graphicData>
                </a:graphic>
              </wp:anchor>
            </w:drawing>
          </mc:Choice>
          <mc:Fallback>
            <w:pict>
              <v:shape id="_x0000_s1065" type="#_x0000_t202" style="visibility:visible;position:absolute;margin-left:0.0pt;margin-top:9.5pt;width:432.0pt;height:171.0pt;z-index:251679744;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rPr>
                          <w:rStyle w:val="Page Number"/>
                          <w:lang w:val="en-US"/>
                        </w:rPr>
                      </w:pPr>
                    </w:p>
                    <w:p>
                      <w:pPr>
                        <w:pStyle w:val="Normal.0"/>
                        <w:rPr>
                          <w:rFonts w:ascii="Arial" w:cs="Arial" w:hAnsi="Arial" w:eastAsia="Arial"/>
                          <w:b w:val="1"/>
                          <w:bCs w:val="1"/>
                          <w:i w:val="1"/>
                          <w:iCs w:val="1"/>
                        </w:rPr>
                      </w:pPr>
                      <w:r>
                        <w:rPr>
                          <w:rFonts w:ascii="Arial" w:hAnsi="Arial"/>
                          <w:b w:val="1"/>
                          <w:bCs w:val="1"/>
                          <w:i w:val="1"/>
                          <w:iCs w:val="1"/>
                          <w:rtl w:val="0"/>
                          <w:lang w:val="en-US"/>
                        </w:rPr>
                        <w:t>Case Study Eleven</w:t>
                      </w:r>
                    </w:p>
                    <w:p>
                      <w:pPr>
                        <w:pStyle w:val="Normal.0"/>
                        <w:rPr>
                          <w:rFonts w:ascii="Arial" w:cs="Arial" w:hAnsi="Arial" w:eastAsia="Arial"/>
                        </w:rPr>
                      </w:pPr>
                      <w:r>
                        <w:rPr>
                          <w:rFonts w:ascii="Arial" w:hAnsi="Arial"/>
                          <w:rtl w:val="0"/>
                          <w:lang w:val="en-US"/>
                        </w:rPr>
                        <w:t xml:space="preserve">You really enjoy working with your group of players </w:t>
                      </w:r>
                      <w:r>
                        <w:rPr>
                          <w:rFonts w:ascii="Arial" w:hAnsi="Arial" w:hint="default"/>
                          <w:rtl w:val="0"/>
                          <w:lang w:val="en-US"/>
                        </w:rPr>
                        <w:t xml:space="preserve">– </w:t>
                      </w:r>
                      <w:r>
                        <w:rPr>
                          <w:rFonts w:ascii="Arial" w:hAnsi="Arial"/>
                          <w:rtl w:val="0"/>
                          <w:lang w:val="en-US"/>
                        </w:rPr>
                        <w:t>they are eager to learn, have lots of enthusiasm and love the sport.  After you have given the players an explanation of the activity and shown a brief demonstration, you notice what you wanted them to do and what they were doing was different.</w:t>
                      </w:r>
                    </w:p>
                    <w:p>
                      <w:pPr>
                        <w:pStyle w:val="Normal.0"/>
                        <w:rPr>
                          <w:rFonts w:ascii="Arial" w:cs="Arial" w:hAnsi="Arial" w:eastAsia="Arial"/>
                        </w:rPr>
                      </w:pPr>
                    </w:p>
                    <w:p>
                      <w:pPr>
                        <w:pStyle w:val="Normal.0"/>
                        <w:numPr>
                          <w:ilvl w:val="0"/>
                          <w:numId w:val="28"/>
                        </w:numPr>
                        <w:bidi w:val="0"/>
                        <w:ind w:right="0"/>
                        <w:jc w:val="left"/>
                        <w:rPr>
                          <w:rFonts w:ascii="Arial" w:hAnsi="Arial"/>
                          <w:rtl w:val="0"/>
                          <w:lang w:val="en-US"/>
                        </w:rPr>
                      </w:pPr>
                      <w:r>
                        <w:rPr>
                          <w:rStyle w:val="Page Number"/>
                          <w:rFonts w:ascii="Arial" w:hAnsi="Arial"/>
                          <w:rtl w:val="0"/>
                          <w:lang w:val="en-US"/>
                        </w:rPr>
                        <w:t>How can you ensure the players know what they are meant to be doing in the activity?</w:t>
                      </w:r>
                    </w:p>
                    <w:p>
                      <w:pPr>
                        <w:pStyle w:val="Normal.0"/>
                        <w:ind w:left="360" w:firstLine="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pPr>
                      <w:r>
                        <w:rPr>
                          <w:rStyle w:val="Page Number"/>
                          <w:lang w:val="en-US"/>
                        </w:rPr>
                      </w:r>
                    </w:p>
                  </w:txbxContent>
                </v:textbox>
                <w10:wrap type="none" side="bothSides" anchorx="text"/>
              </v:shape>
            </w:pict>
          </mc:Fallback>
        </mc:AlternateContent>
      </w: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pPr>
      <w:r>
        <w:rPr>
          <w:rFonts w:ascii="Arial" w:cs="Arial" w:hAnsi="Arial" w:eastAsia="Arial"/>
          <w:b w:val="1"/>
          <w:bCs w:val="1"/>
          <w:sz w:val="20"/>
          <w:szCs w:val="20"/>
          <w:lang w:val="en-US"/>
        </w:rPr>
        <mc:AlternateContent>
          <mc:Choice Requires="wps">
            <w:drawing xmlns:a="http://schemas.openxmlformats.org/drawingml/2006/main">
              <wp:anchor distT="0" distB="0" distL="0" distR="0" simplePos="0" relativeHeight="251703296" behindDoc="0" locked="0" layoutInCell="1" allowOverlap="1">
                <wp:simplePos x="0" y="0"/>
                <wp:positionH relativeFrom="column">
                  <wp:posOffset>4114800</wp:posOffset>
                </wp:positionH>
                <wp:positionV relativeFrom="line">
                  <wp:posOffset>1359535</wp:posOffset>
                </wp:positionV>
                <wp:extent cx="1828800" cy="617220"/>
                <wp:effectExtent l="0" t="0" r="0" b="0"/>
                <wp:wrapNone/>
                <wp:docPr id="1073741907" name="officeArt object"/>
                <wp:cNvGraphicFramePr/>
                <a:graphic xmlns:a="http://schemas.openxmlformats.org/drawingml/2006/main">
                  <a:graphicData uri="http://schemas.microsoft.com/office/word/2010/wordprocessingShape">
                    <wps:wsp>
                      <wps:cNvSpPr txBox="1"/>
                      <wps:spPr>
                        <a:xfrm>
                          <a:off x="0" y="0"/>
                          <a:ext cx="1828800" cy="617220"/>
                        </a:xfrm>
                        <a:prstGeom prst="rect">
                          <a:avLst/>
                        </a:prstGeom>
                        <a:solidFill>
                          <a:srgbClr val="FFFFFF"/>
                        </a:solidFill>
                        <a:ln w="12700" cap="flat">
                          <a:noFill/>
                          <a:miter lim="400000"/>
                        </a:ln>
                        <a:effectLst/>
                      </wps:spPr>
                      <wps:txbx>
                        <w:txbxContent>
                          <w:p>
                            <w:pPr>
                              <w:pStyle w:val="Header"/>
                              <w:tabs>
                                <w:tab w:val="clear" w:pos="4153"/>
                                <w:tab w:val="clear" w:pos="8306"/>
                              </w:tabs>
                            </w:pPr>
                            <w:r>
                              <w:rPr>
                                <w:lang w:val="en-US"/>
                              </w:rPr>
                              <w:drawing xmlns:a="http://schemas.openxmlformats.org/drawingml/2006/main">
                                <wp:inline distT="0" distB="0" distL="0" distR="0">
                                  <wp:extent cx="525971" cy="525971"/>
                                  <wp:effectExtent l="0" t="0" r="0" b="0"/>
                                  <wp:docPr id="1073741908" name="officeArt object"/>
                                  <wp:cNvGraphicFramePr/>
                                  <a:graphic xmlns:a="http://schemas.openxmlformats.org/drawingml/2006/main">
                                    <a:graphicData uri="http://schemas.openxmlformats.org/drawingml/2006/picture">
                                      <pic:pic xmlns:pic="http://schemas.openxmlformats.org/drawingml/2006/picture">
                                        <pic:nvPicPr>
                                          <pic:cNvPr id="1073741908" name=""/>
                                          <pic:cNvPicPr>
                                            <a:picLocks noChangeAspect="0"/>
                                          </pic:cNvPicPr>
                                        </pic:nvPicPr>
                                        <pic:blipFill>
                                          <a:blip r:embed="rId48">
                                            <a:extLst/>
                                          </a:blip>
                                          <a:stretch>
                                            <a:fillRect/>
                                          </a:stretch>
                                        </pic:blipFill>
                                        <pic:spPr>
                                          <a:xfrm>
                                            <a:off x="0" y="0"/>
                                            <a:ext cx="525971" cy="525971"/>
                                          </a:xfrm>
                                          <a:prstGeom prst="rect">
                                            <a:avLst/>
                                          </a:prstGeom>
                                        </pic:spPr>
                                      </pic:pic>
                                    </a:graphicData>
                                  </a:graphic>
                                </wp:inline>
                              </w:drawing>
                            </w:r>
                            <w:r>
                              <w:rPr>
                                <w:lang w:val="en-US"/>
                              </w:rPr>
                              <w:drawing xmlns:a="http://schemas.openxmlformats.org/drawingml/2006/main">
                                <wp:inline distT="0" distB="0" distL="0" distR="0">
                                  <wp:extent cx="395650" cy="520942"/>
                                  <wp:effectExtent l="0" t="0" r="0" b="0"/>
                                  <wp:docPr id="1073741909" name="officeArt object"/>
                                  <wp:cNvGraphicFramePr/>
                                  <a:graphic xmlns:a="http://schemas.openxmlformats.org/drawingml/2006/main">
                                    <a:graphicData uri="http://schemas.openxmlformats.org/drawingml/2006/picture">
                                      <pic:pic xmlns:pic="http://schemas.openxmlformats.org/drawingml/2006/picture">
                                        <pic:nvPicPr>
                                          <pic:cNvPr id="1073741909" name=""/>
                                          <pic:cNvPicPr>
                                            <a:picLocks noChangeAspect="0"/>
                                          </pic:cNvPicPr>
                                        </pic:nvPicPr>
                                        <pic:blipFill>
                                          <a:blip r:embed="rId49">
                                            <a:extLst/>
                                          </a:blip>
                                          <a:stretch>
                                            <a:fillRect/>
                                          </a:stretch>
                                        </pic:blipFill>
                                        <pic:spPr>
                                          <a:xfrm>
                                            <a:off x="0" y="0"/>
                                            <a:ext cx="395650" cy="520942"/>
                                          </a:xfrm>
                                          <a:prstGeom prst="rect">
                                            <a:avLst/>
                                          </a:prstGeom>
                                        </pic:spPr>
                                      </pic:pic>
                                    </a:graphicData>
                                  </a:graphic>
                                </wp:inline>
                              </w:drawing>
                            </w:r>
                            <w:r>
                              <w:rPr>
                                <w:rFonts w:ascii="Arial" w:cs="Arial" w:hAnsi="Arial" w:eastAsia="Arial"/>
                                <w:b w:val="1"/>
                                <w:bCs w:val="1"/>
                                <w:sz w:val="64"/>
                                <w:szCs w:val="64"/>
                                <w:lang w:val="en-US"/>
                              </w:rPr>
                              <w:drawing xmlns:a="http://schemas.openxmlformats.org/drawingml/2006/main">
                                <wp:inline distT="0" distB="0" distL="0" distR="0">
                                  <wp:extent cx="787797" cy="444500"/>
                                  <wp:effectExtent l="0" t="0" r="0" b="0"/>
                                  <wp:docPr id="1073741910" name="officeArt object"/>
                                  <wp:cNvGraphicFramePr/>
                                  <a:graphic xmlns:a="http://schemas.openxmlformats.org/drawingml/2006/main">
                                    <a:graphicData uri="http://schemas.openxmlformats.org/drawingml/2006/picture">
                                      <pic:pic xmlns:pic="http://schemas.openxmlformats.org/drawingml/2006/picture">
                                        <pic:nvPicPr>
                                          <pic:cNvPr id="1073741910" name=""/>
                                          <pic:cNvPicPr>
                                            <a:picLocks noChangeAspect="0"/>
                                          </pic:cNvPicPr>
                                        </pic:nvPicPr>
                                        <pic:blipFill>
                                          <a:blip r:embed="rId50">
                                            <a:extLst/>
                                          </a:blip>
                                          <a:stretch>
                                            <a:fillRect/>
                                          </a:stretch>
                                        </pic:blipFill>
                                        <pic:spPr>
                                          <a:xfrm>
                                            <a:off x="0" y="0"/>
                                            <a:ext cx="787797" cy="444500"/>
                                          </a:xfrm>
                                          <a:prstGeom prst="rect">
                                            <a:avLst/>
                                          </a:prstGeom>
                                        </pic:spPr>
                                      </pic:pic>
                                    </a:graphicData>
                                  </a:graphic>
                                </wp:inline>
                              </w:drawing>
                            </w:r>
                            <w:r/>
                          </w:p>
                        </w:txbxContent>
                      </wps:txbx>
                      <wps:bodyPr wrap="square" lIns="45719" tIns="45719" rIns="45719" bIns="45719" numCol="1" anchor="t">
                        <a:noAutofit/>
                      </wps:bodyPr>
                    </wps:wsp>
                  </a:graphicData>
                </a:graphic>
              </wp:anchor>
            </w:drawing>
          </mc:Choice>
          <mc:Fallback>
            <w:pict>
              <v:shape id="_x0000_s1066" type="#_x0000_t202" style="visibility:visible;position:absolute;margin-left:324.0pt;margin-top:107.1pt;width:144.0pt;height:48.6pt;z-index:251703296;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Header"/>
                        <w:tabs>
                          <w:tab w:val="clear" w:pos="4153"/>
                          <w:tab w:val="clear" w:pos="8306"/>
                        </w:tabs>
                      </w:pPr>
                      <w:r>
                        <w:rPr>
                          <w:lang w:val="en-US"/>
                        </w:rPr>
                        <w:drawing xmlns:a="http://schemas.openxmlformats.org/drawingml/2006/main">
                          <wp:inline distT="0" distB="0" distL="0" distR="0">
                            <wp:extent cx="525971" cy="525971"/>
                            <wp:effectExtent l="0" t="0" r="0" b="0"/>
                            <wp:docPr id="1073741908" name="officeArt object"/>
                            <wp:cNvGraphicFramePr/>
                            <a:graphic xmlns:a="http://schemas.openxmlformats.org/drawingml/2006/main">
                              <a:graphicData uri="http://schemas.openxmlformats.org/drawingml/2006/picture">
                                <pic:pic xmlns:pic="http://schemas.openxmlformats.org/drawingml/2006/picture">
                                  <pic:nvPicPr>
                                    <pic:cNvPr id="1073741908" name=""/>
                                    <pic:cNvPicPr>
                                      <a:picLocks noChangeAspect="0"/>
                                    </pic:cNvPicPr>
                                  </pic:nvPicPr>
                                  <pic:blipFill>
                                    <a:blip r:embed="rId48">
                                      <a:extLst/>
                                    </a:blip>
                                    <a:stretch>
                                      <a:fillRect/>
                                    </a:stretch>
                                  </pic:blipFill>
                                  <pic:spPr>
                                    <a:xfrm>
                                      <a:off x="0" y="0"/>
                                      <a:ext cx="525971" cy="525971"/>
                                    </a:xfrm>
                                    <a:prstGeom prst="rect">
                                      <a:avLst/>
                                    </a:prstGeom>
                                  </pic:spPr>
                                </pic:pic>
                              </a:graphicData>
                            </a:graphic>
                          </wp:inline>
                        </w:drawing>
                      </w:r>
                      <w:r>
                        <w:rPr>
                          <w:lang w:val="en-US"/>
                        </w:rPr>
                        <w:drawing xmlns:a="http://schemas.openxmlformats.org/drawingml/2006/main">
                          <wp:inline distT="0" distB="0" distL="0" distR="0">
                            <wp:extent cx="395650" cy="520942"/>
                            <wp:effectExtent l="0" t="0" r="0" b="0"/>
                            <wp:docPr id="1073741909" name="officeArt object"/>
                            <wp:cNvGraphicFramePr/>
                            <a:graphic xmlns:a="http://schemas.openxmlformats.org/drawingml/2006/main">
                              <a:graphicData uri="http://schemas.openxmlformats.org/drawingml/2006/picture">
                                <pic:pic xmlns:pic="http://schemas.openxmlformats.org/drawingml/2006/picture">
                                  <pic:nvPicPr>
                                    <pic:cNvPr id="1073741909" name=""/>
                                    <pic:cNvPicPr>
                                      <a:picLocks noChangeAspect="0"/>
                                    </pic:cNvPicPr>
                                  </pic:nvPicPr>
                                  <pic:blipFill>
                                    <a:blip r:embed="rId49">
                                      <a:extLst/>
                                    </a:blip>
                                    <a:stretch>
                                      <a:fillRect/>
                                    </a:stretch>
                                  </pic:blipFill>
                                  <pic:spPr>
                                    <a:xfrm>
                                      <a:off x="0" y="0"/>
                                      <a:ext cx="395650" cy="520942"/>
                                    </a:xfrm>
                                    <a:prstGeom prst="rect">
                                      <a:avLst/>
                                    </a:prstGeom>
                                  </pic:spPr>
                                </pic:pic>
                              </a:graphicData>
                            </a:graphic>
                          </wp:inline>
                        </w:drawing>
                      </w:r>
                      <w:r>
                        <w:rPr>
                          <w:rFonts w:ascii="Arial" w:cs="Arial" w:hAnsi="Arial" w:eastAsia="Arial"/>
                          <w:b w:val="1"/>
                          <w:bCs w:val="1"/>
                          <w:sz w:val="64"/>
                          <w:szCs w:val="64"/>
                          <w:lang w:val="en-US"/>
                        </w:rPr>
                        <w:drawing xmlns:a="http://schemas.openxmlformats.org/drawingml/2006/main">
                          <wp:inline distT="0" distB="0" distL="0" distR="0">
                            <wp:extent cx="787797" cy="444500"/>
                            <wp:effectExtent l="0" t="0" r="0" b="0"/>
                            <wp:docPr id="1073741910" name="officeArt object"/>
                            <wp:cNvGraphicFramePr/>
                            <a:graphic xmlns:a="http://schemas.openxmlformats.org/drawingml/2006/main">
                              <a:graphicData uri="http://schemas.openxmlformats.org/drawingml/2006/picture">
                                <pic:pic xmlns:pic="http://schemas.openxmlformats.org/drawingml/2006/picture">
                                  <pic:nvPicPr>
                                    <pic:cNvPr id="1073741910" name=""/>
                                    <pic:cNvPicPr>
                                      <a:picLocks noChangeAspect="0"/>
                                    </pic:cNvPicPr>
                                  </pic:nvPicPr>
                                  <pic:blipFill>
                                    <a:blip r:embed="rId50">
                                      <a:extLst/>
                                    </a:blip>
                                    <a:stretch>
                                      <a:fillRect/>
                                    </a:stretch>
                                  </pic:blipFill>
                                  <pic:spPr>
                                    <a:xfrm>
                                      <a:off x="0" y="0"/>
                                      <a:ext cx="787797" cy="444500"/>
                                    </a:xfrm>
                                    <a:prstGeom prst="rect">
                                      <a:avLst/>
                                    </a:prstGeom>
                                  </pic:spPr>
                                </pic:pic>
                              </a:graphicData>
                            </a:graphic>
                          </wp:inline>
                        </w:drawing>
                      </w:r>
                      <w:r/>
                    </w:p>
                  </w:txbxContent>
                </v:textbox>
                <w10:wrap type="none" side="bothSides" anchorx="text"/>
              </v:shape>
            </w:pict>
          </mc:Fallback>
        </mc:AlternateContent>
      </w:r>
      <w:r>
        <w:rPr>
          <w:rFonts w:ascii="Arial Unicode MS" w:cs="Arial Unicode MS" w:hAnsi="Arial Unicode MS" w:eastAsia="Arial Unicode MS"/>
          <w:b w:val="0"/>
          <w:bCs w:val="0"/>
          <w:i w:val="0"/>
          <w:iCs w:val="0"/>
          <w:sz w:val="22"/>
          <w:szCs w:val="22"/>
        </w:rPr>
        <w:br w:type="page"/>
      </w:r>
    </w:p>
    <w:p>
      <w:pPr>
        <w:pStyle w:val="Normal.0"/>
        <w:jc w:val="both"/>
        <w:rPr>
          <w:rFonts w:ascii="Arial" w:cs="Arial" w:hAnsi="Arial" w:eastAsia="Arial"/>
          <w:b w:val="1"/>
          <w:bCs w:val="1"/>
          <w:sz w:val="28"/>
          <w:szCs w:val="28"/>
        </w:rPr>
      </w:pPr>
      <w:r>
        <w:rPr>
          <w:rFonts w:ascii="Arial" w:hAnsi="Arial"/>
          <w:b w:val="1"/>
          <w:bCs w:val="1"/>
          <w:sz w:val="28"/>
          <w:szCs w:val="28"/>
          <w:rtl w:val="0"/>
          <w:lang w:val="en-US"/>
        </w:rPr>
        <w:t>Practice Day: Case Studies</w:t>
      </w:r>
    </w:p>
    <w:p>
      <w:pPr>
        <w:pStyle w:val="Normal.0"/>
        <w:ind w:left="1440" w:hanging="1440"/>
        <w:jc w:val="both"/>
        <w:rPr>
          <w:rFonts w:ascii="Arial" w:cs="Arial" w:hAnsi="Arial" w:eastAsia="Arial"/>
          <w:b w:val="1"/>
          <w:bCs w:val="1"/>
          <w:sz w:val="22"/>
          <w:szCs w:val="22"/>
          <w:lang w:val="en-US"/>
        </w:rPr>
      </w:pPr>
      <w:r>
        <w:rPr>
          <w:rFonts w:ascii="Arial" w:cs="Arial" w:hAnsi="Arial" w:eastAsia="Arial"/>
          <w:b w:val="1"/>
          <w:bCs w:val="1"/>
          <w:sz w:val="20"/>
          <w:szCs w:val="20"/>
          <w:lang w:val="en-US"/>
        </w:rPr>
        <mc:AlternateContent>
          <mc:Choice Requires="wps">
            <w:drawing xmlns:a="http://schemas.openxmlformats.org/drawingml/2006/main">
              <wp:anchor distT="0" distB="0" distL="0" distR="0" simplePos="0" relativeHeight="251704320" behindDoc="0" locked="0" layoutInCell="1" allowOverlap="1">
                <wp:simplePos x="0" y="0"/>
                <wp:positionH relativeFrom="column">
                  <wp:posOffset>3886200</wp:posOffset>
                </wp:positionH>
                <wp:positionV relativeFrom="line">
                  <wp:posOffset>-36829</wp:posOffset>
                </wp:positionV>
                <wp:extent cx="1828800" cy="617220"/>
                <wp:effectExtent l="0" t="0" r="0" b="0"/>
                <wp:wrapNone/>
                <wp:docPr id="1073741911" name="officeArt object"/>
                <wp:cNvGraphicFramePr/>
                <a:graphic xmlns:a="http://schemas.openxmlformats.org/drawingml/2006/main">
                  <a:graphicData uri="http://schemas.microsoft.com/office/word/2010/wordprocessingShape">
                    <wps:wsp>
                      <wps:cNvSpPr txBox="1"/>
                      <wps:spPr>
                        <a:xfrm>
                          <a:off x="0" y="0"/>
                          <a:ext cx="1828800" cy="617220"/>
                        </a:xfrm>
                        <a:prstGeom prst="rect">
                          <a:avLst/>
                        </a:prstGeom>
                        <a:solidFill>
                          <a:srgbClr val="FFFFFF"/>
                        </a:solidFill>
                        <a:ln w="12700" cap="flat">
                          <a:noFill/>
                          <a:miter lim="400000"/>
                        </a:ln>
                        <a:effectLst/>
                      </wps:spPr>
                      <wps:txbx>
                        <w:txbxContent>
                          <w:p>
                            <w:pPr>
                              <w:pStyle w:val="Header"/>
                              <w:tabs>
                                <w:tab w:val="clear" w:pos="4153"/>
                                <w:tab w:val="clear" w:pos="8306"/>
                              </w:tabs>
                            </w:pPr>
                            <w:r>
                              <w:rPr>
                                <w:lang w:val="en-US"/>
                              </w:rPr>
                              <w:drawing xmlns:a="http://schemas.openxmlformats.org/drawingml/2006/main">
                                <wp:inline distT="0" distB="0" distL="0" distR="0">
                                  <wp:extent cx="525971" cy="525971"/>
                                  <wp:effectExtent l="0" t="0" r="0" b="0"/>
                                  <wp:docPr id="1073741912" name="officeArt object"/>
                                  <wp:cNvGraphicFramePr/>
                                  <a:graphic xmlns:a="http://schemas.openxmlformats.org/drawingml/2006/main">
                                    <a:graphicData uri="http://schemas.openxmlformats.org/drawingml/2006/picture">
                                      <pic:pic xmlns:pic="http://schemas.openxmlformats.org/drawingml/2006/picture">
                                        <pic:nvPicPr>
                                          <pic:cNvPr id="1073741912" name=""/>
                                          <pic:cNvPicPr>
                                            <a:picLocks noChangeAspect="0"/>
                                          </pic:cNvPicPr>
                                        </pic:nvPicPr>
                                        <pic:blipFill>
                                          <a:blip r:embed="rId51">
                                            <a:extLst/>
                                          </a:blip>
                                          <a:stretch>
                                            <a:fillRect/>
                                          </a:stretch>
                                        </pic:blipFill>
                                        <pic:spPr>
                                          <a:xfrm>
                                            <a:off x="0" y="0"/>
                                            <a:ext cx="525971" cy="525971"/>
                                          </a:xfrm>
                                          <a:prstGeom prst="rect">
                                            <a:avLst/>
                                          </a:prstGeom>
                                        </pic:spPr>
                                      </pic:pic>
                                    </a:graphicData>
                                  </a:graphic>
                                </wp:inline>
                              </w:drawing>
                            </w:r>
                            <w:r>
                              <w:rPr>
                                <w:lang w:val="en-US"/>
                              </w:rPr>
                              <w:drawing xmlns:a="http://schemas.openxmlformats.org/drawingml/2006/main">
                                <wp:inline distT="0" distB="0" distL="0" distR="0">
                                  <wp:extent cx="395650" cy="520942"/>
                                  <wp:effectExtent l="0" t="0" r="0" b="0"/>
                                  <wp:docPr id="1073741913" name="officeArt object"/>
                                  <wp:cNvGraphicFramePr/>
                                  <a:graphic xmlns:a="http://schemas.openxmlformats.org/drawingml/2006/main">
                                    <a:graphicData uri="http://schemas.openxmlformats.org/drawingml/2006/picture">
                                      <pic:pic xmlns:pic="http://schemas.openxmlformats.org/drawingml/2006/picture">
                                        <pic:nvPicPr>
                                          <pic:cNvPr id="1073741913" name=""/>
                                          <pic:cNvPicPr>
                                            <a:picLocks noChangeAspect="0"/>
                                          </pic:cNvPicPr>
                                        </pic:nvPicPr>
                                        <pic:blipFill>
                                          <a:blip r:embed="rId52">
                                            <a:extLst/>
                                          </a:blip>
                                          <a:stretch>
                                            <a:fillRect/>
                                          </a:stretch>
                                        </pic:blipFill>
                                        <pic:spPr>
                                          <a:xfrm>
                                            <a:off x="0" y="0"/>
                                            <a:ext cx="395650" cy="520942"/>
                                          </a:xfrm>
                                          <a:prstGeom prst="rect">
                                            <a:avLst/>
                                          </a:prstGeom>
                                        </pic:spPr>
                                      </pic:pic>
                                    </a:graphicData>
                                  </a:graphic>
                                </wp:inline>
                              </w:drawing>
                            </w:r>
                            <w:r>
                              <w:rPr>
                                <w:rFonts w:ascii="Arial" w:cs="Arial" w:hAnsi="Arial" w:eastAsia="Arial"/>
                                <w:b w:val="1"/>
                                <w:bCs w:val="1"/>
                                <w:sz w:val="64"/>
                                <w:szCs w:val="64"/>
                                <w:lang w:val="en-US"/>
                              </w:rPr>
                              <w:drawing xmlns:a="http://schemas.openxmlformats.org/drawingml/2006/main">
                                <wp:inline distT="0" distB="0" distL="0" distR="0">
                                  <wp:extent cx="787797" cy="444500"/>
                                  <wp:effectExtent l="0" t="0" r="0" b="0"/>
                                  <wp:docPr id="1073741914" name="officeArt object"/>
                                  <wp:cNvGraphicFramePr/>
                                  <a:graphic xmlns:a="http://schemas.openxmlformats.org/drawingml/2006/main">
                                    <a:graphicData uri="http://schemas.openxmlformats.org/drawingml/2006/picture">
                                      <pic:pic xmlns:pic="http://schemas.openxmlformats.org/drawingml/2006/picture">
                                        <pic:nvPicPr>
                                          <pic:cNvPr id="1073741914" name=""/>
                                          <pic:cNvPicPr>
                                            <a:picLocks noChangeAspect="0"/>
                                          </pic:cNvPicPr>
                                        </pic:nvPicPr>
                                        <pic:blipFill>
                                          <a:blip r:embed="rId53">
                                            <a:extLst/>
                                          </a:blip>
                                          <a:stretch>
                                            <a:fillRect/>
                                          </a:stretch>
                                        </pic:blipFill>
                                        <pic:spPr>
                                          <a:xfrm>
                                            <a:off x="0" y="0"/>
                                            <a:ext cx="787797" cy="444500"/>
                                          </a:xfrm>
                                          <a:prstGeom prst="rect">
                                            <a:avLst/>
                                          </a:prstGeom>
                                        </pic:spPr>
                                      </pic:pic>
                                    </a:graphicData>
                                  </a:graphic>
                                </wp:inline>
                              </w:drawing>
                            </w:r>
                            <w:r/>
                          </w:p>
                        </w:txbxContent>
                      </wps:txbx>
                      <wps:bodyPr wrap="square" lIns="45719" tIns="45719" rIns="45719" bIns="45719" numCol="1" anchor="t">
                        <a:noAutofit/>
                      </wps:bodyPr>
                    </wps:wsp>
                  </a:graphicData>
                </a:graphic>
              </wp:anchor>
            </w:drawing>
          </mc:Choice>
          <mc:Fallback>
            <w:pict>
              <v:shape id="_x0000_s1067" type="#_x0000_t202" style="visibility:visible;position:absolute;margin-left:306.0pt;margin-top:-2.9pt;width:144.0pt;height:48.6pt;z-index:251704320;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Header"/>
                        <w:tabs>
                          <w:tab w:val="clear" w:pos="4153"/>
                          <w:tab w:val="clear" w:pos="8306"/>
                        </w:tabs>
                      </w:pPr>
                      <w:r>
                        <w:rPr>
                          <w:lang w:val="en-US"/>
                        </w:rPr>
                        <w:drawing xmlns:a="http://schemas.openxmlformats.org/drawingml/2006/main">
                          <wp:inline distT="0" distB="0" distL="0" distR="0">
                            <wp:extent cx="525971" cy="525971"/>
                            <wp:effectExtent l="0" t="0" r="0" b="0"/>
                            <wp:docPr id="1073741912" name="officeArt object"/>
                            <wp:cNvGraphicFramePr/>
                            <a:graphic xmlns:a="http://schemas.openxmlformats.org/drawingml/2006/main">
                              <a:graphicData uri="http://schemas.openxmlformats.org/drawingml/2006/picture">
                                <pic:pic xmlns:pic="http://schemas.openxmlformats.org/drawingml/2006/picture">
                                  <pic:nvPicPr>
                                    <pic:cNvPr id="1073741912" name=""/>
                                    <pic:cNvPicPr>
                                      <a:picLocks noChangeAspect="0"/>
                                    </pic:cNvPicPr>
                                  </pic:nvPicPr>
                                  <pic:blipFill>
                                    <a:blip r:embed="rId51">
                                      <a:extLst/>
                                    </a:blip>
                                    <a:stretch>
                                      <a:fillRect/>
                                    </a:stretch>
                                  </pic:blipFill>
                                  <pic:spPr>
                                    <a:xfrm>
                                      <a:off x="0" y="0"/>
                                      <a:ext cx="525971" cy="525971"/>
                                    </a:xfrm>
                                    <a:prstGeom prst="rect">
                                      <a:avLst/>
                                    </a:prstGeom>
                                  </pic:spPr>
                                </pic:pic>
                              </a:graphicData>
                            </a:graphic>
                          </wp:inline>
                        </w:drawing>
                      </w:r>
                      <w:r>
                        <w:rPr>
                          <w:lang w:val="en-US"/>
                        </w:rPr>
                        <w:drawing xmlns:a="http://schemas.openxmlformats.org/drawingml/2006/main">
                          <wp:inline distT="0" distB="0" distL="0" distR="0">
                            <wp:extent cx="395650" cy="520942"/>
                            <wp:effectExtent l="0" t="0" r="0" b="0"/>
                            <wp:docPr id="1073741913" name="officeArt object"/>
                            <wp:cNvGraphicFramePr/>
                            <a:graphic xmlns:a="http://schemas.openxmlformats.org/drawingml/2006/main">
                              <a:graphicData uri="http://schemas.openxmlformats.org/drawingml/2006/picture">
                                <pic:pic xmlns:pic="http://schemas.openxmlformats.org/drawingml/2006/picture">
                                  <pic:nvPicPr>
                                    <pic:cNvPr id="1073741913" name=""/>
                                    <pic:cNvPicPr>
                                      <a:picLocks noChangeAspect="0"/>
                                    </pic:cNvPicPr>
                                  </pic:nvPicPr>
                                  <pic:blipFill>
                                    <a:blip r:embed="rId52">
                                      <a:extLst/>
                                    </a:blip>
                                    <a:stretch>
                                      <a:fillRect/>
                                    </a:stretch>
                                  </pic:blipFill>
                                  <pic:spPr>
                                    <a:xfrm>
                                      <a:off x="0" y="0"/>
                                      <a:ext cx="395650" cy="520942"/>
                                    </a:xfrm>
                                    <a:prstGeom prst="rect">
                                      <a:avLst/>
                                    </a:prstGeom>
                                  </pic:spPr>
                                </pic:pic>
                              </a:graphicData>
                            </a:graphic>
                          </wp:inline>
                        </w:drawing>
                      </w:r>
                      <w:r>
                        <w:rPr>
                          <w:rFonts w:ascii="Arial" w:cs="Arial" w:hAnsi="Arial" w:eastAsia="Arial"/>
                          <w:b w:val="1"/>
                          <w:bCs w:val="1"/>
                          <w:sz w:val="64"/>
                          <w:szCs w:val="64"/>
                          <w:lang w:val="en-US"/>
                        </w:rPr>
                        <w:drawing xmlns:a="http://schemas.openxmlformats.org/drawingml/2006/main">
                          <wp:inline distT="0" distB="0" distL="0" distR="0">
                            <wp:extent cx="787797" cy="444500"/>
                            <wp:effectExtent l="0" t="0" r="0" b="0"/>
                            <wp:docPr id="1073741914" name="officeArt object"/>
                            <wp:cNvGraphicFramePr/>
                            <a:graphic xmlns:a="http://schemas.openxmlformats.org/drawingml/2006/main">
                              <a:graphicData uri="http://schemas.openxmlformats.org/drawingml/2006/picture">
                                <pic:pic xmlns:pic="http://schemas.openxmlformats.org/drawingml/2006/picture">
                                  <pic:nvPicPr>
                                    <pic:cNvPr id="1073741914" name=""/>
                                    <pic:cNvPicPr>
                                      <a:picLocks noChangeAspect="0"/>
                                    </pic:cNvPicPr>
                                  </pic:nvPicPr>
                                  <pic:blipFill>
                                    <a:blip r:embed="rId53">
                                      <a:extLst/>
                                    </a:blip>
                                    <a:stretch>
                                      <a:fillRect/>
                                    </a:stretch>
                                  </pic:blipFill>
                                  <pic:spPr>
                                    <a:xfrm>
                                      <a:off x="0" y="0"/>
                                      <a:ext cx="787797" cy="444500"/>
                                    </a:xfrm>
                                    <a:prstGeom prst="rect">
                                      <a:avLst/>
                                    </a:prstGeom>
                                  </pic:spPr>
                                </pic:pic>
                              </a:graphicData>
                            </a:graphic>
                          </wp:inline>
                        </w:drawing>
                      </w:r>
                      <w:r/>
                    </w:p>
                  </w:txbxContent>
                </v:textbox>
                <w10:wrap type="none" side="bothSides" anchorx="text"/>
              </v:shape>
            </w:pict>
          </mc:Fallback>
        </mc:AlternateContent>
      </w:r>
    </w:p>
    <w:p>
      <w:pPr>
        <w:pStyle w:val="Normal.0"/>
        <w:ind w:left="1440" w:hanging="1440"/>
        <w:jc w:val="both"/>
        <w:rPr>
          <w:rFonts w:ascii="Arial" w:cs="Arial" w:hAnsi="Arial" w:eastAsia="Arial"/>
          <w:b w:val="1"/>
          <w:bCs w:val="1"/>
          <w:sz w:val="22"/>
          <w:szCs w:val="22"/>
        </w:rPr>
      </w:pPr>
      <w:r>
        <w:rPr>
          <w:rFonts w:ascii="Arial" w:cs="Arial" w:hAnsi="Arial" w:eastAsia="Arial"/>
          <w:b w:val="1"/>
          <w:bCs w:val="1"/>
          <w:i w:val="1"/>
          <w:iCs w:val="1"/>
          <w:sz w:val="22"/>
          <w:szCs w:val="22"/>
        </w:rPr>
        <mc:AlternateContent>
          <mc:Choice Requires="wps">
            <w:drawing xmlns:a="http://schemas.openxmlformats.org/drawingml/2006/main">
              <wp:anchor distT="0" distB="0" distL="0" distR="0" simplePos="0" relativeHeight="251681792" behindDoc="0" locked="0" layoutInCell="1" allowOverlap="1">
                <wp:simplePos x="0" y="0"/>
                <wp:positionH relativeFrom="column">
                  <wp:posOffset>0</wp:posOffset>
                </wp:positionH>
                <wp:positionV relativeFrom="line">
                  <wp:posOffset>125095</wp:posOffset>
                </wp:positionV>
                <wp:extent cx="5486400" cy="1496695"/>
                <wp:effectExtent l="0" t="0" r="0" b="0"/>
                <wp:wrapNone/>
                <wp:docPr id="1073741915" name="officeArt object"/>
                <wp:cNvGraphicFramePr/>
                <a:graphic xmlns:a="http://schemas.openxmlformats.org/drawingml/2006/main">
                  <a:graphicData uri="http://schemas.microsoft.com/office/word/2010/wordprocessingShape">
                    <wps:wsp>
                      <wps:cNvSpPr txBox="1"/>
                      <wps:spPr>
                        <a:xfrm>
                          <a:off x="0" y="0"/>
                          <a:ext cx="5486400" cy="1496695"/>
                        </a:xfrm>
                        <a:prstGeom prst="rect">
                          <a:avLst/>
                        </a:prstGeom>
                        <a:solidFill>
                          <a:srgbClr val="FFFFFF"/>
                        </a:solidFill>
                        <a:ln w="9525" cap="flat">
                          <a:solidFill>
                            <a:srgbClr val="000000"/>
                          </a:solidFill>
                          <a:prstDash val="solid"/>
                          <a:round/>
                        </a:ln>
                        <a:effectLst/>
                      </wps:spPr>
                      <wps:txbx>
                        <w:txbxContent>
                          <w:p>
                            <w:pPr>
                              <w:pStyle w:val="Normal.0"/>
                              <w:rPr>
                                <w:rStyle w:val="Page Number"/>
                                <w:lang w:val="en-US"/>
                              </w:rPr>
                            </w:pPr>
                          </w:p>
                          <w:p>
                            <w:pPr>
                              <w:pStyle w:val="Normal.0"/>
                              <w:rPr>
                                <w:rFonts w:ascii="Arial" w:cs="Arial" w:hAnsi="Arial" w:eastAsia="Arial"/>
                                <w:b w:val="1"/>
                                <w:bCs w:val="1"/>
                                <w:i w:val="1"/>
                                <w:iCs w:val="1"/>
                              </w:rPr>
                            </w:pPr>
                            <w:r>
                              <w:rPr>
                                <w:rFonts w:ascii="Arial" w:hAnsi="Arial"/>
                                <w:b w:val="1"/>
                                <w:bCs w:val="1"/>
                                <w:i w:val="1"/>
                                <w:iCs w:val="1"/>
                                <w:rtl w:val="0"/>
                                <w:lang w:val="en-US"/>
                              </w:rPr>
                              <w:t>Case Study Thirteen</w:t>
                            </w:r>
                          </w:p>
                          <w:p>
                            <w:pPr>
                              <w:pStyle w:val="Normal.0"/>
                              <w:rPr>
                                <w:rFonts w:ascii="Arial" w:cs="Arial" w:hAnsi="Arial" w:eastAsia="Arial"/>
                              </w:rPr>
                            </w:pPr>
                            <w:r>
                              <w:rPr>
                                <w:rFonts w:ascii="Arial" w:hAnsi="Arial"/>
                                <w:rtl w:val="0"/>
                                <w:lang w:val="en-US"/>
                              </w:rPr>
                              <w:t>You have planned your activities to use two teams of five, but only 6 players have turned up to training.</w:t>
                            </w:r>
                          </w:p>
                          <w:p>
                            <w:pPr>
                              <w:pStyle w:val="Normal.0"/>
                              <w:rPr>
                                <w:rFonts w:ascii="Arial" w:cs="Arial" w:hAnsi="Arial" w:eastAsia="Arial"/>
                              </w:rPr>
                            </w:pPr>
                          </w:p>
                          <w:p>
                            <w:pPr>
                              <w:pStyle w:val="Normal.0"/>
                              <w:numPr>
                                <w:ilvl w:val="0"/>
                                <w:numId w:val="29"/>
                              </w:numPr>
                              <w:bidi w:val="0"/>
                              <w:ind w:right="0"/>
                              <w:jc w:val="left"/>
                              <w:rPr>
                                <w:rFonts w:ascii="Arial" w:hAnsi="Arial"/>
                                <w:sz w:val="24"/>
                                <w:szCs w:val="24"/>
                                <w:rtl w:val="0"/>
                                <w:lang w:val="en-US"/>
                              </w:rPr>
                            </w:pPr>
                            <w:r>
                              <w:rPr>
                                <w:rFonts w:ascii="Arial" w:hAnsi="Arial"/>
                                <w:sz w:val="24"/>
                                <w:szCs w:val="24"/>
                                <w:rtl w:val="0"/>
                                <w:lang w:val="en-US"/>
                              </w:rPr>
                              <w:t>What options could you use?</w:t>
                            </w: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pPr>
                            <w:r>
                              <w:rPr>
                                <w:rStyle w:val="Page Number"/>
                                <w:lang w:val="en-US"/>
                              </w:rPr>
                            </w:r>
                          </w:p>
                        </w:txbxContent>
                      </wps:txbx>
                      <wps:bodyPr wrap="square" lIns="45719" tIns="45719" rIns="45719" bIns="45719" numCol="1" anchor="t">
                        <a:noAutofit/>
                      </wps:bodyPr>
                    </wps:wsp>
                  </a:graphicData>
                </a:graphic>
              </wp:anchor>
            </w:drawing>
          </mc:Choice>
          <mc:Fallback>
            <w:pict>
              <v:shape id="_x0000_s1068" type="#_x0000_t202" style="visibility:visible;position:absolute;margin-left:0.0pt;margin-top:9.9pt;width:432.0pt;height:117.8pt;z-index:251681792;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rPr>
                          <w:rStyle w:val="Page Number"/>
                          <w:lang w:val="en-US"/>
                        </w:rPr>
                      </w:pPr>
                    </w:p>
                    <w:p>
                      <w:pPr>
                        <w:pStyle w:val="Normal.0"/>
                        <w:rPr>
                          <w:rFonts w:ascii="Arial" w:cs="Arial" w:hAnsi="Arial" w:eastAsia="Arial"/>
                          <w:b w:val="1"/>
                          <w:bCs w:val="1"/>
                          <w:i w:val="1"/>
                          <w:iCs w:val="1"/>
                        </w:rPr>
                      </w:pPr>
                      <w:r>
                        <w:rPr>
                          <w:rFonts w:ascii="Arial" w:hAnsi="Arial"/>
                          <w:b w:val="1"/>
                          <w:bCs w:val="1"/>
                          <w:i w:val="1"/>
                          <w:iCs w:val="1"/>
                          <w:rtl w:val="0"/>
                          <w:lang w:val="en-US"/>
                        </w:rPr>
                        <w:t>Case Study Thirteen</w:t>
                      </w:r>
                    </w:p>
                    <w:p>
                      <w:pPr>
                        <w:pStyle w:val="Normal.0"/>
                        <w:rPr>
                          <w:rFonts w:ascii="Arial" w:cs="Arial" w:hAnsi="Arial" w:eastAsia="Arial"/>
                        </w:rPr>
                      </w:pPr>
                      <w:r>
                        <w:rPr>
                          <w:rFonts w:ascii="Arial" w:hAnsi="Arial"/>
                          <w:rtl w:val="0"/>
                          <w:lang w:val="en-US"/>
                        </w:rPr>
                        <w:t>You have planned your activities to use two teams of five, but only 6 players have turned up to training.</w:t>
                      </w:r>
                    </w:p>
                    <w:p>
                      <w:pPr>
                        <w:pStyle w:val="Normal.0"/>
                        <w:rPr>
                          <w:rFonts w:ascii="Arial" w:cs="Arial" w:hAnsi="Arial" w:eastAsia="Arial"/>
                        </w:rPr>
                      </w:pPr>
                    </w:p>
                    <w:p>
                      <w:pPr>
                        <w:pStyle w:val="Normal.0"/>
                        <w:numPr>
                          <w:ilvl w:val="0"/>
                          <w:numId w:val="29"/>
                        </w:numPr>
                        <w:bidi w:val="0"/>
                        <w:ind w:right="0"/>
                        <w:jc w:val="left"/>
                        <w:rPr>
                          <w:rFonts w:ascii="Arial" w:hAnsi="Arial"/>
                          <w:sz w:val="24"/>
                          <w:szCs w:val="24"/>
                          <w:rtl w:val="0"/>
                          <w:lang w:val="en-US"/>
                        </w:rPr>
                      </w:pPr>
                      <w:r>
                        <w:rPr>
                          <w:rFonts w:ascii="Arial" w:hAnsi="Arial"/>
                          <w:sz w:val="24"/>
                          <w:szCs w:val="24"/>
                          <w:rtl w:val="0"/>
                          <w:lang w:val="en-US"/>
                        </w:rPr>
                        <w:t>What options could you use?</w:t>
                      </w: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pPr>
                      <w:r>
                        <w:rPr>
                          <w:rStyle w:val="Page Number"/>
                          <w:lang w:val="en-US"/>
                        </w:rPr>
                      </w:r>
                    </w:p>
                  </w:txbxContent>
                </v:textbox>
                <w10:wrap type="none" side="bothSides" anchorx="text"/>
              </v:shape>
            </w:pict>
          </mc:Fallback>
        </mc:AlternateContent>
      </w: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sz w:val="22"/>
          <w:szCs w:val="22"/>
        </w:rPr>
      </w:pPr>
    </w:p>
    <w:p>
      <w:pPr>
        <w:pStyle w:val="Normal.0"/>
        <w:ind w:left="1440" w:hanging="1440"/>
        <w:jc w:val="both"/>
        <w:rPr>
          <w:rFonts w:ascii="Arial" w:cs="Arial" w:hAnsi="Arial" w:eastAsia="Arial"/>
          <w:b w:val="1"/>
          <w:bCs w:val="1"/>
          <w:i w:val="1"/>
          <w:iCs w:val="1"/>
          <w:sz w:val="22"/>
          <w:szCs w:val="22"/>
        </w:rPr>
      </w:pPr>
    </w:p>
    <w:p>
      <w:pPr>
        <w:pStyle w:val="Normal.0"/>
        <w:ind w:left="1440" w:hanging="1440"/>
        <w:jc w:val="both"/>
        <w:rPr>
          <w:rFonts w:ascii="Arial" w:cs="Arial" w:hAnsi="Arial" w:eastAsia="Arial"/>
          <w:b w:val="1"/>
          <w:bCs w:val="1"/>
          <w:i w:val="1"/>
          <w:iCs w:val="1"/>
          <w:sz w:val="22"/>
          <w:szCs w:val="22"/>
        </w:rPr>
      </w:pPr>
    </w:p>
    <w:p>
      <w:pPr>
        <w:pStyle w:val="Normal.0"/>
        <w:ind w:left="1440" w:hanging="1440"/>
        <w:jc w:val="both"/>
        <w:rPr>
          <w:rFonts w:ascii="Arial" w:cs="Arial" w:hAnsi="Arial" w:eastAsia="Arial"/>
          <w:b w:val="1"/>
          <w:bCs w:val="1"/>
          <w:i w:val="1"/>
          <w:iCs w:val="1"/>
          <w:sz w:val="22"/>
          <w:szCs w:val="22"/>
        </w:rPr>
      </w:pPr>
      <w:r>
        <w:rPr>
          <w:rFonts w:ascii="Arial" w:cs="Arial" w:hAnsi="Arial" w:eastAsia="Arial"/>
          <w:b w:val="1"/>
          <w:bCs w:val="1"/>
          <w:i w:val="1"/>
          <w:iCs w:val="1"/>
          <w:sz w:val="22"/>
          <w:szCs w:val="22"/>
        </w:rPr>
        <mc:AlternateContent>
          <mc:Choice Requires="wps">
            <w:drawing xmlns:a="http://schemas.openxmlformats.org/drawingml/2006/main">
              <wp:anchor distT="0" distB="0" distL="0" distR="0" simplePos="0" relativeHeight="251683840" behindDoc="0" locked="0" layoutInCell="1" allowOverlap="1">
                <wp:simplePos x="0" y="0"/>
                <wp:positionH relativeFrom="column">
                  <wp:posOffset>4457699</wp:posOffset>
                </wp:positionH>
                <wp:positionV relativeFrom="line">
                  <wp:posOffset>129540</wp:posOffset>
                </wp:positionV>
                <wp:extent cx="1143001" cy="655320"/>
                <wp:effectExtent l="0" t="0" r="0" b="0"/>
                <wp:wrapNone/>
                <wp:docPr id="1073741916" name="officeArt object"/>
                <wp:cNvGraphicFramePr/>
                <a:graphic xmlns:a="http://schemas.openxmlformats.org/drawingml/2006/main">
                  <a:graphicData uri="http://schemas.microsoft.com/office/word/2010/wordprocessingShape">
                    <wps:wsp>
                      <wps:cNvSpPr txBox="1"/>
                      <wps:spPr>
                        <a:xfrm>
                          <a:off x="0" y="0"/>
                          <a:ext cx="1143001" cy="655320"/>
                        </a:xfrm>
                        <a:prstGeom prst="rect">
                          <a:avLst/>
                        </a:prstGeom>
                        <a:solidFill>
                          <a:srgbClr val="FFFFFF"/>
                        </a:solidFill>
                        <a:ln w="12700" cap="flat">
                          <a:noFill/>
                          <a:miter lim="400000"/>
                        </a:ln>
                        <a:effectLst/>
                      </wps:spPr>
                      <wps:txbx>
                        <w:txbxContent>
                          <w:p>
                            <w:pPr>
                              <w:pStyle w:val="Normal.0"/>
                            </w:pPr>
                            <w:r>
                              <w:rPr>
                                <w:rStyle w:val="Page Number"/>
                              </w:rPr>
                              <w:drawing xmlns:a="http://schemas.openxmlformats.org/drawingml/2006/main">
                                <wp:inline distT="0" distB="0" distL="0" distR="0">
                                  <wp:extent cx="525971" cy="525971"/>
                                  <wp:effectExtent l="0" t="0" r="0" b="0"/>
                                  <wp:docPr id="1073741917" name="officeArt object"/>
                                  <wp:cNvGraphicFramePr/>
                                  <a:graphic xmlns:a="http://schemas.openxmlformats.org/drawingml/2006/main">
                                    <a:graphicData uri="http://schemas.openxmlformats.org/drawingml/2006/picture">
                                      <pic:pic xmlns:pic="http://schemas.openxmlformats.org/drawingml/2006/picture">
                                        <pic:nvPicPr>
                                          <pic:cNvPr id="1073741917" name=""/>
                                          <pic:cNvPicPr>
                                            <a:picLocks noChangeAspect="0"/>
                                          </pic:cNvPicPr>
                                        </pic:nvPicPr>
                                        <pic:blipFill>
                                          <a:blip r:embed="rId54">
                                            <a:extLst/>
                                          </a:blip>
                                          <a:stretch>
                                            <a:fillRect/>
                                          </a:stretch>
                                        </pic:blipFill>
                                        <pic:spPr>
                                          <a:xfrm>
                                            <a:off x="0" y="0"/>
                                            <a:ext cx="525971" cy="525971"/>
                                          </a:xfrm>
                                          <a:prstGeom prst="rect">
                                            <a:avLst/>
                                          </a:prstGeom>
                                        </pic:spPr>
                                      </pic:pic>
                                    </a:graphicData>
                                  </a:graphic>
                                </wp:inline>
                              </w:drawing>
                            </w:r>
                            <w:r>
                              <w:rPr>
                                <w:rStyle w:val="Page Number"/>
                              </w:rPr>
                              <w:drawing xmlns:a="http://schemas.openxmlformats.org/drawingml/2006/main">
                                <wp:inline distT="0" distB="0" distL="0" distR="0">
                                  <wp:extent cx="395650" cy="520942"/>
                                  <wp:effectExtent l="0" t="0" r="0" b="0"/>
                                  <wp:docPr id="1073741918" name="officeArt object"/>
                                  <wp:cNvGraphicFramePr/>
                                  <a:graphic xmlns:a="http://schemas.openxmlformats.org/drawingml/2006/main">
                                    <a:graphicData uri="http://schemas.openxmlformats.org/drawingml/2006/picture">
                                      <pic:pic xmlns:pic="http://schemas.openxmlformats.org/drawingml/2006/picture">
                                        <pic:nvPicPr>
                                          <pic:cNvPr id="1073741918" name=""/>
                                          <pic:cNvPicPr>
                                            <a:picLocks noChangeAspect="0"/>
                                          </pic:cNvPicPr>
                                        </pic:nvPicPr>
                                        <pic:blipFill>
                                          <a:blip r:embed="rId55">
                                            <a:extLst/>
                                          </a:blip>
                                          <a:stretch>
                                            <a:fillRect/>
                                          </a:stretch>
                                        </pic:blipFill>
                                        <pic:spPr>
                                          <a:xfrm>
                                            <a:off x="0" y="0"/>
                                            <a:ext cx="395650" cy="520942"/>
                                          </a:xfrm>
                                          <a:prstGeom prst="rect">
                                            <a:avLst/>
                                          </a:prstGeom>
                                        </pic:spPr>
                                      </pic:pic>
                                    </a:graphicData>
                                  </a:graphic>
                                </wp:inline>
                              </w:drawing>
                            </w:r>
                          </w:p>
                        </w:txbxContent>
                      </wps:txbx>
                      <wps:bodyPr wrap="square" lIns="45719" tIns="45719" rIns="45719" bIns="45719" numCol="1" anchor="t">
                        <a:noAutofit/>
                      </wps:bodyPr>
                    </wps:wsp>
                  </a:graphicData>
                </a:graphic>
              </wp:anchor>
            </w:drawing>
          </mc:Choice>
          <mc:Fallback>
            <w:pict>
              <v:shape id="_x0000_s1069" type="#_x0000_t202" style="visibility:visible;position:absolute;margin-left:351.0pt;margin-top:10.2pt;width:90.0pt;height:51.6pt;z-index:251683840;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Normal.0"/>
                      </w:pPr>
                      <w:r>
                        <w:rPr>
                          <w:rStyle w:val="Page Number"/>
                        </w:rPr>
                        <w:drawing xmlns:a="http://schemas.openxmlformats.org/drawingml/2006/main">
                          <wp:inline distT="0" distB="0" distL="0" distR="0">
                            <wp:extent cx="525971" cy="525971"/>
                            <wp:effectExtent l="0" t="0" r="0" b="0"/>
                            <wp:docPr id="1073741917" name="officeArt object"/>
                            <wp:cNvGraphicFramePr/>
                            <a:graphic xmlns:a="http://schemas.openxmlformats.org/drawingml/2006/main">
                              <a:graphicData uri="http://schemas.openxmlformats.org/drawingml/2006/picture">
                                <pic:pic xmlns:pic="http://schemas.openxmlformats.org/drawingml/2006/picture">
                                  <pic:nvPicPr>
                                    <pic:cNvPr id="1073741917" name=""/>
                                    <pic:cNvPicPr>
                                      <a:picLocks noChangeAspect="0"/>
                                    </pic:cNvPicPr>
                                  </pic:nvPicPr>
                                  <pic:blipFill>
                                    <a:blip r:embed="rId54">
                                      <a:extLst/>
                                    </a:blip>
                                    <a:stretch>
                                      <a:fillRect/>
                                    </a:stretch>
                                  </pic:blipFill>
                                  <pic:spPr>
                                    <a:xfrm>
                                      <a:off x="0" y="0"/>
                                      <a:ext cx="525971" cy="525971"/>
                                    </a:xfrm>
                                    <a:prstGeom prst="rect">
                                      <a:avLst/>
                                    </a:prstGeom>
                                  </pic:spPr>
                                </pic:pic>
                              </a:graphicData>
                            </a:graphic>
                          </wp:inline>
                        </w:drawing>
                      </w:r>
                      <w:r>
                        <w:rPr>
                          <w:rStyle w:val="Page Number"/>
                        </w:rPr>
                        <w:drawing xmlns:a="http://schemas.openxmlformats.org/drawingml/2006/main">
                          <wp:inline distT="0" distB="0" distL="0" distR="0">
                            <wp:extent cx="395650" cy="520942"/>
                            <wp:effectExtent l="0" t="0" r="0" b="0"/>
                            <wp:docPr id="1073741918" name="officeArt object"/>
                            <wp:cNvGraphicFramePr/>
                            <a:graphic xmlns:a="http://schemas.openxmlformats.org/drawingml/2006/main">
                              <a:graphicData uri="http://schemas.openxmlformats.org/drawingml/2006/picture">
                                <pic:pic xmlns:pic="http://schemas.openxmlformats.org/drawingml/2006/picture">
                                  <pic:nvPicPr>
                                    <pic:cNvPr id="1073741918" name=""/>
                                    <pic:cNvPicPr>
                                      <a:picLocks noChangeAspect="0"/>
                                    </pic:cNvPicPr>
                                  </pic:nvPicPr>
                                  <pic:blipFill>
                                    <a:blip r:embed="rId55">
                                      <a:extLst/>
                                    </a:blip>
                                    <a:stretch>
                                      <a:fillRect/>
                                    </a:stretch>
                                  </pic:blipFill>
                                  <pic:spPr>
                                    <a:xfrm>
                                      <a:off x="0" y="0"/>
                                      <a:ext cx="395650" cy="520942"/>
                                    </a:xfrm>
                                    <a:prstGeom prst="rect">
                                      <a:avLst/>
                                    </a:prstGeom>
                                  </pic:spPr>
                                </pic:pic>
                              </a:graphicData>
                            </a:graphic>
                          </wp:inline>
                        </w:drawing>
                      </w:r>
                    </w:p>
                  </w:txbxContent>
                </v:textbox>
                <w10:wrap type="none" side="bothSides" anchorx="text"/>
              </v:shape>
            </w:pict>
          </mc:Fallback>
        </mc:AlternateContent>
      </w:r>
    </w:p>
    <w:p>
      <w:pPr>
        <w:pStyle w:val="Normal.0"/>
        <w:ind w:left="1440" w:hanging="1440"/>
        <w:jc w:val="both"/>
        <w:rPr>
          <w:rFonts w:ascii="Arial" w:cs="Arial" w:hAnsi="Arial" w:eastAsia="Arial"/>
          <w:b w:val="1"/>
          <w:bCs w:val="1"/>
          <w:i w:val="1"/>
          <w:iCs w:val="1"/>
          <w:sz w:val="22"/>
          <w:szCs w:val="22"/>
        </w:rPr>
      </w:pPr>
    </w:p>
    <w:p>
      <w:pPr>
        <w:pStyle w:val="Normal.0"/>
        <w:ind w:left="1440" w:hanging="1440"/>
        <w:jc w:val="both"/>
        <w:rPr>
          <w:rFonts w:ascii="Arial" w:cs="Arial" w:hAnsi="Arial" w:eastAsia="Arial"/>
          <w:b w:val="1"/>
          <w:bCs w:val="1"/>
          <w:i w:val="1"/>
          <w:iCs w:val="1"/>
          <w:sz w:val="22"/>
          <w:szCs w:val="22"/>
        </w:rPr>
      </w:pPr>
    </w:p>
    <w:p>
      <w:pPr>
        <w:pStyle w:val="Normal.0"/>
        <w:ind w:left="1440" w:hanging="1440"/>
        <w:jc w:val="both"/>
        <w:rPr>
          <w:rFonts w:ascii="Arial" w:cs="Arial" w:hAnsi="Arial" w:eastAsia="Arial"/>
          <w:b w:val="1"/>
          <w:bCs w:val="1"/>
          <w:i w:val="1"/>
          <w:iCs w:val="1"/>
          <w:sz w:val="22"/>
          <w:szCs w:val="22"/>
        </w:rPr>
      </w:pPr>
      <w:r>
        <w:rPr>
          <w:rFonts w:ascii="Arial" w:cs="Arial" w:hAnsi="Arial" w:eastAsia="Arial"/>
          <w:b w:val="1"/>
          <w:bCs w:val="1"/>
          <w:i w:val="1"/>
          <w:iCs w:val="1"/>
          <w:sz w:val="22"/>
          <w:szCs w:val="22"/>
        </w:rPr>
        <mc:AlternateContent>
          <mc:Choice Requires="wps">
            <w:drawing xmlns:a="http://schemas.openxmlformats.org/drawingml/2006/main">
              <wp:anchor distT="0" distB="0" distL="0" distR="0" simplePos="0" relativeHeight="251682816" behindDoc="0" locked="0" layoutInCell="1" allowOverlap="1">
                <wp:simplePos x="0" y="0"/>
                <wp:positionH relativeFrom="column">
                  <wp:posOffset>0</wp:posOffset>
                </wp:positionH>
                <wp:positionV relativeFrom="line">
                  <wp:posOffset>104774</wp:posOffset>
                </wp:positionV>
                <wp:extent cx="5486400" cy="1143001"/>
                <wp:effectExtent l="0" t="0" r="0" b="0"/>
                <wp:wrapNone/>
                <wp:docPr id="1073741919" name="officeArt object"/>
                <wp:cNvGraphicFramePr/>
                <a:graphic xmlns:a="http://schemas.openxmlformats.org/drawingml/2006/main">
                  <a:graphicData uri="http://schemas.microsoft.com/office/word/2010/wordprocessingShape">
                    <wps:wsp>
                      <wps:cNvSpPr txBox="1"/>
                      <wps:spPr>
                        <a:xfrm>
                          <a:off x="0" y="0"/>
                          <a:ext cx="5486400" cy="1143001"/>
                        </a:xfrm>
                        <a:prstGeom prst="rect">
                          <a:avLst/>
                        </a:prstGeom>
                        <a:solidFill>
                          <a:srgbClr val="FFFFFF"/>
                        </a:solidFill>
                        <a:ln w="9525" cap="flat">
                          <a:solidFill>
                            <a:srgbClr val="000000"/>
                          </a:solidFill>
                          <a:prstDash val="solid"/>
                          <a:round/>
                        </a:ln>
                        <a:effectLst/>
                      </wps:spPr>
                      <wps:txbx>
                        <w:txbxContent>
                          <w:p>
                            <w:pPr>
                              <w:pStyle w:val="Normal.0"/>
                              <w:rPr>
                                <w:rFonts w:ascii="Arial" w:cs="Arial" w:hAnsi="Arial" w:eastAsia="Arial"/>
                                <w:b w:val="1"/>
                                <w:bCs w:val="1"/>
                                <w:i w:val="1"/>
                                <w:iCs w:val="1"/>
                              </w:rPr>
                            </w:pPr>
                            <w:r>
                              <w:rPr>
                                <w:rFonts w:ascii="Arial" w:hAnsi="Arial"/>
                                <w:b w:val="1"/>
                                <w:bCs w:val="1"/>
                                <w:i w:val="1"/>
                                <w:iCs w:val="1"/>
                                <w:rtl w:val="0"/>
                                <w:lang w:val="en-US"/>
                              </w:rPr>
                              <w:t>Case Study Fourteen</w:t>
                            </w:r>
                          </w:p>
                          <w:p>
                            <w:pPr>
                              <w:pStyle w:val="Normal.0"/>
                              <w:rPr>
                                <w:rFonts w:ascii="Arial" w:cs="Arial" w:hAnsi="Arial" w:eastAsia="Arial"/>
                              </w:rPr>
                            </w:pPr>
                            <w:r>
                              <w:rPr>
                                <w:rFonts w:ascii="Arial" w:hAnsi="Arial"/>
                                <w:rtl w:val="0"/>
                                <w:lang w:val="en-US"/>
                              </w:rPr>
                              <w:t>You notice that some of your players are often stepping during the activity.</w:t>
                            </w:r>
                          </w:p>
                          <w:p>
                            <w:pPr>
                              <w:pStyle w:val="Normal.0"/>
                              <w:rPr>
                                <w:rFonts w:ascii="Arial" w:cs="Arial" w:hAnsi="Arial" w:eastAsia="Arial"/>
                              </w:rPr>
                            </w:pPr>
                          </w:p>
                          <w:p>
                            <w:pPr>
                              <w:pStyle w:val="Normal.0"/>
                              <w:numPr>
                                <w:ilvl w:val="0"/>
                                <w:numId w:val="30"/>
                              </w:numPr>
                              <w:bidi w:val="0"/>
                              <w:ind w:right="0"/>
                              <w:jc w:val="left"/>
                              <w:rPr>
                                <w:rFonts w:ascii="Arial" w:hAnsi="Arial"/>
                                <w:rtl w:val="0"/>
                                <w:lang w:val="en-US"/>
                              </w:rPr>
                            </w:pPr>
                            <w:r>
                              <w:rPr>
                                <w:rStyle w:val="Page Number"/>
                                <w:rFonts w:ascii="Arial" w:hAnsi="Arial"/>
                                <w:rtl w:val="0"/>
                                <w:lang w:val="en-US"/>
                              </w:rPr>
                              <w:t>What might you do to assist the players with this problem?</w:t>
                            </w: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pPr>
                            <w:r>
                              <w:rPr>
                                <w:rStyle w:val="Page Number"/>
                                <w:lang w:val="en-US"/>
                              </w:rPr>
                            </w:r>
                          </w:p>
                        </w:txbxContent>
                      </wps:txbx>
                      <wps:bodyPr wrap="square" lIns="45719" tIns="45719" rIns="45719" bIns="45719" numCol="1" anchor="t">
                        <a:noAutofit/>
                      </wps:bodyPr>
                    </wps:wsp>
                  </a:graphicData>
                </a:graphic>
              </wp:anchor>
            </w:drawing>
          </mc:Choice>
          <mc:Fallback>
            <w:pict>
              <v:shape id="_x0000_s1070" type="#_x0000_t202" style="visibility:visible;position:absolute;margin-left:0.0pt;margin-top:8.2pt;width:432.0pt;height:90.0pt;z-index:251682816;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rPr>
                          <w:rFonts w:ascii="Arial" w:cs="Arial" w:hAnsi="Arial" w:eastAsia="Arial"/>
                          <w:b w:val="1"/>
                          <w:bCs w:val="1"/>
                          <w:i w:val="1"/>
                          <w:iCs w:val="1"/>
                        </w:rPr>
                      </w:pPr>
                      <w:r>
                        <w:rPr>
                          <w:rFonts w:ascii="Arial" w:hAnsi="Arial"/>
                          <w:b w:val="1"/>
                          <w:bCs w:val="1"/>
                          <w:i w:val="1"/>
                          <w:iCs w:val="1"/>
                          <w:rtl w:val="0"/>
                          <w:lang w:val="en-US"/>
                        </w:rPr>
                        <w:t>Case Study Fourteen</w:t>
                      </w:r>
                    </w:p>
                    <w:p>
                      <w:pPr>
                        <w:pStyle w:val="Normal.0"/>
                        <w:rPr>
                          <w:rFonts w:ascii="Arial" w:cs="Arial" w:hAnsi="Arial" w:eastAsia="Arial"/>
                        </w:rPr>
                      </w:pPr>
                      <w:r>
                        <w:rPr>
                          <w:rFonts w:ascii="Arial" w:hAnsi="Arial"/>
                          <w:rtl w:val="0"/>
                          <w:lang w:val="en-US"/>
                        </w:rPr>
                        <w:t>You notice that some of your players are often stepping during the activity.</w:t>
                      </w:r>
                    </w:p>
                    <w:p>
                      <w:pPr>
                        <w:pStyle w:val="Normal.0"/>
                        <w:rPr>
                          <w:rFonts w:ascii="Arial" w:cs="Arial" w:hAnsi="Arial" w:eastAsia="Arial"/>
                        </w:rPr>
                      </w:pPr>
                    </w:p>
                    <w:p>
                      <w:pPr>
                        <w:pStyle w:val="Normal.0"/>
                        <w:numPr>
                          <w:ilvl w:val="0"/>
                          <w:numId w:val="30"/>
                        </w:numPr>
                        <w:bidi w:val="0"/>
                        <w:ind w:right="0"/>
                        <w:jc w:val="left"/>
                        <w:rPr>
                          <w:rFonts w:ascii="Arial" w:hAnsi="Arial"/>
                          <w:rtl w:val="0"/>
                          <w:lang w:val="en-US"/>
                        </w:rPr>
                      </w:pPr>
                      <w:r>
                        <w:rPr>
                          <w:rStyle w:val="Page Number"/>
                          <w:rFonts w:ascii="Arial" w:hAnsi="Arial"/>
                          <w:rtl w:val="0"/>
                          <w:lang w:val="en-US"/>
                        </w:rPr>
                        <w:t>What might you do to assist the players with this problem?</w:t>
                      </w: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rPr>
                          <w:rStyle w:val="Page Number"/>
                          <w:lang w:val="en-US"/>
                        </w:rPr>
                      </w:pPr>
                    </w:p>
                    <w:p>
                      <w:pPr>
                        <w:pStyle w:val="Normal.0"/>
                      </w:pPr>
                      <w:r>
                        <w:rPr>
                          <w:rStyle w:val="Page Number"/>
                          <w:lang w:val="en-US"/>
                        </w:rPr>
                      </w:r>
                    </w:p>
                  </w:txbxContent>
                </v:textbox>
                <w10:wrap type="none" side="bothSides" anchorx="text"/>
              </v:shape>
            </w:pict>
          </mc:Fallback>
        </mc:AlternateContent>
      </w:r>
    </w:p>
    <w:p>
      <w:pPr>
        <w:pStyle w:val="Normal.0"/>
        <w:ind w:left="1440" w:hanging="1440"/>
        <w:jc w:val="both"/>
        <w:rPr>
          <w:rFonts w:ascii="Arial" w:cs="Arial" w:hAnsi="Arial" w:eastAsia="Arial"/>
          <w:b w:val="1"/>
          <w:bCs w:val="1"/>
          <w:i w:val="1"/>
          <w:iCs w:val="1"/>
          <w:sz w:val="22"/>
          <w:szCs w:val="22"/>
        </w:rPr>
      </w:pPr>
    </w:p>
    <w:p>
      <w:pPr>
        <w:pStyle w:val="Normal.0"/>
        <w:ind w:left="1440" w:hanging="1440"/>
        <w:jc w:val="both"/>
        <w:rPr>
          <w:rFonts w:ascii="Arial" w:cs="Arial" w:hAnsi="Arial" w:eastAsia="Arial"/>
          <w:b w:val="1"/>
          <w:bCs w:val="1"/>
          <w:i w:val="1"/>
          <w:iCs w:val="1"/>
          <w:sz w:val="22"/>
          <w:szCs w:val="22"/>
        </w:rPr>
      </w:pPr>
    </w:p>
    <w:p>
      <w:pPr>
        <w:pStyle w:val="Normal.0"/>
        <w:ind w:left="1440" w:hanging="1440"/>
        <w:jc w:val="both"/>
        <w:rPr>
          <w:rFonts w:ascii="Arial" w:cs="Arial" w:hAnsi="Arial" w:eastAsia="Arial"/>
          <w:b w:val="1"/>
          <w:bCs w:val="1"/>
          <w:i w:val="1"/>
          <w:iCs w:val="1"/>
          <w:sz w:val="22"/>
          <w:szCs w:val="22"/>
        </w:rPr>
      </w:pPr>
    </w:p>
    <w:p>
      <w:pPr>
        <w:pStyle w:val="Normal.0"/>
        <w:ind w:left="1440" w:hanging="1440"/>
        <w:jc w:val="both"/>
        <w:rPr>
          <w:rFonts w:ascii="Arial" w:cs="Arial" w:hAnsi="Arial" w:eastAsia="Arial"/>
          <w:b w:val="1"/>
          <w:bCs w:val="1"/>
          <w:i w:val="1"/>
          <w:iCs w:val="1"/>
          <w:sz w:val="22"/>
          <w:szCs w:val="22"/>
        </w:rPr>
      </w:pPr>
    </w:p>
    <w:p>
      <w:pPr>
        <w:pStyle w:val="Normal.0"/>
        <w:ind w:left="1440" w:hanging="1440"/>
        <w:jc w:val="both"/>
        <w:rPr>
          <w:rFonts w:ascii="Arial" w:cs="Arial" w:hAnsi="Arial" w:eastAsia="Arial"/>
          <w:b w:val="1"/>
          <w:bCs w:val="1"/>
          <w:i w:val="1"/>
          <w:iCs w:val="1"/>
          <w:sz w:val="22"/>
          <w:szCs w:val="22"/>
        </w:rPr>
      </w:pPr>
    </w:p>
    <w:p>
      <w:pPr>
        <w:pStyle w:val="Normal.0"/>
        <w:ind w:left="1440" w:hanging="1440"/>
        <w:jc w:val="both"/>
        <w:rPr>
          <w:rFonts w:ascii="Arial" w:cs="Arial" w:hAnsi="Arial" w:eastAsia="Arial"/>
          <w:b w:val="1"/>
          <w:bCs w:val="1"/>
          <w:i w:val="1"/>
          <w:iCs w:val="1"/>
          <w:sz w:val="22"/>
          <w:szCs w:val="22"/>
        </w:rPr>
      </w:pPr>
    </w:p>
    <w:p>
      <w:pPr>
        <w:pStyle w:val="Normal.0"/>
        <w:ind w:left="1440" w:hanging="1440"/>
        <w:jc w:val="both"/>
        <w:rPr>
          <w:rFonts w:ascii="Arial" w:cs="Arial" w:hAnsi="Arial" w:eastAsia="Arial"/>
          <w:b w:val="1"/>
          <w:bCs w:val="1"/>
          <w:i w:val="1"/>
          <w:iCs w:val="1"/>
          <w:sz w:val="22"/>
          <w:szCs w:val="22"/>
        </w:rPr>
      </w:pPr>
    </w:p>
    <w:p>
      <w:pPr>
        <w:pStyle w:val="Normal.0"/>
        <w:ind w:left="1440" w:hanging="1440"/>
        <w:jc w:val="both"/>
        <w:rPr>
          <w:rFonts w:ascii="Arial" w:cs="Arial" w:hAnsi="Arial" w:eastAsia="Arial"/>
          <w:b w:val="1"/>
          <w:bCs w:val="1"/>
          <w:i w:val="1"/>
          <w:iCs w:val="1"/>
          <w:sz w:val="22"/>
          <w:szCs w:val="22"/>
        </w:rPr>
      </w:pPr>
    </w:p>
    <w:p>
      <w:pPr>
        <w:pStyle w:val="Normal.0"/>
        <w:ind w:left="1440" w:hanging="1440"/>
        <w:jc w:val="both"/>
        <w:rPr>
          <w:rFonts w:ascii="Arial" w:cs="Arial" w:hAnsi="Arial" w:eastAsia="Arial"/>
          <w:b w:val="1"/>
          <w:bCs w:val="1"/>
          <w:i w:val="1"/>
          <w:iCs w:val="1"/>
          <w:sz w:val="22"/>
          <w:szCs w:val="22"/>
        </w:rPr>
      </w:pPr>
    </w:p>
    <w:p>
      <w:pPr>
        <w:pStyle w:val="Normal.0"/>
        <w:ind w:left="1440" w:hanging="1440"/>
        <w:jc w:val="both"/>
        <w:rPr>
          <w:rFonts w:ascii="Arial" w:cs="Arial" w:hAnsi="Arial" w:eastAsia="Arial"/>
          <w:b w:val="1"/>
          <w:bCs w:val="1"/>
          <w:i w:val="1"/>
          <w:iCs w:val="1"/>
          <w:sz w:val="22"/>
          <w:szCs w:val="22"/>
        </w:rPr>
      </w:pPr>
    </w:p>
    <w:p>
      <w:pPr>
        <w:pStyle w:val="Normal.0"/>
        <w:ind w:left="1440" w:hanging="1440"/>
        <w:jc w:val="both"/>
        <w:rPr>
          <w:rFonts w:ascii="Arial" w:cs="Arial" w:hAnsi="Arial" w:eastAsia="Arial"/>
          <w:b w:val="1"/>
          <w:bCs w:val="1"/>
          <w:i w:val="1"/>
          <w:iCs w:val="1"/>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sectPr>
          <w:headerReference w:type="default" r:id="rId56"/>
          <w:footerReference w:type="default" r:id="rId57"/>
          <w:pgSz w:w="11900" w:h="16840" w:orient="portrait"/>
          <w:pgMar w:top="1440" w:right="1800" w:bottom="1440" w:left="1800" w:header="708" w:footer="708"/>
          <w:bidi w:val="0"/>
        </w:sectPr>
      </w:pPr>
    </w:p>
    <w:p>
      <w:pPr>
        <w:pStyle w:val="Normal.0"/>
        <w:jc w:val="both"/>
      </w:pPr>
      <w:r>
        <w:rPr>
          <w:rFonts w:ascii="Arial Unicode MS" w:cs="Arial Unicode MS" w:hAnsi="Arial Unicode MS" w:eastAsia="Arial Unicode MS"/>
          <w:b w:val="0"/>
          <w:bCs w:val="0"/>
          <w:i w:val="0"/>
          <w:iCs w:val="0"/>
          <w:sz w:val="22"/>
          <w:szCs w:val="22"/>
        </w:rPr>
        <w:br w:type="page"/>
      </w:r>
    </w:p>
    <w:p>
      <w:pPr>
        <w:pStyle w:val="Normal.0"/>
        <w:jc w:val="both"/>
        <w:rPr>
          <w:rFonts w:ascii="Arial" w:cs="Arial" w:hAnsi="Arial" w:eastAsia="Arial"/>
          <w:b w:val="1"/>
          <w:bCs w:val="1"/>
        </w:rPr>
      </w:pPr>
      <w:r>
        <w:rPr>
          <w:rFonts w:ascii="Arial" w:hAnsi="Arial"/>
          <w:b w:val="1"/>
          <w:bCs w:val="1"/>
          <w:rtl w:val="0"/>
          <w:lang w:val="en-US"/>
        </w:rPr>
        <w:t>Possible Answers to Case Studies</w:t>
      </w: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r>
        <w:rPr>
          <w:rFonts w:ascii="Arial" w:hAnsi="Arial"/>
          <w:b w:val="1"/>
          <w:bCs w:val="1"/>
          <w:sz w:val="22"/>
          <w:szCs w:val="22"/>
          <w:rtl w:val="0"/>
          <w:lang w:val="en-US"/>
        </w:rPr>
        <w:t>Case Study One</w:t>
      </w:r>
    </w:p>
    <w:p>
      <w:pPr>
        <w:pStyle w:val="Body Text Indent"/>
        <w:numPr>
          <w:ilvl w:val="0"/>
          <w:numId w:val="32"/>
        </w:numPr>
        <w:bidi w:val="0"/>
        <w:spacing w:after="0"/>
        <w:ind w:right="0"/>
        <w:jc w:val="both"/>
        <w:rPr>
          <w:rFonts w:ascii="Arial" w:hAnsi="Arial"/>
          <w:sz w:val="20"/>
          <w:szCs w:val="20"/>
          <w:rtl w:val="0"/>
          <w:lang w:val="en-US"/>
        </w:rPr>
      </w:pPr>
      <w:r>
        <w:rPr>
          <w:rStyle w:val="Page Number"/>
          <w:rFonts w:ascii="Arial" w:hAnsi="Arial"/>
          <w:sz w:val="20"/>
          <w:szCs w:val="20"/>
          <w:rtl w:val="0"/>
          <w:lang w:val="en-US"/>
        </w:rPr>
        <w:t>Praise the players for their good play</w:t>
      </w:r>
    </w:p>
    <w:p>
      <w:pPr>
        <w:pStyle w:val="Body Text Indent"/>
        <w:numPr>
          <w:ilvl w:val="0"/>
          <w:numId w:val="32"/>
        </w:numPr>
        <w:bidi w:val="0"/>
        <w:spacing w:after="0"/>
        <w:ind w:right="0"/>
        <w:jc w:val="both"/>
        <w:rPr>
          <w:rFonts w:ascii="Arial" w:hAnsi="Arial"/>
          <w:sz w:val="20"/>
          <w:szCs w:val="20"/>
          <w:rtl w:val="0"/>
          <w:lang w:val="en-US"/>
        </w:rPr>
      </w:pPr>
      <w:r>
        <w:rPr>
          <w:rStyle w:val="Page Number"/>
          <w:rFonts w:ascii="Arial" w:hAnsi="Arial"/>
          <w:sz w:val="20"/>
          <w:szCs w:val="20"/>
          <w:rtl w:val="0"/>
          <w:lang w:val="en-US"/>
        </w:rPr>
        <w:t xml:space="preserve">Set a specific goal to achieve </w:t>
      </w:r>
      <w:r>
        <w:rPr>
          <w:rStyle w:val="Page Number"/>
          <w:rFonts w:ascii="Arial" w:hAnsi="Arial" w:hint="default"/>
          <w:sz w:val="20"/>
          <w:szCs w:val="20"/>
          <w:rtl w:val="0"/>
          <w:lang w:val="en-US"/>
        </w:rPr>
        <w:t xml:space="preserve">– </w:t>
      </w:r>
      <w:r>
        <w:rPr>
          <w:rStyle w:val="Page Number"/>
          <w:rFonts w:ascii="Arial" w:hAnsi="Arial"/>
          <w:sz w:val="20"/>
          <w:szCs w:val="20"/>
          <w:rtl w:val="0"/>
          <w:lang w:val="en-US"/>
        </w:rPr>
        <w:t>skill related or maybe a tactical aspect that you have not tried in a game before but have covered at practice.</w:t>
      </w:r>
    </w:p>
    <w:p>
      <w:pPr>
        <w:pStyle w:val="Body Text Indent"/>
        <w:spacing w:after="0"/>
        <w:jc w:val="both"/>
        <w:rPr>
          <w:rFonts w:ascii="Arial" w:cs="Arial" w:hAnsi="Arial" w:eastAsia="Arial"/>
          <w:sz w:val="20"/>
          <w:szCs w:val="20"/>
        </w:rPr>
      </w:pPr>
      <w:r>
        <w:rPr>
          <w:rFonts w:ascii="Arial" w:hAnsi="Arial"/>
          <w:sz w:val="20"/>
          <w:szCs w:val="20"/>
          <w:rtl w:val="0"/>
          <w:lang w:val="en-US"/>
        </w:rPr>
        <w:t>Eg</w:t>
        <w:tab/>
        <w:t>Set a target of percentage of loose balls your team will win</w:t>
      </w:r>
    </w:p>
    <w:p>
      <w:pPr>
        <w:pStyle w:val="Body Text Indent"/>
        <w:spacing w:after="0"/>
        <w:ind w:firstLine="437"/>
        <w:jc w:val="both"/>
        <w:rPr>
          <w:rFonts w:ascii="Arial" w:cs="Arial" w:hAnsi="Arial" w:eastAsia="Arial"/>
          <w:sz w:val="20"/>
          <w:szCs w:val="20"/>
        </w:rPr>
      </w:pPr>
      <w:r>
        <w:rPr>
          <w:rFonts w:ascii="Arial" w:hAnsi="Arial"/>
          <w:sz w:val="20"/>
          <w:szCs w:val="20"/>
          <w:rtl w:val="0"/>
          <w:lang w:val="en-US"/>
        </w:rPr>
        <w:t xml:space="preserve">GS/GA set a goal for trying e.g. longer shots; </w:t>
      </w:r>
    </w:p>
    <w:p>
      <w:pPr>
        <w:pStyle w:val="Body Text Indent"/>
        <w:spacing w:after="0"/>
        <w:ind w:firstLine="437"/>
        <w:jc w:val="both"/>
        <w:rPr>
          <w:rFonts w:ascii="Arial" w:cs="Arial" w:hAnsi="Arial" w:eastAsia="Arial"/>
          <w:sz w:val="20"/>
          <w:szCs w:val="20"/>
        </w:rPr>
      </w:pPr>
      <w:r>
        <w:rPr>
          <w:rFonts w:ascii="Arial" w:hAnsi="Arial"/>
          <w:sz w:val="20"/>
          <w:szCs w:val="20"/>
          <w:rtl w:val="0"/>
          <w:lang w:val="en-US"/>
        </w:rPr>
        <w:t>GK/GD to limit the number of balls that actually get into the circle</w:t>
      </w:r>
    </w:p>
    <w:p>
      <w:pPr>
        <w:pStyle w:val="Body Text Indent"/>
        <w:spacing w:after="0"/>
        <w:ind w:firstLine="437"/>
        <w:jc w:val="both"/>
        <w:rPr>
          <w:rFonts w:ascii="Arial" w:cs="Arial" w:hAnsi="Arial" w:eastAsia="Arial"/>
          <w:sz w:val="20"/>
          <w:szCs w:val="20"/>
        </w:rPr>
      </w:pPr>
      <w:r>
        <w:rPr>
          <w:rFonts w:ascii="Arial" w:hAnsi="Arial"/>
          <w:sz w:val="20"/>
          <w:szCs w:val="20"/>
          <w:rtl w:val="0"/>
          <w:lang w:val="en-US"/>
        </w:rPr>
        <w:t>Midcourt to get the ball into goal circle every time they have possession</w:t>
      </w:r>
    </w:p>
    <w:p>
      <w:pPr>
        <w:pStyle w:val="Body Text Indent"/>
        <w:spacing w:after="0"/>
        <w:ind w:firstLine="437"/>
        <w:jc w:val="both"/>
        <w:rPr>
          <w:rFonts w:ascii="Arial" w:cs="Arial" w:hAnsi="Arial" w:eastAsia="Arial"/>
          <w:sz w:val="20"/>
          <w:szCs w:val="20"/>
        </w:rPr>
      </w:pPr>
      <w:r>
        <w:rPr>
          <w:rFonts w:ascii="Arial" w:hAnsi="Arial"/>
          <w:sz w:val="20"/>
          <w:szCs w:val="20"/>
          <w:rtl w:val="0"/>
          <w:lang w:val="en-US"/>
        </w:rPr>
        <w:t>Try players in different positions and encourage team to maintain their quality of play.</w:t>
      </w:r>
    </w:p>
    <w:p>
      <w:pPr>
        <w:pStyle w:val="Normal.0"/>
        <w:jc w:val="both"/>
        <w:rPr>
          <w:rFonts w:ascii="Arial" w:cs="Arial" w:hAnsi="Arial" w:eastAsia="Arial"/>
          <w:b w:val="1"/>
          <w:bCs w:val="1"/>
          <w:sz w:val="22"/>
          <w:szCs w:val="22"/>
        </w:rPr>
      </w:pPr>
      <w:r>
        <w:rPr>
          <w:rFonts w:ascii="Arial" w:hAnsi="Arial"/>
          <w:b w:val="1"/>
          <w:bCs w:val="1"/>
          <w:sz w:val="22"/>
          <w:szCs w:val="22"/>
          <w:rtl w:val="0"/>
          <w:lang w:val="en-US"/>
        </w:rPr>
        <w:t>Case Study Two</w:t>
      </w:r>
    </w:p>
    <w:p>
      <w:pPr>
        <w:pStyle w:val="Normal.0"/>
        <w:numPr>
          <w:ilvl w:val="0"/>
          <w:numId w:val="34"/>
        </w:numPr>
        <w:bidi w:val="0"/>
        <w:ind w:right="0"/>
        <w:jc w:val="both"/>
        <w:rPr>
          <w:rFonts w:ascii="Arial" w:hAnsi="Arial"/>
          <w:sz w:val="20"/>
          <w:szCs w:val="20"/>
          <w:rtl w:val="0"/>
          <w:lang w:val="en-US"/>
        </w:rPr>
      </w:pPr>
      <w:r>
        <w:rPr>
          <w:rStyle w:val="Page Number"/>
          <w:rFonts w:ascii="Arial" w:hAnsi="Arial"/>
          <w:sz w:val="20"/>
          <w:szCs w:val="20"/>
          <w:rtl w:val="0"/>
          <w:lang w:val="en-US"/>
        </w:rPr>
        <w:t>Remove the player at the next interval, talk to her and put back on in next quarter if she thinks she can make a behavioural change</w:t>
      </w:r>
    </w:p>
    <w:p>
      <w:pPr>
        <w:pStyle w:val="Normal.0"/>
        <w:numPr>
          <w:ilvl w:val="0"/>
          <w:numId w:val="34"/>
        </w:numPr>
        <w:bidi w:val="0"/>
        <w:ind w:right="0"/>
        <w:jc w:val="both"/>
        <w:rPr>
          <w:rFonts w:ascii="Arial" w:hAnsi="Arial"/>
          <w:sz w:val="20"/>
          <w:szCs w:val="20"/>
          <w:rtl w:val="0"/>
          <w:lang w:val="en-US"/>
        </w:rPr>
      </w:pPr>
      <w:r>
        <w:rPr>
          <w:rStyle w:val="Page Number"/>
          <w:rFonts w:ascii="Arial" w:hAnsi="Arial"/>
          <w:sz w:val="20"/>
          <w:szCs w:val="20"/>
          <w:rtl w:val="0"/>
          <w:lang w:val="en-US"/>
        </w:rPr>
        <w:t xml:space="preserve">Follow up with a session at next training on acceptable behaviour and the consequences. </w:t>
      </w:r>
    </w:p>
    <w:p>
      <w:pPr>
        <w:pStyle w:val="Normal.0"/>
        <w:numPr>
          <w:ilvl w:val="0"/>
          <w:numId w:val="34"/>
        </w:numPr>
        <w:bidi w:val="0"/>
        <w:ind w:right="0"/>
        <w:jc w:val="both"/>
        <w:rPr>
          <w:rFonts w:ascii="Arial" w:hAnsi="Arial"/>
          <w:sz w:val="20"/>
          <w:szCs w:val="20"/>
          <w:rtl w:val="0"/>
          <w:lang w:val="en-US"/>
        </w:rPr>
      </w:pPr>
      <w:r>
        <w:rPr>
          <w:rStyle w:val="Page Number"/>
          <w:rFonts w:ascii="Arial" w:hAnsi="Arial"/>
          <w:sz w:val="20"/>
          <w:szCs w:val="20"/>
          <w:rtl w:val="0"/>
          <w:lang w:val="en-US"/>
        </w:rPr>
        <w:t>Get the players to come up with a consequence for such behaviours.</w:t>
      </w:r>
    </w:p>
    <w:p>
      <w:pPr>
        <w:pStyle w:val="Normal.0"/>
        <w:numPr>
          <w:ilvl w:val="0"/>
          <w:numId w:val="34"/>
        </w:numPr>
        <w:bidi w:val="0"/>
        <w:ind w:right="0"/>
        <w:jc w:val="both"/>
        <w:rPr>
          <w:rFonts w:ascii="Arial" w:hAnsi="Arial"/>
          <w:sz w:val="20"/>
          <w:szCs w:val="20"/>
          <w:rtl w:val="0"/>
          <w:lang w:val="en-US"/>
        </w:rPr>
      </w:pPr>
      <w:r>
        <w:rPr>
          <w:rStyle w:val="Page Number"/>
          <w:rFonts w:ascii="Arial" w:hAnsi="Arial"/>
          <w:sz w:val="20"/>
          <w:szCs w:val="20"/>
          <w:rtl w:val="0"/>
          <w:lang w:val="en-US"/>
        </w:rPr>
        <w:t xml:space="preserve">Older players </w:t>
      </w:r>
      <w:r>
        <w:rPr>
          <w:rStyle w:val="Page Number"/>
          <w:rFonts w:ascii="Arial" w:hAnsi="Arial" w:hint="default"/>
          <w:sz w:val="20"/>
          <w:szCs w:val="20"/>
          <w:rtl w:val="0"/>
          <w:lang w:val="en-US"/>
        </w:rPr>
        <w:t xml:space="preserve">– </w:t>
      </w:r>
      <w:r>
        <w:rPr>
          <w:rStyle w:val="Page Number"/>
          <w:rFonts w:ascii="Arial" w:hAnsi="Arial"/>
          <w:sz w:val="20"/>
          <w:szCs w:val="20"/>
          <w:rtl w:val="0"/>
          <w:lang w:val="en-US"/>
        </w:rPr>
        <w:t>roster on umpiring duty next week</w:t>
      </w:r>
    </w:p>
    <w:p>
      <w:pPr>
        <w:pStyle w:val="Normal.0"/>
        <w:jc w:val="both"/>
        <w:rPr>
          <w:rFonts w:ascii="Arial" w:cs="Arial" w:hAnsi="Arial" w:eastAsia="Arial"/>
          <w:b w:val="1"/>
          <w:bCs w:val="1"/>
          <w:sz w:val="22"/>
          <w:szCs w:val="22"/>
        </w:rPr>
      </w:pPr>
      <w:r>
        <w:rPr>
          <w:rFonts w:ascii="Arial" w:hAnsi="Arial"/>
          <w:b w:val="1"/>
          <w:bCs w:val="1"/>
          <w:sz w:val="22"/>
          <w:szCs w:val="22"/>
          <w:rtl w:val="0"/>
          <w:lang w:val="en-US"/>
        </w:rPr>
        <w:t>Case Study Three</w:t>
      </w:r>
    </w:p>
    <w:p>
      <w:pPr>
        <w:pStyle w:val="Normal.0"/>
        <w:numPr>
          <w:ilvl w:val="0"/>
          <w:numId w:val="36"/>
        </w:numPr>
        <w:bidi w:val="0"/>
        <w:ind w:right="0"/>
        <w:jc w:val="both"/>
        <w:rPr>
          <w:rFonts w:ascii="Arial" w:hAnsi="Arial"/>
          <w:sz w:val="20"/>
          <w:szCs w:val="20"/>
          <w:rtl w:val="0"/>
          <w:lang w:val="en-US"/>
        </w:rPr>
      </w:pPr>
      <w:r>
        <w:rPr>
          <w:rStyle w:val="Page Number"/>
          <w:rFonts w:ascii="Arial" w:hAnsi="Arial"/>
          <w:sz w:val="20"/>
          <w:szCs w:val="20"/>
          <w:rtl w:val="0"/>
          <w:lang w:val="en-US"/>
        </w:rPr>
        <w:t>Talk to the father there and then, requesting positive remarks and explaining the benefits for all players.  Also you could give him a job to do such as taking a statistic that will not give him the time to yell out</w:t>
      </w:r>
    </w:p>
    <w:p>
      <w:pPr>
        <w:pStyle w:val="Normal.0"/>
        <w:numPr>
          <w:ilvl w:val="0"/>
          <w:numId w:val="36"/>
        </w:numPr>
        <w:bidi w:val="0"/>
        <w:ind w:right="0"/>
        <w:jc w:val="both"/>
        <w:rPr>
          <w:rFonts w:ascii="Arial" w:hAnsi="Arial"/>
          <w:sz w:val="20"/>
          <w:szCs w:val="20"/>
          <w:rtl w:val="0"/>
          <w:lang w:val="en-US"/>
        </w:rPr>
      </w:pPr>
      <w:r>
        <w:rPr>
          <w:rStyle w:val="Page Number"/>
          <w:rFonts w:ascii="Arial" w:hAnsi="Arial"/>
          <w:sz w:val="20"/>
          <w:szCs w:val="20"/>
          <w:rtl w:val="0"/>
          <w:lang w:val="en-US"/>
        </w:rPr>
        <w:t xml:space="preserve">Prevent this happening by involving parents in your positive feedback attitude with the team. Offer suggestions of appropriate remarks.  </w:t>
      </w:r>
    </w:p>
    <w:p>
      <w:pPr>
        <w:pStyle w:val="Normal.0"/>
        <w:numPr>
          <w:ilvl w:val="0"/>
          <w:numId w:val="37"/>
        </w:numPr>
        <w:bidi w:val="0"/>
        <w:ind w:right="0"/>
        <w:jc w:val="both"/>
        <w:rPr>
          <w:rFonts w:ascii="Arial" w:hAnsi="Arial"/>
          <w:sz w:val="20"/>
          <w:szCs w:val="20"/>
          <w:rtl w:val="0"/>
          <w:lang w:val="en-US"/>
        </w:rPr>
      </w:pPr>
      <w:r>
        <w:rPr>
          <w:rFonts w:ascii="Arial" w:hAnsi="Arial"/>
          <w:sz w:val="20"/>
          <w:szCs w:val="20"/>
          <w:rtl w:val="0"/>
          <w:lang w:val="en-US"/>
        </w:rPr>
        <w:t xml:space="preserve">It is great to get the players and parents together at the start of the season and discuss their own expectations as well as share the direction and purpose of the season.  Get players, parents and coaching team all working towards same goal.  Involve parents in helping with the team in different ways </w:t>
      </w:r>
      <w:r>
        <w:rPr>
          <w:rFonts w:ascii="Arial" w:hAnsi="Arial" w:hint="default"/>
          <w:sz w:val="20"/>
          <w:szCs w:val="20"/>
          <w:rtl w:val="0"/>
          <w:lang w:val="en-US"/>
        </w:rPr>
        <w:t xml:space="preserve">– </w:t>
      </w:r>
      <w:r>
        <w:rPr>
          <w:rFonts w:ascii="Arial" w:hAnsi="Arial"/>
          <w:sz w:val="20"/>
          <w:szCs w:val="20"/>
          <w:rtl w:val="0"/>
          <w:lang w:val="en-US"/>
        </w:rPr>
        <w:t>balls, bibs, stats,</w:t>
      </w:r>
      <w:r>
        <w:rPr>
          <w:rStyle w:val="Page Number"/>
          <w:rFonts w:ascii="Arial" w:hAnsi="Arial"/>
          <w:sz w:val="22"/>
          <w:szCs w:val="22"/>
          <w:rtl w:val="0"/>
          <w:lang w:val="en-US"/>
        </w:rPr>
        <w:t xml:space="preserve"> uniforms etc.</w:t>
      </w:r>
    </w:p>
    <w:p>
      <w:pPr>
        <w:pStyle w:val="Normal.0"/>
        <w:jc w:val="both"/>
        <w:rPr>
          <w:rFonts w:ascii="Arial" w:cs="Arial" w:hAnsi="Arial" w:eastAsia="Arial"/>
          <w:b w:val="1"/>
          <w:bCs w:val="1"/>
          <w:sz w:val="22"/>
          <w:szCs w:val="22"/>
        </w:rPr>
      </w:pPr>
      <w:r>
        <w:rPr>
          <w:rFonts w:ascii="Arial" w:hAnsi="Arial"/>
          <w:b w:val="1"/>
          <w:bCs w:val="1"/>
          <w:sz w:val="22"/>
          <w:szCs w:val="22"/>
          <w:rtl w:val="0"/>
          <w:lang w:val="en-US"/>
        </w:rPr>
        <w:t>Case Study Four</w:t>
      </w:r>
    </w:p>
    <w:p>
      <w:pPr>
        <w:pStyle w:val="Normal.0"/>
        <w:numPr>
          <w:ilvl w:val="0"/>
          <w:numId w:val="39"/>
        </w:numPr>
        <w:bidi w:val="0"/>
        <w:ind w:right="0"/>
        <w:jc w:val="both"/>
        <w:rPr>
          <w:rFonts w:ascii="Arial" w:hAnsi="Arial"/>
          <w:sz w:val="20"/>
          <w:szCs w:val="20"/>
          <w:rtl w:val="0"/>
          <w:lang w:val="en-US"/>
        </w:rPr>
      </w:pPr>
      <w:r>
        <w:rPr>
          <w:rStyle w:val="Page Number"/>
          <w:rFonts w:ascii="Arial" w:hAnsi="Arial"/>
          <w:sz w:val="20"/>
          <w:szCs w:val="20"/>
          <w:rtl w:val="0"/>
          <w:lang w:val="en-US"/>
        </w:rPr>
        <w:t>During the game and team talks provide positive, specific feedback eg ask your GA to play deeper to allow the WD, GD, C and WA to bring the ball through court</w:t>
      </w:r>
    </w:p>
    <w:p>
      <w:pPr>
        <w:pStyle w:val="Normal.0"/>
        <w:numPr>
          <w:ilvl w:val="0"/>
          <w:numId w:val="39"/>
        </w:numPr>
        <w:bidi w:val="0"/>
        <w:ind w:right="0"/>
        <w:jc w:val="both"/>
        <w:rPr>
          <w:sz w:val="20"/>
          <w:szCs w:val="20"/>
          <w:rtl w:val="0"/>
          <w:lang w:val="en-US"/>
        </w:rPr>
      </w:pPr>
      <w:r>
        <w:rPr>
          <w:rFonts w:ascii="Arial" w:hAnsi="Arial"/>
          <w:sz w:val="20"/>
          <w:szCs w:val="20"/>
          <w:rtl w:val="0"/>
          <w:lang w:val="en-US"/>
        </w:rPr>
        <w:t xml:space="preserve">At training </w:t>
      </w:r>
      <w:r>
        <w:rPr>
          <w:rFonts w:ascii="Arial" w:hAnsi="Arial" w:hint="default"/>
          <w:sz w:val="20"/>
          <w:szCs w:val="20"/>
          <w:rtl w:val="0"/>
          <w:lang w:val="en-US"/>
        </w:rPr>
        <w:t xml:space="preserve">– </w:t>
      </w:r>
      <w:r>
        <w:rPr>
          <w:rFonts w:ascii="Arial" w:hAnsi="Arial"/>
          <w:sz w:val="20"/>
          <w:szCs w:val="20"/>
          <w:rtl w:val="0"/>
          <w:lang w:val="en-US"/>
        </w:rPr>
        <w:t xml:space="preserve">really praise and reward for </w:t>
      </w:r>
      <w:r>
        <w:rPr>
          <w:rFonts w:ascii="Arial" w:hAnsi="Arial" w:hint="default"/>
          <w:sz w:val="20"/>
          <w:szCs w:val="20"/>
          <w:rtl w:val="0"/>
          <w:lang w:val="en-US"/>
        </w:rPr>
        <w:t>“</w:t>
      </w:r>
      <w:r>
        <w:rPr>
          <w:rFonts w:ascii="Arial" w:hAnsi="Arial"/>
          <w:sz w:val="20"/>
          <w:szCs w:val="20"/>
          <w:rtl w:val="0"/>
          <w:lang w:val="en-US"/>
        </w:rPr>
        <w:t>Creating Space</w:t>
      </w:r>
      <w:r>
        <w:rPr>
          <w:rFonts w:ascii="Arial" w:hAnsi="Arial" w:hint="default"/>
          <w:sz w:val="20"/>
          <w:szCs w:val="20"/>
          <w:rtl w:val="0"/>
          <w:lang w:val="en-US"/>
        </w:rPr>
        <w:t>”</w:t>
      </w:r>
      <w:r>
        <w:rPr>
          <w:rFonts w:ascii="Arial" w:hAnsi="Arial"/>
          <w:sz w:val="20"/>
          <w:szCs w:val="20"/>
          <w:rtl w:val="0"/>
          <w:lang w:val="en-US"/>
        </w:rPr>
        <w:t>; have a team cue word such as SPACE that reminds players positively</w:t>
      </w:r>
    </w:p>
    <w:p>
      <w:pPr>
        <w:pStyle w:val="Normal.0"/>
        <w:numPr>
          <w:ilvl w:val="0"/>
          <w:numId w:val="39"/>
        </w:numPr>
        <w:bidi w:val="0"/>
        <w:ind w:right="0"/>
        <w:jc w:val="both"/>
        <w:rPr>
          <w:sz w:val="20"/>
          <w:szCs w:val="20"/>
          <w:rtl w:val="0"/>
          <w:lang w:val="en-US"/>
        </w:rPr>
      </w:pPr>
      <w:r>
        <w:rPr>
          <w:rFonts w:ascii="Arial" w:hAnsi="Arial"/>
          <w:sz w:val="20"/>
          <w:szCs w:val="20"/>
          <w:rtl w:val="0"/>
          <w:lang w:val="en-US"/>
        </w:rPr>
        <w:t xml:space="preserve">At practices use TGfU games that focus on creating and using space using the skills they need </w:t>
      </w:r>
      <w:r>
        <w:rPr>
          <w:rFonts w:ascii="Arial" w:hAnsi="Arial" w:hint="default"/>
          <w:sz w:val="20"/>
          <w:szCs w:val="20"/>
          <w:rtl w:val="0"/>
          <w:lang w:val="en-US"/>
        </w:rPr>
        <w:t xml:space="preserve">– </w:t>
      </w:r>
      <w:r>
        <w:rPr>
          <w:rFonts w:ascii="Arial" w:hAnsi="Arial"/>
          <w:sz w:val="20"/>
          <w:szCs w:val="20"/>
          <w:rtl w:val="0"/>
          <w:lang w:val="en-US"/>
        </w:rPr>
        <w:t>an ability to use a long pass, drive and drop back into a space behind, holding your position longer to keep the space etc.</w:t>
      </w:r>
    </w:p>
    <w:p>
      <w:pPr>
        <w:pStyle w:val="Normal.0"/>
        <w:jc w:val="both"/>
        <w:rPr>
          <w:rFonts w:ascii="Arial" w:cs="Arial" w:hAnsi="Arial" w:eastAsia="Arial"/>
          <w:b w:val="1"/>
          <w:bCs w:val="1"/>
          <w:sz w:val="22"/>
          <w:szCs w:val="22"/>
        </w:rPr>
      </w:pPr>
      <w:r>
        <w:rPr>
          <w:rFonts w:ascii="Arial" w:hAnsi="Arial"/>
          <w:b w:val="1"/>
          <w:bCs w:val="1"/>
          <w:sz w:val="22"/>
          <w:szCs w:val="22"/>
          <w:rtl w:val="0"/>
          <w:lang w:val="en-US"/>
        </w:rPr>
        <w:t>Case Study Five</w:t>
      </w:r>
    </w:p>
    <w:p>
      <w:pPr>
        <w:pStyle w:val="Normal.0"/>
        <w:numPr>
          <w:ilvl w:val="0"/>
          <w:numId w:val="41"/>
        </w:numPr>
        <w:bidi w:val="0"/>
        <w:ind w:right="0"/>
        <w:jc w:val="both"/>
        <w:rPr>
          <w:rFonts w:ascii="Arial" w:hAnsi="Arial"/>
          <w:sz w:val="20"/>
          <w:szCs w:val="20"/>
          <w:rtl w:val="0"/>
          <w:lang w:val="en-US"/>
        </w:rPr>
      </w:pPr>
      <w:r>
        <w:rPr>
          <w:rStyle w:val="Page Number"/>
          <w:rFonts w:ascii="Arial" w:hAnsi="Arial"/>
          <w:sz w:val="20"/>
          <w:szCs w:val="20"/>
          <w:rtl w:val="0"/>
          <w:lang w:val="en-US"/>
        </w:rPr>
        <w:t>Remind of work done at training to get free and to be able to step back / around the defending player</w:t>
      </w:r>
    </w:p>
    <w:p>
      <w:pPr>
        <w:pStyle w:val="Normal.0"/>
        <w:numPr>
          <w:ilvl w:val="0"/>
          <w:numId w:val="41"/>
        </w:numPr>
        <w:bidi w:val="0"/>
        <w:ind w:right="0"/>
        <w:jc w:val="both"/>
        <w:rPr>
          <w:rFonts w:ascii="Arial" w:hAnsi="Arial"/>
          <w:sz w:val="20"/>
          <w:szCs w:val="20"/>
          <w:rtl w:val="0"/>
          <w:lang w:val="en-US"/>
        </w:rPr>
      </w:pPr>
      <w:r>
        <w:rPr>
          <w:rStyle w:val="Page Number"/>
          <w:rFonts w:ascii="Arial" w:hAnsi="Arial"/>
          <w:sz w:val="20"/>
          <w:szCs w:val="20"/>
          <w:rtl w:val="0"/>
          <w:lang w:val="en-US"/>
        </w:rPr>
        <w:t>Try to get them to come up with suggestions such as using GD/WD so C can turn and not be bothered by defender at 0.9m</w:t>
      </w:r>
    </w:p>
    <w:p>
      <w:pPr>
        <w:pStyle w:val="Normal.0"/>
        <w:numPr>
          <w:ilvl w:val="0"/>
          <w:numId w:val="41"/>
        </w:numPr>
        <w:bidi w:val="0"/>
        <w:ind w:right="0"/>
        <w:jc w:val="both"/>
        <w:rPr>
          <w:rFonts w:ascii="Arial" w:hAnsi="Arial"/>
          <w:sz w:val="20"/>
          <w:szCs w:val="20"/>
          <w:rtl w:val="0"/>
          <w:lang w:val="en-US"/>
        </w:rPr>
      </w:pPr>
      <w:r>
        <w:rPr>
          <w:rStyle w:val="Page Number"/>
          <w:rFonts w:ascii="Arial" w:hAnsi="Arial"/>
          <w:sz w:val="20"/>
          <w:szCs w:val="20"/>
          <w:rtl w:val="0"/>
          <w:lang w:val="en-US"/>
        </w:rPr>
        <w:t>If you have centre pass moves, get the team to use these to increase decisive movements and confidence.</w:t>
      </w:r>
    </w:p>
    <w:p>
      <w:pPr>
        <w:pStyle w:val="Normal.0"/>
        <w:jc w:val="both"/>
        <w:rPr>
          <w:rFonts w:ascii="Arial" w:cs="Arial" w:hAnsi="Arial" w:eastAsia="Arial"/>
          <w:b w:val="1"/>
          <w:bCs w:val="1"/>
          <w:sz w:val="22"/>
          <w:szCs w:val="22"/>
        </w:rPr>
      </w:pPr>
      <w:r>
        <w:rPr>
          <w:rFonts w:ascii="Arial" w:hAnsi="Arial"/>
          <w:b w:val="1"/>
          <w:bCs w:val="1"/>
          <w:sz w:val="22"/>
          <w:szCs w:val="22"/>
          <w:rtl w:val="0"/>
          <w:lang w:val="en-US"/>
        </w:rPr>
        <w:t>Case Study Six</w:t>
      </w:r>
    </w:p>
    <w:p>
      <w:pPr>
        <w:pStyle w:val="Body Text"/>
        <w:numPr>
          <w:ilvl w:val="0"/>
          <w:numId w:val="43"/>
        </w:numPr>
        <w:bidi w:val="0"/>
        <w:ind w:right="0"/>
        <w:jc w:val="both"/>
        <w:rPr>
          <w:rFonts w:ascii="Arial" w:hAnsi="Arial"/>
          <w:b w:val="0"/>
          <w:bCs w:val="0"/>
          <w:sz w:val="20"/>
          <w:szCs w:val="20"/>
          <w:rtl w:val="0"/>
          <w:lang w:val="en-US"/>
        </w:rPr>
      </w:pPr>
      <w:r>
        <w:rPr>
          <w:rStyle w:val="Page Number"/>
          <w:rFonts w:ascii="Arial" w:hAnsi="Arial"/>
          <w:b w:val="0"/>
          <w:bCs w:val="0"/>
          <w:sz w:val="20"/>
          <w:szCs w:val="20"/>
          <w:rtl w:val="0"/>
          <w:lang w:val="en-US"/>
        </w:rPr>
        <w:t>Talk to the parents to understand the situation and suggest that she get a ride with another parent if they are unable to leave earlier but at same time make sure they realize that you appreciate their support.</w:t>
      </w:r>
    </w:p>
    <w:p>
      <w:pPr>
        <w:pStyle w:val="Body Text"/>
        <w:numPr>
          <w:ilvl w:val="0"/>
          <w:numId w:val="43"/>
        </w:numPr>
        <w:bidi w:val="0"/>
        <w:ind w:right="0"/>
        <w:jc w:val="both"/>
        <w:rPr>
          <w:rFonts w:ascii="Arial" w:hAnsi="Arial"/>
          <w:b w:val="0"/>
          <w:bCs w:val="0"/>
          <w:sz w:val="20"/>
          <w:szCs w:val="20"/>
          <w:rtl w:val="0"/>
          <w:lang w:val="en-US"/>
        </w:rPr>
      </w:pPr>
      <w:r>
        <w:rPr>
          <w:rStyle w:val="Page Number"/>
          <w:rFonts w:ascii="Arial" w:hAnsi="Arial"/>
          <w:b w:val="0"/>
          <w:bCs w:val="0"/>
          <w:sz w:val="20"/>
          <w:szCs w:val="20"/>
          <w:rtl w:val="0"/>
          <w:lang w:val="en-US"/>
        </w:rPr>
        <w:t>Involve parents at start of season when players set their expectations</w:t>
      </w:r>
    </w:p>
    <w:p>
      <w:pPr>
        <w:pStyle w:val="Normal.0"/>
        <w:jc w:val="both"/>
        <w:rPr>
          <w:rFonts w:ascii="Arial" w:cs="Arial" w:hAnsi="Arial" w:eastAsia="Arial"/>
          <w:b w:val="1"/>
          <w:bCs w:val="1"/>
          <w:sz w:val="22"/>
          <w:szCs w:val="22"/>
        </w:rPr>
      </w:pPr>
      <w:r>
        <w:rPr>
          <w:rFonts w:ascii="Arial" w:hAnsi="Arial"/>
          <w:b w:val="1"/>
          <w:bCs w:val="1"/>
          <w:sz w:val="22"/>
          <w:szCs w:val="22"/>
          <w:rtl w:val="0"/>
          <w:lang w:val="en-US"/>
        </w:rPr>
        <w:t>Case Study Seven</w:t>
      </w:r>
    </w:p>
    <w:p>
      <w:pPr>
        <w:pStyle w:val="Body Text"/>
        <w:numPr>
          <w:ilvl w:val="0"/>
          <w:numId w:val="45"/>
        </w:numPr>
        <w:bidi w:val="0"/>
        <w:ind w:right="0"/>
        <w:jc w:val="both"/>
        <w:rPr>
          <w:rFonts w:ascii="Arial" w:hAnsi="Arial"/>
          <w:b w:val="0"/>
          <w:bCs w:val="0"/>
          <w:sz w:val="20"/>
          <w:szCs w:val="20"/>
          <w:rtl w:val="0"/>
          <w:lang w:val="en-US"/>
        </w:rPr>
      </w:pPr>
      <w:r>
        <w:rPr>
          <w:rStyle w:val="Page Number"/>
          <w:rFonts w:ascii="Arial" w:hAnsi="Arial"/>
          <w:b w:val="0"/>
          <w:bCs w:val="0"/>
          <w:sz w:val="20"/>
          <w:szCs w:val="20"/>
          <w:rtl w:val="0"/>
          <w:lang w:val="en-US"/>
        </w:rPr>
        <w:t>By keeping a register of who attends trainings and who played in what position in what quarters will allow you to show that every player has almost equal court time (as much as playing positions allow for Sec School)</w:t>
      </w:r>
    </w:p>
    <w:p>
      <w:pPr>
        <w:pStyle w:val="Body Text"/>
        <w:numPr>
          <w:ilvl w:val="0"/>
          <w:numId w:val="45"/>
        </w:numPr>
        <w:bidi w:val="0"/>
        <w:ind w:right="0"/>
        <w:jc w:val="both"/>
        <w:rPr>
          <w:rFonts w:ascii="Arial" w:hAnsi="Arial"/>
          <w:b w:val="0"/>
          <w:bCs w:val="0"/>
          <w:sz w:val="20"/>
          <w:szCs w:val="20"/>
          <w:rtl w:val="0"/>
          <w:lang w:val="en-US"/>
        </w:rPr>
      </w:pPr>
      <w:r>
        <w:rPr>
          <w:rStyle w:val="Page Number"/>
          <w:rFonts w:ascii="Arial" w:hAnsi="Arial"/>
          <w:b w:val="0"/>
          <w:bCs w:val="0"/>
          <w:sz w:val="20"/>
          <w:szCs w:val="20"/>
          <w:rtl w:val="0"/>
          <w:lang w:val="en-US"/>
        </w:rPr>
        <w:t>It is ideal that the rotation of players and providing all players maximum and equal playing time is discussed at the start of the season with both players and parents.  Let the players decide if they want to be rotated at quarter breaks, half time or weekly.</w:t>
      </w:r>
    </w:p>
    <w:p>
      <w:pPr>
        <w:pStyle w:val="Normal.0"/>
        <w:numPr>
          <w:ilvl w:val="0"/>
          <w:numId w:val="45"/>
        </w:numPr>
        <w:bidi w:val="0"/>
        <w:ind w:right="0"/>
        <w:jc w:val="both"/>
        <w:rPr>
          <w:rFonts w:ascii="Arial" w:hAnsi="Arial"/>
          <w:sz w:val="20"/>
          <w:szCs w:val="20"/>
          <w:rtl w:val="0"/>
          <w:lang w:val="en-US"/>
        </w:rPr>
      </w:pPr>
      <w:r>
        <w:rPr>
          <w:rFonts w:ascii="Arial" w:hAnsi="Arial"/>
          <w:sz w:val="20"/>
          <w:szCs w:val="20"/>
          <w:rtl w:val="0"/>
          <w:lang w:val="en-US"/>
        </w:rPr>
        <w:t xml:space="preserve">If applicable, explain that X has not attended training </w:t>
      </w:r>
      <w:r>
        <w:rPr>
          <w:rFonts w:ascii="Arial" w:hAnsi="Arial" w:hint="default"/>
          <w:sz w:val="20"/>
          <w:szCs w:val="20"/>
          <w:rtl w:val="0"/>
          <w:lang w:val="en-US"/>
        </w:rPr>
        <w:t xml:space="preserve">– </w:t>
      </w:r>
      <w:r>
        <w:rPr>
          <w:rFonts w:ascii="Arial" w:hAnsi="Arial"/>
          <w:sz w:val="20"/>
          <w:szCs w:val="20"/>
          <w:rtl w:val="0"/>
          <w:lang w:val="en-US"/>
        </w:rPr>
        <w:t>that could come as a shock to them.</w:t>
      </w: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r>
        <w:rPr>
          <w:rFonts w:ascii="Arial" w:hAnsi="Arial"/>
          <w:b w:val="1"/>
          <w:bCs w:val="1"/>
          <w:sz w:val="22"/>
          <w:szCs w:val="22"/>
          <w:rtl w:val="0"/>
          <w:lang w:val="en-US"/>
        </w:rPr>
        <w:t>Case Study Eight</w:t>
      </w:r>
    </w:p>
    <w:p>
      <w:pPr>
        <w:pStyle w:val="Normal.0"/>
        <w:numPr>
          <w:ilvl w:val="0"/>
          <w:numId w:val="47"/>
        </w:numPr>
        <w:bidi w:val="0"/>
        <w:ind w:right="0"/>
        <w:jc w:val="both"/>
        <w:rPr>
          <w:rFonts w:ascii="Arial" w:hAnsi="Arial"/>
          <w:sz w:val="20"/>
          <w:szCs w:val="20"/>
          <w:rtl w:val="0"/>
          <w:lang w:val="en-US"/>
        </w:rPr>
      </w:pPr>
      <w:r>
        <w:rPr>
          <w:rFonts w:ascii="Arial" w:hAnsi="Arial"/>
          <w:sz w:val="20"/>
          <w:szCs w:val="20"/>
          <w:rtl w:val="0"/>
          <w:lang w:val="en-US"/>
        </w:rPr>
        <w:t>Hopefully your manager (or designated parent) will deal with the injured player and will use the R.I.C.E.D protocol.  You need to assess the injury to see whether the player could continue.</w:t>
      </w:r>
    </w:p>
    <w:p>
      <w:pPr>
        <w:pStyle w:val="Normal.0"/>
        <w:numPr>
          <w:ilvl w:val="0"/>
          <w:numId w:val="47"/>
        </w:numPr>
        <w:bidi w:val="0"/>
        <w:ind w:right="0"/>
        <w:jc w:val="both"/>
        <w:rPr>
          <w:rFonts w:ascii="Arial" w:hAnsi="Arial"/>
          <w:sz w:val="20"/>
          <w:szCs w:val="20"/>
          <w:rtl w:val="0"/>
          <w:lang w:val="en-US"/>
        </w:rPr>
      </w:pPr>
      <w:r>
        <w:rPr>
          <w:rFonts w:ascii="Arial" w:hAnsi="Arial"/>
          <w:sz w:val="20"/>
          <w:szCs w:val="20"/>
          <w:rtl w:val="0"/>
          <w:lang w:val="en-US"/>
        </w:rPr>
        <w:t xml:space="preserve">If a substitution is required ensure that the substitute player warms up. </w:t>
      </w:r>
    </w:p>
    <w:p>
      <w:pPr>
        <w:pStyle w:val="Normal.0"/>
        <w:numPr>
          <w:ilvl w:val="0"/>
          <w:numId w:val="47"/>
        </w:numPr>
        <w:bidi w:val="0"/>
        <w:ind w:right="0"/>
        <w:jc w:val="both"/>
        <w:rPr>
          <w:rFonts w:ascii="Arial" w:hAnsi="Arial"/>
          <w:sz w:val="20"/>
          <w:szCs w:val="20"/>
          <w:rtl w:val="0"/>
          <w:lang w:val="en-US"/>
        </w:rPr>
      </w:pPr>
      <w:r>
        <w:rPr>
          <w:rFonts w:ascii="Arial" w:hAnsi="Arial"/>
          <w:sz w:val="20"/>
          <w:szCs w:val="20"/>
          <w:rtl w:val="0"/>
          <w:lang w:val="en-US"/>
        </w:rPr>
        <w:t>Bring the team together and let them know how good they are playing and set some goals for the next section of play.  Highlight how the new player will make a positive impact and reinforce team belief.</w:t>
      </w:r>
    </w:p>
    <w:p>
      <w:pPr>
        <w:pStyle w:val="Normal.0"/>
        <w:numPr>
          <w:ilvl w:val="0"/>
          <w:numId w:val="47"/>
        </w:numPr>
        <w:bidi w:val="0"/>
        <w:ind w:right="0"/>
        <w:jc w:val="both"/>
        <w:rPr>
          <w:rFonts w:ascii="Arial" w:hAnsi="Arial"/>
          <w:sz w:val="20"/>
          <w:szCs w:val="20"/>
          <w:rtl w:val="0"/>
          <w:lang w:val="en-US"/>
        </w:rPr>
      </w:pPr>
      <w:r>
        <w:rPr>
          <w:rFonts w:ascii="Arial" w:hAnsi="Arial"/>
          <w:sz w:val="20"/>
          <w:szCs w:val="20"/>
          <w:rtl w:val="0"/>
          <w:lang w:val="en-US"/>
        </w:rPr>
        <w:t xml:space="preserve">If no manager available get one of the parents or use your players on the sideline to </w:t>
      </w:r>
      <w:r>
        <w:rPr>
          <w:rFonts w:ascii="Arial" w:hAnsi="Arial" w:hint="default"/>
          <w:sz w:val="20"/>
          <w:szCs w:val="20"/>
          <w:rtl w:val="0"/>
          <w:lang w:val="en-US"/>
        </w:rPr>
        <w:t>‘</w:t>
      </w:r>
      <w:r>
        <w:rPr>
          <w:rFonts w:ascii="Arial" w:hAnsi="Arial"/>
          <w:sz w:val="20"/>
          <w:szCs w:val="20"/>
          <w:rtl w:val="0"/>
          <w:lang w:val="en-US"/>
        </w:rPr>
        <w:t>coach</w:t>
      </w:r>
      <w:r>
        <w:rPr>
          <w:rFonts w:ascii="Arial" w:hAnsi="Arial" w:hint="default"/>
          <w:sz w:val="20"/>
          <w:szCs w:val="20"/>
          <w:rtl w:val="0"/>
          <w:lang w:val="en-US"/>
        </w:rPr>
        <w:t xml:space="preserve">’ </w:t>
      </w:r>
      <w:r>
        <w:rPr>
          <w:rFonts w:ascii="Arial" w:hAnsi="Arial"/>
          <w:sz w:val="20"/>
          <w:szCs w:val="20"/>
          <w:rtl w:val="0"/>
          <w:lang w:val="en-US"/>
        </w:rPr>
        <w:t>(observe) the game while your work with the injured player.</w:t>
      </w:r>
    </w:p>
    <w:p>
      <w:pPr>
        <w:pStyle w:val="Normal.0"/>
        <w:jc w:val="both"/>
        <w:rPr>
          <w:rFonts w:ascii="Arial" w:cs="Arial" w:hAnsi="Arial" w:eastAsia="Arial"/>
          <w:b w:val="1"/>
          <w:bCs w:val="1"/>
          <w:sz w:val="22"/>
          <w:szCs w:val="22"/>
        </w:rPr>
      </w:pPr>
      <w:r>
        <w:rPr>
          <w:rFonts w:ascii="Arial" w:hAnsi="Arial"/>
          <w:b w:val="1"/>
          <w:bCs w:val="1"/>
          <w:sz w:val="22"/>
          <w:szCs w:val="22"/>
          <w:rtl w:val="0"/>
          <w:lang w:val="en-US"/>
        </w:rPr>
        <w:t>Case Study Nine</w:t>
      </w:r>
    </w:p>
    <w:p>
      <w:pPr>
        <w:pStyle w:val="Body Text"/>
        <w:numPr>
          <w:ilvl w:val="0"/>
          <w:numId w:val="49"/>
        </w:numPr>
        <w:bidi w:val="0"/>
        <w:ind w:right="0"/>
        <w:jc w:val="both"/>
        <w:rPr>
          <w:rFonts w:ascii="Arial" w:hAnsi="Arial"/>
          <w:b w:val="0"/>
          <w:bCs w:val="0"/>
          <w:sz w:val="20"/>
          <w:szCs w:val="20"/>
          <w:rtl w:val="0"/>
          <w:lang w:val="en-US"/>
        </w:rPr>
      </w:pPr>
      <w:r>
        <w:rPr>
          <w:rStyle w:val="Page Number"/>
          <w:rFonts w:ascii="Arial" w:hAnsi="Arial"/>
          <w:b w:val="0"/>
          <w:bCs w:val="0"/>
          <w:sz w:val="20"/>
          <w:szCs w:val="20"/>
          <w:rtl w:val="0"/>
          <w:lang w:val="en-US"/>
        </w:rPr>
        <w:t>Ideally avoid this situation by setting ground rules!  Prevention is better then cure.  Get players to set expectations, then players will monitor each other</w:t>
      </w:r>
      <w:r>
        <w:rPr>
          <w:rStyle w:val="Page Number"/>
          <w:rFonts w:ascii="Arial" w:hAnsi="Arial" w:hint="default"/>
          <w:b w:val="0"/>
          <w:bCs w:val="0"/>
          <w:sz w:val="20"/>
          <w:szCs w:val="20"/>
          <w:rtl w:val="0"/>
          <w:lang w:val="en-US"/>
        </w:rPr>
        <w:t>’</w:t>
      </w:r>
      <w:r>
        <w:rPr>
          <w:rStyle w:val="Page Number"/>
          <w:rFonts w:ascii="Arial" w:hAnsi="Arial"/>
          <w:b w:val="0"/>
          <w:bCs w:val="0"/>
          <w:sz w:val="20"/>
          <w:szCs w:val="20"/>
          <w:rtl w:val="0"/>
          <w:lang w:val="en-US"/>
        </w:rPr>
        <w:t>s behaviour.</w:t>
      </w:r>
    </w:p>
    <w:p>
      <w:pPr>
        <w:pStyle w:val="Body Text"/>
        <w:numPr>
          <w:ilvl w:val="0"/>
          <w:numId w:val="49"/>
        </w:numPr>
        <w:bidi w:val="0"/>
        <w:ind w:right="0"/>
        <w:jc w:val="both"/>
        <w:rPr>
          <w:rFonts w:ascii="Arial" w:hAnsi="Arial"/>
          <w:b w:val="0"/>
          <w:bCs w:val="0"/>
          <w:sz w:val="20"/>
          <w:szCs w:val="20"/>
          <w:rtl w:val="0"/>
          <w:lang w:val="en-US"/>
        </w:rPr>
      </w:pPr>
      <w:r>
        <w:rPr>
          <w:rStyle w:val="Page Number"/>
          <w:rFonts w:ascii="Arial" w:hAnsi="Arial"/>
          <w:b w:val="0"/>
          <w:bCs w:val="0"/>
          <w:sz w:val="20"/>
          <w:szCs w:val="20"/>
          <w:rtl w:val="0"/>
          <w:lang w:val="en-US"/>
        </w:rPr>
        <w:t>Praise those who are standing quietly and acknowledge and respect the rules.</w:t>
      </w:r>
    </w:p>
    <w:p>
      <w:pPr>
        <w:pStyle w:val="Normal.0"/>
        <w:numPr>
          <w:ilvl w:val="0"/>
          <w:numId w:val="49"/>
        </w:numPr>
        <w:bidi w:val="0"/>
        <w:ind w:right="0"/>
        <w:jc w:val="both"/>
        <w:rPr>
          <w:rFonts w:ascii="Arial" w:hAnsi="Arial"/>
          <w:sz w:val="20"/>
          <w:szCs w:val="20"/>
          <w:rtl w:val="0"/>
          <w:lang w:val="en-US"/>
        </w:rPr>
      </w:pPr>
      <w:r>
        <w:rPr>
          <w:rFonts w:ascii="Arial" w:hAnsi="Arial"/>
          <w:sz w:val="20"/>
          <w:szCs w:val="20"/>
          <w:rtl w:val="0"/>
          <w:lang w:val="en-US"/>
        </w:rPr>
        <w:t>Quietly remove the ball from player and continue.</w:t>
      </w:r>
    </w:p>
    <w:p>
      <w:pPr>
        <w:pStyle w:val="Normal.0"/>
        <w:numPr>
          <w:ilvl w:val="0"/>
          <w:numId w:val="49"/>
        </w:numPr>
        <w:bidi w:val="0"/>
        <w:ind w:right="0"/>
        <w:jc w:val="both"/>
        <w:rPr>
          <w:rFonts w:ascii="Arial" w:hAnsi="Arial"/>
          <w:sz w:val="20"/>
          <w:szCs w:val="20"/>
          <w:rtl w:val="0"/>
          <w:lang w:val="en-US"/>
        </w:rPr>
      </w:pPr>
      <w:r>
        <w:rPr>
          <w:rFonts w:ascii="Arial" w:hAnsi="Arial"/>
          <w:sz w:val="20"/>
          <w:szCs w:val="20"/>
          <w:rtl w:val="0"/>
          <w:lang w:val="en-US"/>
        </w:rPr>
        <w:t>Remind or set ground rules for practices</w:t>
      </w:r>
    </w:p>
    <w:p>
      <w:pPr>
        <w:pStyle w:val="Normal.0"/>
        <w:jc w:val="both"/>
        <w:rPr>
          <w:rFonts w:ascii="Arial" w:cs="Arial" w:hAnsi="Arial" w:eastAsia="Arial"/>
          <w:b w:val="1"/>
          <w:bCs w:val="1"/>
          <w:sz w:val="22"/>
          <w:szCs w:val="22"/>
        </w:rPr>
      </w:pPr>
      <w:r>
        <w:rPr>
          <w:rFonts w:ascii="Arial" w:hAnsi="Arial"/>
          <w:b w:val="1"/>
          <w:bCs w:val="1"/>
          <w:sz w:val="22"/>
          <w:szCs w:val="22"/>
          <w:rtl w:val="0"/>
          <w:lang w:val="en-US"/>
        </w:rPr>
        <w:t>Case Study Ten</w:t>
      </w:r>
    </w:p>
    <w:p>
      <w:pPr>
        <w:pStyle w:val="Body Text"/>
        <w:numPr>
          <w:ilvl w:val="0"/>
          <w:numId w:val="51"/>
        </w:numPr>
        <w:bidi w:val="0"/>
        <w:ind w:right="0"/>
        <w:jc w:val="both"/>
        <w:rPr>
          <w:rFonts w:ascii="Arial" w:hAnsi="Arial"/>
          <w:b w:val="0"/>
          <w:bCs w:val="0"/>
          <w:sz w:val="20"/>
          <w:szCs w:val="20"/>
          <w:rtl w:val="0"/>
          <w:lang w:val="en-US"/>
        </w:rPr>
      </w:pPr>
      <w:r>
        <w:rPr>
          <w:rStyle w:val="Page Number"/>
          <w:rFonts w:ascii="Arial" w:hAnsi="Arial"/>
          <w:b w:val="0"/>
          <w:bCs w:val="0"/>
          <w:sz w:val="20"/>
          <w:szCs w:val="20"/>
          <w:rtl w:val="0"/>
          <w:lang w:val="en-US"/>
        </w:rPr>
        <w:t xml:space="preserve">As the injury occurred at a practice ensure that the rest of players can continue with training while coach or </w:t>
      </w:r>
      <w:r>
        <w:rPr>
          <w:rStyle w:val="Page Number"/>
          <w:rFonts w:ascii="Arial" w:hAnsi="Arial" w:hint="default"/>
          <w:b w:val="0"/>
          <w:bCs w:val="0"/>
          <w:sz w:val="20"/>
          <w:szCs w:val="20"/>
          <w:rtl w:val="0"/>
          <w:lang w:val="en-US"/>
        </w:rPr>
        <w:t>“</w:t>
      </w:r>
      <w:r>
        <w:rPr>
          <w:rStyle w:val="Page Number"/>
          <w:rFonts w:ascii="Arial" w:hAnsi="Arial"/>
          <w:b w:val="0"/>
          <w:bCs w:val="0"/>
          <w:sz w:val="20"/>
          <w:szCs w:val="20"/>
          <w:rtl w:val="0"/>
          <w:lang w:val="en-US"/>
        </w:rPr>
        <w:t>Manager</w:t>
      </w:r>
      <w:r>
        <w:rPr>
          <w:rStyle w:val="Page Number"/>
          <w:rFonts w:ascii="Arial" w:hAnsi="Arial" w:hint="default"/>
          <w:b w:val="0"/>
          <w:bCs w:val="0"/>
          <w:sz w:val="20"/>
          <w:szCs w:val="20"/>
          <w:rtl w:val="0"/>
          <w:lang w:val="en-US"/>
        </w:rPr>
        <w:t xml:space="preserve">” </w:t>
      </w:r>
      <w:r>
        <w:rPr>
          <w:rStyle w:val="Page Number"/>
          <w:rFonts w:ascii="Arial" w:hAnsi="Arial"/>
          <w:b w:val="0"/>
          <w:bCs w:val="0"/>
          <w:sz w:val="20"/>
          <w:szCs w:val="20"/>
          <w:rtl w:val="0"/>
          <w:lang w:val="en-US"/>
        </w:rPr>
        <w:t>deals with knee still keeping a eye on the practice</w:t>
      </w:r>
    </w:p>
    <w:p>
      <w:pPr>
        <w:pStyle w:val="Body Text"/>
        <w:numPr>
          <w:ilvl w:val="0"/>
          <w:numId w:val="51"/>
        </w:numPr>
        <w:bidi w:val="0"/>
        <w:ind w:right="0"/>
        <w:jc w:val="both"/>
        <w:rPr>
          <w:rFonts w:ascii="Arial" w:hAnsi="Arial"/>
          <w:b w:val="0"/>
          <w:bCs w:val="0"/>
          <w:sz w:val="20"/>
          <w:szCs w:val="20"/>
          <w:rtl w:val="0"/>
          <w:lang w:val="en-US"/>
        </w:rPr>
      </w:pPr>
      <w:r>
        <w:rPr>
          <w:rStyle w:val="Page Number"/>
          <w:rFonts w:ascii="Arial" w:hAnsi="Arial"/>
          <w:b w:val="0"/>
          <w:bCs w:val="0"/>
          <w:sz w:val="20"/>
          <w:szCs w:val="20"/>
          <w:rtl w:val="0"/>
          <w:lang w:val="en-US"/>
        </w:rPr>
        <w:t>Make sure that you have a first aid kit or access to one at all training sessions.</w:t>
      </w:r>
    </w:p>
    <w:p>
      <w:pPr>
        <w:pStyle w:val="Normal.0"/>
        <w:jc w:val="both"/>
        <w:rPr>
          <w:rFonts w:ascii="Arial" w:cs="Arial" w:hAnsi="Arial" w:eastAsia="Arial"/>
          <w:b w:val="1"/>
          <w:bCs w:val="1"/>
          <w:sz w:val="22"/>
          <w:szCs w:val="22"/>
        </w:rPr>
      </w:pPr>
      <w:r>
        <w:rPr>
          <w:rFonts w:ascii="Arial" w:hAnsi="Arial"/>
          <w:b w:val="1"/>
          <w:bCs w:val="1"/>
          <w:sz w:val="22"/>
          <w:szCs w:val="22"/>
          <w:rtl w:val="0"/>
          <w:lang w:val="en-US"/>
        </w:rPr>
        <w:t>Case Study Eleven</w:t>
      </w:r>
    </w:p>
    <w:p>
      <w:pPr>
        <w:pStyle w:val="Body Text Indent 2"/>
        <w:numPr>
          <w:ilvl w:val="0"/>
          <w:numId w:val="53"/>
        </w:numPr>
        <w:bidi w:val="0"/>
        <w:spacing w:after="0" w:line="240" w:lineRule="auto"/>
        <w:ind w:right="0"/>
        <w:jc w:val="both"/>
        <w:rPr>
          <w:rFonts w:ascii="Arial" w:hAnsi="Arial"/>
          <w:sz w:val="20"/>
          <w:szCs w:val="20"/>
          <w:rtl w:val="0"/>
          <w:lang w:val="en-US"/>
        </w:rPr>
      </w:pPr>
      <w:r>
        <w:rPr>
          <w:rStyle w:val="Page Number"/>
          <w:rFonts w:ascii="Arial" w:hAnsi="Arial"/>
          <w:sz w:val="20"/>
          <w:szCs w:val="20"/>
          <w:rtl w:val="0"/>
          <w:lang w:val="en-US"/>
        </w:rPr>
        <w:t xml:space="preserve">Ask yourself </w:t>
      </w:r>
      <w:r>
        <w:rPr>
          <w:rStyle w:val="Page Number"/>
          <w:rFonts w:ascii="Arial" w:hAnsi="Arial" w:hint="default"/>
          <w:sz w:val="20"/>
          <w:szCs w:val="20"/>
          <w:rtl w:val="0"/>
          <w:lang w:val="en-US"/>
        </w:rPr>
        <w:t xml:space="preserve">– </w:t>
      </w:r>
      <w:r>
        <w:rPr>
          <w:rStyle w:val="Page Number"/>
          <w:rFonts w:ascii="Arial" w:hAnsi="Arial"/>
          <w:sz w:val="20"/>
          <w:szCs w:val="20"/>
          <w:rtl w:val="0"/>
          <w:lang w:val="en-US"/>
        </w:rPr>
        <w:t xml:space="preserve">Does it matter? If they are all busy working, let them continue </w:t>
      </w:r>
      <w:r>
        <w:rPr>
          <w:rStyle w:val="Page Number"/>
          <w:rFonts w:ascii="Arial" w:hAnsi="Arial" w:hint="default"/>
          <w:sz w:val="20"/>
          <w:szCs w:val="20"/>
          <w:rtl w:val="0"/>
          <w:lang w:val="en-US"/>
        </w:rPr>
        <w:t xml:space="preserve">– </w:t>
      </w:r>
      <w:r>
        <w:rPr>
          <w:rStyle w:val="Page Number"/>
          <w:rFonts w:ascii="Arial" w:hAnsi="Arial"/>
          <w:sz w:val="20"/>
          <w:szCs w:val="20"/>
          <w:rtl w:val="0"/>
          <w:lang w:val="en-US"/>
        </w:rPr>
        <w:t>may be the activity is better than what you wanted them to do in first place!!</w:t>
      </w:r>
    </w:p>
    <w:p>
      <w:pPr>
        <w:pStyle w:val="Normal.0"/>
        <w:numPr>
          <w:ilvl w:val="0"/>
          <w:numId w:val="53"/>
        </w:numPr>
        <w:bidi w:val="0"/>
        <w:ind w:right="0"/>
        <w:jc w:val="both"/>
        <w:rPr>
          <w:rFonts w:ascii="Arial" w:hAnsi="Arial"/>
          <w:sz w:val="20"/>
          <w:szCs w:val="20"/>
          <w:rtl w:val="0"/>
          <w:lang w:val="en-US"/>
        </w:rPr>
      </w:pPr>
      <w:r>
        <w:rPr>
          <w:rFonts w:ascii="Arial" w:hAnsi="Arial"/>
          <w:sz w:val="20"/>
          <w:szCs w:val="20"/>
          <w:rtl w:val="0"/>
          <w:lang w:val="en-US"/>
        </w:rPr>
        <w:t>Stop the activity, call the players in and re-explain and move on.</w:t>
      </w:r>
    </w:p>
    <w:p>
      <w:pPr>
        <w:pStyle w:val="Normal.0"/>
        <w:numPr>
          <w:ilvl w:val="0"/>
          <w:numId w:val="53"/>
        </w:numPr>
        <w:bidi w:val="0"/>
        <w:ind w:right="0"/>
        <w:jc w:val="both"/>
        <w:rPr>
          <w:rFonts w:ascii="Arial" w:hAnsi="Arial"/>
          <w:sz w:val="20"/>
          <w:szCs w:val="20"/>
          <w:rtl w:val="0"/>
          <w:lang w:val="en-US"/>
        </w:rPr>
      </w:pPr>
      <w:r>
        <w:rPr>
          <w:rFonts w:ascii="Arial" w:hAnsi="Arial"/>
          <w:sz w:val="20"/>
          <w:szCs w:val="20"/>
          <w:rtl w:val="0"/>
          <w:lang w:val="en-US"/>
        </w:rPr>
        <w:t>Before sending players off to start an activity, ask questions to check understanding of what is required in the activity. Highlight the key points</w:t>
      </w:r>
    </w:p>
    <w:p>
      <w:pPr>
        <w:pStyle w:val="Normal.0"/>
        <w:jc w:val="both"/>
        <w:rPr>
          <w:rFonts w:ascii="Arial" w:cs="Arial" w:hAnsi="Arial" w:eastAsia="Arial"/>
          <w:b w:val="1"/>
          <w:bCs w:val="1"/>
          <w:sz w:val="22"/>
          <w:szCs w:val="22"/>
          <w:lang w:val="en-US"/>
        </w:rPr>
      </w:pPr>
      <w:r>
        <w:rPr>
          <w:rFonts w:ascii="Arial" w:hAnsi="Arial"/>
          <w:b w:val="1"/>
          <w:bCs w:val="1"/>
          <w:sz w:val="22"/>
          <w:szCs w:val="22"/>
          <w:rtl w:val="0"/>
          <w:lang w:val="en-US"/>
        </w:rPr>
        <w:t>Case Study Twelve</w:t>
      </w:r>
    </w:p>
    <w:p>
      <w:pPr>
        <w:pStyle w:val="Normal.0"/>
        <w:numPr>
          <w:ilvl w:val="0"/>
          <w:numId w:val="55"/>
        </w:numPr>
        <w:bidi w:val="0"/>
        <w:ind w:right="0"/>
        <w:jc w:val="both"/>
        <w:rPr>
          <w:rFonts w:ascii="Arial" w:hAnsi="Arial"/>
          <w:sz w:val="20"/>
          <w:szCs w:val="20"/>
          <w:rtl w:val="0"/>
          <w:lang w:val="en-US"/>
        </w:rPr>
      </w:pPr>
      <w:r>
        <w:rPr>
          <w:rFonts w:ascii="Arial" w:hAnsi="Arial"/>
          <w:sz w:val="20"/>
          <w:szCs w:val="20"/>
          <w:rtl w:val="0"/>
          <w:lang w:val="en-US"/>
        </w:rPr>
        <w:t>Move closer to the players, and get them to set themselves a goal they have to achieve.</w:t>
      </w:r>
    </w:p>
    <w:p>
      <w:pPr>
        <w:pStyle w:val="Normal.0"/>
        <w:numPr>
          <w:ilvl w:val="0"/>
          <w:numId w:val="55"/>
        </w:numPr>
        <w:bidi w:val="0"/>
        <w:ind w:right="0"/>
        <w:jc w:val="both"/>
        <w:rPr>
          <w:rFonts w:ascii="Arial" w:hAnsi="Arial"/>
          <w:sz w:val="20"/>
          <w:szCs w:val="20"/>
          <w:rtl w:val="0"/>
          <w:lang w:val="en-US"/>
        </w:rPr>
      </w:pPr>
      <w:r>
        <w:rPr>
          <w:rFonts w:ascii="Arial" w:hAnsi="Arial"/>
          <w:sz w:val="20"/>
          <w:szCs w:val="20"/>
          <w:rtl w:val="0"/>
          <w:lang w:val="en-US"/>
        </w:rPr>
        <w:t>If necessary move the players so they are not working in the same area.</w:t>
      </w:r>
    </w:p>
    <w:p>
      <w:pPr>
        <w:pStyle w:val="Normal.0"/>
        <w:numPr>
          <w:ilvl w:val="0"/>
          <w:numId w:val="55"/>
        </w:numPr>
        <w:bidi w:val="0"/>
        <w:ind w:right="0"/>
        <w:jc w:val="both"/>
        <w:rPr>
          <w:rFonts w:ascii="Arial" w:hAnsi="Arial"/>
          <w:sz w:val="20"/>
          <w:szCs w:val="20"/>
          <w:rtl w:val="0"/>
          <w:lang w:val="en-US"/>
        </w:rPr>
      </w:pPr>
      <w:r>
        <w:rPr>
          <w:rFonts w:ascii="Arial" w:hAnsi="Arial"/>
          <w:sz w:val="20"/>
          <w:szCs w:val="20"/>
          <w:rtl w:val="0"/>
          <w:lang w:val="en-US"/>
        </w:rPr>
        <w:t>Check to see if the activity is challenging the players and that the relevance of the activity is clear.  If not, alter the activity.</w:t>
        <w:tab/>
      </w:r>
    </w:p>
    <w:p>
      <w:pPr>
        <w:pStyle w:val="Normal.0"/>
        <w:jc w:val="both"/>
        <w:rPr>
          <w:rFonts w:ascii="Arial" w:cs="Arial" w:hAnsi="Arial" w:eastAsia="Arial"/>
          <w:b w:val="1"/>
          <w:bCs w:val="1"/>
          <w:sz w:val="22"/>
          <w:szCs w:val="22"/>
        </w:rPr>
      </w:pPr>
      <w:r>
        <w:rPr>
          <w:rFonts w:ascii="Arial" w:hAnsi="Arial"/>
          <w:b w:val="1"/>
          <w:bCs w:val="1"/>
          <w:sz w:val="22"/>
          <w:szCs w:val="22"/>
          <w:rtl w:val="0"/>
          <w:lang w:val="en-US"/>
        </w:rPr>
        <w:t>Case Study Thirteen</w:t>
      </w:r>
    </w:p>
    <w:p>
      <w:pPr>
        <w:pStyle w:val="Normal.0"/>
        <w:numPr>
          <w:ilvl w:val="0"/>
          <w:numId w:val="57"/>
        </w:numPr>
        <w:bidi w:val="0"/>
        <w:ind w:right="0"/>
        <w:jc w:val="both"/>
        <w:rPr>
          <w:rFonts w:ascii="Arial" w:hAnsi="Arial"/>
          <w:sz w:val="20"/>
          <w:szCs w:val="20"/>
          <w:rtl w:val="0"/>
          <w:lang w:val="en-US"/>
        </w:rPr>
      </w:pPr>
      <w:r>
        <w:rPr>
          <w:rFonts w:ascii="Arial" w:hAnsi="Arial"/>
          <w:sz w:val="20"/>
          <w:szCs w:val="20"/>
          <w:rtl w:val="0"/>
          <w:lang w:val="en-US"/>
        </w:rPr>
        <w:t xml:space="preserve">Use 2 teams of 3.  </w:t>
      </w:r>
    </w:p>
    <w:p>
      <w:pPr>
        <w:pStyle w:val="Normal.0"/>
        <w:numPr>
          <w:ilvl w:val="0"/>
          <w:numId w:val="57"/>
        </w:numPr>
        <w:bidi w:val="0"/>
        <w:ind w:right="0"/>
        <w:jc w:val="both"/>
        <w:rPr>
          <w:rFonts w:ascii="Arial" w:hAnsi="Arial"/>
          <w:sz w:val="20"/>
          <w:szCs w:val="20"/>
          <w:rtl w:val="0"/>
          <w:lang w:val="en-US"/>
        </w:rPr>
      </w:pPr>
      <w:r>
        <w:rPr>
          <w:rFonts w:ascii="Arial" w:hAnsi="Arial"/>
          <w:sz w:val="20"/>
          <w:szCs w:val="20"/>
          <w:rtl w:val="0"/>
          <w:lang w:val="en-US"/>
        </w:rPr>
        <w:t>Make the area smaller.  Change the point scoring opportunities.</w:t>
      </w:r>
    </w:p>
    <w:p>
      <w:pPr>
        <w:pStyle w:val="Normal.0"/>
        <w:numPr>
          <w:ilvl w:val="0"/>
          <w:numId w:val="57"/>
        </w:numPr>
        <w:bidi w:val="0"/>
        <w:ind w:right="0"/>
        <w:jc w:val="both"/>
        <w:rPr>
          <w:rFonts w:ascii="Arial" w:hAnsi="Arial"/>
          <w:sz w:val="20"/>
          <w:szCs w:val="20"/>
          <w:rtl w:val="0"/>
          <w:lang w:val="en-US"/>
        </w:rPr>
      </w:pPr>
      <w:r>
        <w:rPr>
          <w:rFonts w:ascii="Arial" w:hAnsi="Arial"/>
          <w:sz w:val="20"/>
          <w:szCs w:val="20"/>
          <w:rtl w:val="0"/>
          <w:lang w:val="en-US"/>
        </w:rPr>
        <w:t>Use another idea all together.</w:t>
      </w:r>
    </w:p>
    <w:p>
      <w:pPr>
        <w:pStyle w:val="Normal.0"/>
        <w:numPr>
          <w:ilvl w:val="0"/>
          <w:numId w:val="57"/>
        </w:numPr>
        <w:bidi w:val="0"/>
        <w:ind w:right="0"/>
        <w:jc w:val="both"/>
        <w:rPr>
          <w:rFonts w:ascii="Arial" w:hAnsi="Arial"/>
          <w:sz w:val="20"/>
          <w:szCs w:val="20"/>
          <w:rtl w:val="0"/>
          <w:lang w:val="en-US"/>
        </w:rPr>
      </w:pPr>
      <w:r>
        <w:rPr>
          <w:rFonts w:ascii="Arial" w:hAnsi="Arial"/>
          <w:sz w:val="20"/>
          <w:szCs w:val="20"/>
          <w:rtl w:val="0"/>
          <w:lang w:val="en-US"/>
        </w:rPr>
        <w:t>Find out why players haven</w:t>
      </w:r>
      <w:r>
        <w:rPr>
          <w:rFonts w:ascii="Arial" w:hAnsi="Arial" w:hint="default"/>
          <w:sz w:val="20"/>
          <w:szCs w:val="20"/>
          <w:rtl w:val="0"/>
          <w:lang w:val="en-US"/>
        </w:rPr>
        <w:t>’</w:t>
      </w:r>
      <w:r>
        <w:rPr>
          <w:rFonts w:ascii="Arial" w:hAnsi="Arial"/>
          <w:sz w:val="20"/>
          <w:szCs w:val="20"/>
          <w:rtl w:val="0"/>
          <w:lang w:val="en-US"/>
        </w:rPr>
        <w:t>t turned up, are the team expectations understood, is there a system set up to advise coach of non attendance.</w:t>
      </w:r>
    </w:p>
    <w:p>
      <w:pPr>
        <w:pStyle w:val="Normal.0"/>
        <w:numPr>
          <w:ilvl w:val="0"/>
          <w:numId w:val="57"/>
        </w:numPr>
        <w:bidi w:val="0"/>
        <w:ind w:right="0"/>
        <w:jc w:val="both"/>
        <w:rPr>
          <w:rFonts w:ascii="Arial" w:hAnsi="Arial"/>
          <w:sz w:val="20"/>
          <w:szCs w:val="20"/>
          <w:rtl w:val="0"/>
          <w:lang w:val="en-US"/>
        </w:rPr>
      </w:pPr>
      <w:r>
        <w:rPr>
          <w:rFonts w:ascii="Arial" w:hAnsi="Arial"/>
          <w:sz w:val="20"/>
          <w:szCs w:val="20"/>
          <w:rtl w:val="0"/>
          <w:lang w:val="en-US"/>
        </w:rPr>
        <w:t>Self reflect on the content of the practices. Are the players bored?  How are the practices being structured?</w:t>
      </w:r>
    </w:p>
    <w:p>
      <w:pPr>
        <w:pStyle w:val="Normal.0"/>
        <w:jc w:val="both"/>
        <w:rPr>
          <w:rFonts w:ascii="Arial" w:cs="Arial" w:hAnsi="Arial" w:eastAsia="Arial"/>
          <w:b w:val="1"/>
          <w:bCs w:val="1"/>
          <w:sz w:val="22"/>
          <w:szCs w:val="22"/>
        </w:rPr>
      </w:pPr>
      <w:r>
        <w:rPr>
          <w:rFonts w:ascii="Arial" w:hAnsi="Arial"/>
          <w:b w:val="1"/>
          <w:bCs w:val="1"/>
          <w:sz w:val="22"/>
          <w:szCs w:val="22"/>
          <w:rtl w:val="0"/>
          <w:lang w:val="en-US"/>
        </w:rPr>
        <w:t>Case Study Fourteen</w:t>
      </w:r>
    </w:p>
    <w:p>
      <w:pPr>
        <w:pStyle w:val="Normal.0"/>
        <w:numPr>
          <w:ilvl w:val="0"/>
          <w:numId w:val="59"/>
        </w:numPr>
        <w:bidi w:val="0"/>
        <w:ind w:right="0"/>
        <w:jc w:val="both"/>
        <w:rPr>
          <w:rFonts w:ascii="Arial" w:hAnsi="Arial"/>
          <w:sz w:val="20"/>
          <w:szCs w:val="20"/>
          <w:rtl w:val="0"/>
          <w:lang w:val="en-US"/>
        </w:rPr>
      </w:pPr>
      <w:r>
        <w:rPr>
          <w:rFonts w:ascii="Arial" w:hAnsi="Arial"/>
          <w:sz w:val="20"/>
          <w:szCs w:val="20"/>
          <w:rtl w:val="0"/>
          <w:lang w:val="en-US"/>
        </w:rPr>
        <w:t xml:space="preserve">Remind players of footwork rules and use cue words to focus on balanced landing </w:t>
      </w:r>
      <w:r>
        <w:rPr>
          <w:rFonts w:ascii="Arial" w:hAnsi="Arial" w:hint="default"/>
          <w:sz w:val="20"/>
          <w:szCs w:val="20"/>
          <w:rtl w:val="0"/>
          <w:lang w:val="en-US"/>
        </w:rPr>
        <w:t>“</w:t>
      </w:r>
      <w:r>
        <w:rPr>
          <w:rFonts w:ascii="Arial" w:hAnsi="Arial"/>
          <w:sz w:val="20"/>
          <w:szCs w:val="20"/>
          <w:rtl w:val="0"/>
          <w:lang w:val="en-US"/>
        </w:rPr>
        <w:t>bend your knees</w:t>
      </w:r>
      <w:r>
        <w:rPr>
          <w:rFonts w:ascii="Arial" w:hAnsi="Arial" w:hint="default"/>
          <w:sz w:val="20"/>
          <w:szCs w:val="20"/>
          <w:rtl w:val="0"/>
          <w:lang w:val="en-US"/>
        </w:rPr>
        <w:t>”</w:t>
      </w:r>
      <w:r>
        <w:rPr>
          <w:rFonts w:ascii="Arial" w:hAnsi="Arial"/>
          <w:sz w:val="20"/>
          <w:szCs w:val="20"/>
          <w:rtl w:val="0"/>
          <w:lang w:val="en-US"/>
        </w:rPr>
        <w:t xml:space="preserve">. </w:t>
      </w:r>
      <w:r>
        <w:rPr>
          <w:rFonts w:ascii="Arial" w:hAnsi="Arial"/>
          <w:sz w:val="20"/>
          <w:szCs w:val="20"/>
          <w:rtl w:val="0"/>
          <w:lang w:val="en-US"/>
        </w:rPr>
        <w:t>Pull up all stepping.</w:t>
      </w:r>
    </w:p>
    <w:p>
      <w:pPr>
        <w:pStyle w:val="Normal.0"/>
        <w:numPr>
          <w:ilvl w:val="0"/>
          <w:numId w:val="59"/>
        </w:numPr>
        <w:bidi w:val="0"/>
        <w:ind w:right="0"/>
        <w:jc w:val="both"/>
        <w:rPr>
          <w:rFonts w:ascii="Arial" w:hAnsi="Arial"/>
          <w:sz w:val="20"/>
          <w:szCs w:val="20"/>
          <w:rtl w:val="0"/>
          <w:lang w:val="en-US"/>
        </w:rPr>
      </w:pPr>
      <w:r>
        <w:rPr>
          <w:rStyle w:val="Page Number"/>
          <w:rFonts w:ascii="Arial" w:hAnsi="Arial"/>
          <w:sz w:val="20"/>
          <w:szCs w:val="20"/>
          <w:rtl w:val="0"/>
          <w:lang w:val="en-US"/>
        </w:rPr>
        <w:t xml:space="preserve">If necessary, stop the activity and do a short activity that focuses on landing balanced </w:t>
      </w:r>
      <w:r>
        <w:rPr>
          <w:rStyle w:val="Page Number"/>
          <w:rFonts w:ascii="Arial" w:hAnsi="Arial" w:hint="default"/>
          <w:sz w:val="20"/>
          <w:szCs w:val="20"/>
          <w:rtl w:val="0"/>
          <w:lang w:val="en-US"/>
        </w:rPr>
        <w:t xml:space="preserve">– </w:t>
      </w:r>
      <w:r>
        <w:rPr>
          <w:rStyle w:val="Page Number"/>
          <w:rFonts w:ascii="Arial" w:hAnsi="Arial"/>
          <w:sz w:val="20"/>
          <w:szCs w:val="20"/>
          <w:rtl w:val="0"/>
          <w:lang w:val="en-US"/>
        </w:rPr>
        <w:t>1-2 or feet landings.</w:t>
      </w:r>
    </w:p>
    <w:p>
      <w:pPr>
        <w:pStyle w:val="Normal.0"/>
        <w:numPr>
          <w:ilvl w:val="0"/>
          <w:numId w:val="59"/>
        </w:numPr>
        <w:bidi w:val="0"/>
        <w:ind w:right="0"/>
        <w:jc w:val="both"/>
        <w:rPr>
          <w:rFonts w:ascii="Arial" w:hAnsi="Arial"/>
          <w:sz w:val="20"/>
          <w:szCs w:val="20"/>
          <w:rtl w:val="0"/>
          <w:lang w:val="en-US"/>
        </w:rPr>
      </w:pPr>
      <w:r>
        <w:rPr>
          <w:rStyle w:val="Page Number"/>
          <w:rFonts w:ascii="Arial" w:hAnsi="Arial"/>
          <w:sz w:val="20"/>
          <w:szCs w:val="20"/>
          <w:rtl w:val="0"/>
          <w:lang w:val="en-US"/>
        </w:rPr>
        <w:t>Get players to observe each others stepping, why do they think the players stepped how could they help them?</w:t>
      </w:r>
    </w:p>
    <w:p>
      <w:pPr>
        <w:pStyle w:val="Normal.0"/>
        <w:numPr>
          <w:ilvl w:val="0"/>
          <w:numId w:val="60"/>
        </w:numPr>
        <w:bidi w:val="0"/>
        <w:ind w:right="0"/>
        <w:jc w:val="left"/>
        <w:rPr>
          <w:rFonts w:ascii="Arial" w:hAnsi="Arial"/>
          <w:sz w:val="20"/>
          <w:szCs w:val="20"/>
          <w:rtl w:val="0"/>
          <w:lang w:val="en-US"/>
        </w:rPr>
      </w:pPr>
      <w:r>
        <w:rPr>
          <w:rStyle w:val="Page Number"/>
          <w:rFonts w:ascii="Arial" w:hAnsi="Arial"/>
          <w:sz w:val="20"/>
          <w:szCs w:val="20"/>
          <w:rtl w:val="0"/>
          <w:lang w:val="en-US"/>
        </w:rPr>
        <w:t>Ask some awareness questions, like what do you notice after receiving the ball or when you are landing?</w:t>
      </w:r>
      <w:r>
        <w:rPr>
          <w:rStyle w:val="Page Number"/>
          <w:rFonts w:ascii="Arial Unicode MS" w:cs="Arial Unicode MS" w:hAnsi="Arial Unicode MS" w:eastAsia="Arial Unicode MS"/>
          <w:b w:val="0"/>
          <w:bCs w:val="0"/>
          <w:i w:val="0"/>
          <w:iCs w:val="0"/>
          <w:sz w:val="20"/>
          <w:szCs w:val="20"/>
        </w:rPr>
        <w:br w:type="page"/>
      </w:r>
    </w:p>
    <w:p>
      <w:pPr>
        <w:pStyle w:val="Normal.0"/>
        <w:tabs>
          <w:tab w:val="left" w:pos="360"/>
        </w:tabs>
        <w:ind w:left="432" w:firstLine="0"/>
        <w:rPr>
          <w:rFonts w:ascii="Arial" w:cs="Arial" w:hAnsi="Arial" w:eastAsia="Arial"/>
          <w:sz w:val="22"/>
          <w:szCs w:val="22"/>
        </w:rPr>
      </w:pPr>
      <w:r>
        <w:rPr>
          <w:rFonts w:ascii="Arial" w:hAnsi="Arial"/>
          <w:b w:val="1"/>
          <w:bCs w:val="1"/>
          <w:rtl w:val="0"/>
          <w:lang w:val="en-US"/>
        </w:rPr>
        <w:t>Appendix 6</w:t>
      </w:r>
    </w:p>
    <w:p>
      <w:pPr>
        <w:pStyle w:val="Normal.0"/>
        <w:jc w:val="both"/>
        <w:rPr>
          <w:rFonts w:ascii="Arial" w:cs="Arial" w:hAnsi="Arial" w:eastAsia="Arial"/>
          <w:sz w:val="22"/>
          <w:szCs w:val="22"/>
        </w:rPr>
      </w:pPr>
    </w:p>
    <w:p>
      <w:pPr>
        <w:pStyle w:val="Normal.0"/>
        <w:jc w:val="both"/>
        <w:rPr>
          <w:rFonts w:ascii="Arial" w:cs="Arial" w:hAnsi="Arial" w:eastAsia="Arial"/>
          <w:b w:val="1"/>
          <w:bCs w:val="1"/>
          <w:sz w:val="32"/>
          <w:szCs w:val="32"/>
        </w:rPr>
      </w:pPr>
      <w:r>
        <w:rPr>
          <w:rFonts w:ascii="Arial" w:hAnsi="Arial"/>
          <w:b w:val="1"/>
          <w:bCs w:val="1"/>
          <w:sz w:val="32"/>
          <w:szCs w:val="32"/>
          <w:rtl w:val="0"/>
          <w:lang w:val="en-US"/>
        </w:rPr>
        <w:t>Knowledge Stations Worksheet</w:t>
      </w:r>
    </w:p>
    <w:p>
      <w:pPr>
        <w:pStyle w:val="Normal.0"/>
        <w:jc w:val="both"/>
        <w:rPr>
          <w:rFonts w:ascii="Arial" w:cs="Arial" w:hAnsi="Arial" w:eastAsia="Arial"/>
          <w:b w:val="1"/>
          <w:bCs w:val="1"/>
          <w:sz w:val="32"/>
          <w:szCs w:val="32"/>
        </w:rPr>
      </w:pPr>
    </w:p>
    <w:p>
      <w:pPr>
        <w:pStyle w:val="Normal.0"/>
        <w:jc w:val="both"/>
        <w:rPr>
          <w:rFonts w:ascii="Arial" w:cs="Arial" w:hAnsi="Arial" w:eastAsia="Arial"/>
          <w:sz w:val="22"/>
          <w:szCs w:val="22"/>
        </w:rPr>
      </w:pPr>
      <w:r>
        <w:rPr>
          <w:rFonts w:ascii="Arial" w:hAnsi="Arial"/>
          <w:sz w:val="22"/>
          <w:szCs w:val="22"/>
          <w:rtl w:val="0"/>
          <w:lang w:val="en-US"/>
        </w:rPr>
        <w:t>Using the clues or by filling in the gap work out where you can source coaching resources or seek further development.</w:t>
      </w: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r>
        <w:rPr>
          <w:rFonts w:ascii="Arial" w:cs="Arial" w:hAnsi="Arial" w:eastAsia="Arial"/>
          <w:sz w:val="22"/>
          <w:szCs w:val="22"/>
        </w:rPr>
        <mc:AlternateContent>
          <mc:Choice Requires="wps">
            <w:drawing xmlns:a="http://schemas.openxmlformats.org/drawingml/2006/main">
              <wp:anchor distT="0" distB="0" distL="0" distR="0" simplePos="0" relativeHeight="251689984" behindDoc="0" locked="0" layoutInCell="1" allowOverlap="1">
                <wp:simplePos x="0" y="0"/>
                <wp:positionH relativeFrom="column">
                  <wp:posOffset>3086100</wp:posOffset>
                </wp:positionH>
                <wp:positionV relativeFrom="line">
                  <wp:posOffset>79375</wp:posOffset>
                </wp:positionV>
                <wp:extent cx="2171700" cy="1028700"/>
                <wp:effectExtent l="0" t="0" r="0" b="0"/>
                <wp:wrapNone/>
                <wp:docPr id="1073741923" name="officeArt object"/>
                <wp:cNvGraphicFramePr/>
                <a:graphic xmlns:a="http://schemas.openxmlformats.org/drawingml/2006/main">
                  <a:graphicData uri="http://schemas.microsoft.com/office/word/2010/wordprocessingShape">
                    <wps:wsp>
                      <wps:cNvSpPr txBox="1"/>
                      <wps:spPr>
                        <a:xfrm>
                          <a:off x="0" y="0"/>
                          <a:ext cx="2171700" cy="1028700"/>
                        </a:xfrm>
                        <a:prstGeom prst="rect">
                          <a:avLst/>
                        </a:prstGeom>
                        <a:solidFill>
                          <a:srgbClr val="FFFFFF"/>
                        </a:solidFill>
                        <a:ln w="9525" cap="flat">
                          <a:solidFill>
                            <a:srgbClr val="000000"/>
                          </a:solidFill>
                          <a:prstDash val="solid"/>
                          <a:round/>
                        </a:ln>
                        <a:effectLst/>
                      </wps:spPr>
                      <wps:txbx>
                        <w:txbxContent>
                          <w:p>
                            <w:pPr>
                              <w:pStyle w:val="Normal.0"/>
                              <w:rPr>
                                <w:rFonts w:ascii="Arial" w:cs="Arial" w:hAnsi="Arial" w:eastAsia="Arial"/>
                                <w:lang w:val="en-US"/>
                              </w:rPr>
                            </w:pPr>
                            <w:r>
                              <w:rPr>
                                <w:rFonts w:ascii="Arial" w:hAnsi="Arial"/>
                                <w:rtl w:val="0"/>
                                <w:lang w:val="en-US"/>
                              </w:rPr>
                              <w:t xml:space="preserve">_ _ _ Y _ _ S   (insert a                           </w:t>
                            </w:r>
                          </w:p>
                          <w:p>
                            <w:pPr>
                              <w:pStyle w:val="Normal.0"/>
                              <w:rPr>
                                <w:rFonts w:ascii="Arial" w:cs="Arial" w:hAnsi="Arial" w:eastAsia="Arial"/>
                                <w:lang w:val="en-US"/>
                              </w:rPr>
                            </w:pPr>
                            <w:r>
                              <w:rPr>
                                <w:rFonts w:ascii="Arial" w:hAnsi="Arial"/>
                                <w:rtl w:val="0"/>
                                <w:lang w:val="en-US"/>
                              </w:rPr>
                              <w:t xml:space="preserve">                        picture of  </w:t>
                            </w:r>
                          </w:p>
                          <w:p>
                            <w:pPr>
                              <w:pStyle w:val="Normal.0"/>
                            </w:pPr>
                            <w:r>
                              <w:rPr>
                                <w:rFonts w:ascii="Arial" w:hAnsi="Arial"/>
                                <w:rtl w:val="0"/>
                                <w:lang w:val="en-US"/>
                              </w:rPr>
                              <w:t xml:space="preserve">                        players)</w:t>
                            </w:r>
                          </w:p>
                        </w:txbxContent>
                      </wps:txbx>
                      <wps:bodyPr wrap="square" lIns="45719" tIns="45719" rIns="45719" bIns="45719" numCol="1" anchor="t">
                        <a:noAutofit/>
                      </wps:bodyPr>
                    </wps:wsp>
                  </a:graphicData>
                </a:graphic>
              </wp:anchor>
            </w:drawing>
          </mc:Choice>
          <mc:Fallback>
            <w:pict>
              <v:shape id="_x0000_s1071" type="#_x0000_t202" style="visibility:visible;position:absolute;margin-left:243.0pt;margin-top:6.2pt;width:171.0pt;height:81.0pt;z-index:251689984;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rPr>
                          <w:rFonts w:ascii="Arial" w:cs="Arial" w:hAnsi="Arial" w:eastAsia="Arial"/>
                          <w:lang w:val="en-US"/>
                        </w:rPr>
                      </w:pPr>
                      <w:r>
                        <w:rPr>
                          <w:rFonts w:ascii="Arial" w:hAnsi="Arial"/>
                          <w:rtl w:val="0"/>
                          <w:lang w:val="en-US"/>
                        </w:rPr>
                        <w:t xml:space="preserve">_ _ _ Y _ _ S   (insert a                           </w:t>
                      </w:r>
                    </w:p>
                    <w:p>
                      <w:pPr>
                        <w:pStyle w:val="Normal.0"/>
                        <w:rPr>
                          <w:rFonts w:ascii="Arial" w:cs="Arial" w:hAnsi="Arial" w:eastAsia="Arial"/>
                          <w:lang w:val="en-US"/>
                        </w:rPr>
                      </w:pPr>
                      <w:r>
                        <w:rPr>
                          <w:rFonts w:ascii="Arial" w:hAnsi="Arial"/>
                          <w:rtl w:val="0"/>
                          <w:lang w:val="en-US"/>
                        </w:rPr>
                        <w:t xml:space="preserve">                        picture of  </w:t>
                      </w:r>
                    </w:p>
                    <w:p>
                      <w:pPr>
                        <w:pStyle w:val="Normal.0"/>
                      </w:pPr>
                      <w:r>
                        <w:rPr>
                          <w:rFonts w:ascii="Arial" w:hAnsi="Arial"/>
                          <w:rtl w:val="0"/>
                          <w:lang w:val="en-US"/>
                        </w:rPr>
                        <w:t xml:space="preserve">                        players)</w:t>
                      </w:r>
                    </w:p>
                  </w:txbxContent>
                </v:textbox>
                <w10:wrap type="none" side="bothSides" anchorx="text"/>
              </v:shape>
            </w:pict>
          </mc:Fallback>
        </mc:AlternateContent>
      </w:r>
    </w:p>
    <w:p>
      <w:pPr>
        <w:pStyle w:val="Normal.0"/>
        <w:jc w:val="both"/>
        <w:rPr>
          <w:rFonts w:ascii="Arial" w:cs="Arial" w:hAnsi="Arial" w:eastAsia="Arial"/>
          <w:sz w:val="22"/>
          <w:szCs w:val="22"/>
        </w:rPr>
      </w:pPr>
      <w:r>
        <w:rPr>
          <w:rFonts w:ascii="Arial" w:cs="Arial" w:hAnsi="Arial" w:eastAsia="Arial"/>
          <w:sz w:val="22"/>
          <w:szCs w:val="22"/>
        </w:rPr>
        <mc:AlternateContent>
          <mc:Choice Requires="wpg">
            <w:drawing xmlns:a="http://schemas.openxmlformats.org/drawingml/2006/main">
              <wp:anchor distT="0" distB="0" distL="0" distR="0" simplePos="0" relativeHeight="251659264" behindDoc="0" locked="0" layoutInCell="1" allowOverlap="1">
                <wp:simplePos x="0" y="0"/>
                <wp:positionH relativeFrom="column">
                  <wp:posOffset>0</wp:posOffset>
                </wp:positionH>
                <wp:positionV relativeFrom="line">
                  <wp:posOffset>0</wp:posOffset>
                </wp:positionV>
                <wp:extent cx="5257800" cy="6743700"/>
                <wp:effectExtent l="0" t="0" r="0" b="0"/>
                <wp:wrapNone/>
                <wp:docPr id="1073741939" name="officeArt object"/>
                <wp:cNvGraphicFramePr/>
                <a:graphic xmlns:a="http://schemas.openxmlformats.org/drawingml/2006/main">
                  <a:graphicData uri="http://schemas.microsoft.com/office/word/2010/wordprocessingGroup">
                    <wpg:wgp>
                      <wpg:cNvGrpSpPr/>
                      <wpg:grpSpPr>
                        <a:xfrm>
                          <a:off x="0" y="0"/>
                          <a:ext cx="5257800" cy="6743700"/>
                          <a:chOff x="0" y="0"/>
                          <a:chExt cx="5257800" cy="6743700"/>
                        </a:xfrm>
                      </wpg:grpSpPr>
                      <wps:wsp>
                        <wps:cNvPr id="1073741924" name="Shape 1073741924"/>
                        <wps:cNvSpPr/>
                        <wps:spPr>
                          <a:xfrm>
                            <a:off x="0" y="0"/>
                            <a:ext cx="5257800" cy="6743700"/>
                          </a:xfrm>
                          <a:prstGeom prst="rect">
                            <a:avLst/>
                          </a:prstGeom>
                          <a:noFill/>
                          <a:ln w="12700" cap="flat">
                            <a:noFill/>
                            <a:miter lim="400000"/>
                          </a:ln>
                          <a:effectLst/>
                        </wps:spPr>
                        <wps:bodyPr/>
                      </wps:wsp>
                      <wps:wsp>
                        <wps:cNvPr id="1073741925" name="Shape 1073741925"/>
                        <wps:cNvSpPr txBox="1"/>
                        <wps:spPr>
                          <a:xfrm>
                            <a:off x="228568" y="228600"/>
                            <a:ext cx="1943196" cy="1028701"/>
                          </a:xfrm>
                          <a:prstGeom prst="rect">
                            <a:avLst/>
                          </a:prstGeom>
                          <a:solidFill>
                            <a:srgbClr val="FFFFFF"/>
                          </a:solidFill>
                          <a:ln w="9525" cap="flat">
                            <a:solidFill>
                              <a:srgbClr val="000000"/>
                            </a:solidFill>
                            <a:prstDash val="solid"/>
                            <a:round/>
                          </a:ln>
                          <a:effectLst/>
                        </wps:spPr>
                        <wps:txbx>
                          <w:txbxContent>
                            <w:p>
                              <w:pPr>
                                <w:pStyle w:val="Normal.0"/>
                              </w:pPr>
                              <w:r>
                                <w:rPr>
                                  <w:rFonts w:ascii="Arial" w:hAnsi="Arial"/>
                                  <w:rtl w:val="0"/>
                                  <w:lang w:val="en-US"/>
                                </w:rPr>
                                <w:t xml:space="preserve">Fellow </w:t>
                              </w:r>
                              <w:r>
                                <w:rPr>
                                  <w:lang w:val="en-US"/>
                                </w:rPr>
                                <w:drawing xmlns:a="http://schemas.openxmlformats.org/drawingml/2006/main">
                                  <wp:inline distT="0" distB="0" distL="0" distR="0">
                                    <wp:extent cx="1210081" cy="911734"/>
                                    <wp:effectExtent l="0" t="0" r="0" b="0"/>
                                    <wp:docPr id="1073741926" name="officeArt object"/>
                                    <wp:cNvGraphicFramePr/>
                                    <a:graphic xmlns:a="http://schemas.openxmlformats.org/drawingml/2006/main">
                                      <a:graphicData uri="http://schemas.openxmlformats.org/drawingml/2006/picture">
                                        <pic:pic xmlns:pic="http://schemas.openxmlformats.org/drawingml/2006/picture">
                                          <pic:nvPicPr>
                                            <pic:cNvPr id="1073741926" name=""/>
                                            <pic:cNvPicPr>
                                              <a:picLocks noChangeAspect="0"/>
                                            </pic:cNvPicPr>
                                          </pic:nvPicPr>
                                          <pic:blipFill>
                                            <a:blip r:embed="rId58">
                                              <a:extLst/>
                                            </a:blip>
                                            <a:stretch>
                                              <a:fillRect/>
                                            </a:stretch>
                                          </pic:blipFill>
                                          <pic:spPr>
                                            <a:xfrm>
                                              <a:off x="0" y="0"/>
                                              <a:ext cx="1210081" cy="911734"/>
                                            </a:xfrm>
                                            <a:prstGeom prst="rect">
                                              <a:avLst/>
                                            </a:prstGeom>
                                          </pic:spPr>
                                        </pic:pic>
                                      </a:graphicData>
                                    </a:graphic>
                                  </wp:inline>
                                </w:drawing>
                              </w:r>
                            </w:p>
                          </w:txbxContent>
                        </wps:txbx>
                        <wps:bodyPr wrap="square" lIns="45719" tIns="45719" rIns="45719" bIns="45719" numCol="1" anchor="t">
                          <a:noAutofit/>
                        </wps:bodyPr>
                      </wps:wsp>
                      <wps:wsp>
                        <wps:cNvPr id="1073741927" name="Shape 1073741927"/>
                        <wps:cNvSpPr txBox="1"/>
                        <wps:spPr>
                          <a:xfrm>
                            <a:off x="2972117" y="1143000"/>
                            <a:ext cx="1942466" cy="1028701"/>
                          </a:xfrm>
                          <a:prstGeom prst="rect">
                            <a:avLst/>
                          </a:prstGeom>
                          <a:solidFill>
                            <a:srgbClr val="FFFFFF"/>
                          </a:solidFill>
                          <a:ln w="9525" cap="flat">
                            <a:solidFill>
                              <a:srgbClr val="000000"/>
                            </a:solidFill>
                            <a:prstDash val="solid"/>
                            <a:round/>
                          </a:ln>
                          <a:effectLst/>
                        </wps:spPr>
                        <wps:txbx>
                          <w:txbxContent>
                            <w:p>
                              <w:pPr>
                                <w:pStyle w:val="Normal.0"/>
                                <w:rPr>
                                  <w:rFonts w:ascii="Arial" w:cs="Arial" w:hAnsi="Arial" w:eastAsia="Arial"/>
                                  <w:lang w:val="en-US"/>
                                </w:rPr>
                              </w:pPr>
                              <w:r>
                                <w:rPr>
                                  <w:rFonts w:ascii="Arial" w:hAnsi="Arial"/>
                                  <w:rtl w:val="0"/>
                                  <w:lang w:val="en-US"/>
                                </w:rPr>
                                <w:t>The distributors of NNZ coaching resources</w:t>
                              </w:r>
                            </w:p>
                            <w:p>
                              <w:pPr>
                                <w:pStyle w:val="Normal.0"/>
                                <w:rPr>
                                  <w:rFonts w:ascii="Arial" w:cs="Arial" w:hAnsi="Arial" w:eastAsia="Arial"/>
                                  <w:lang w:val="en-US"/>
                                </w:rPr>
                              </w:pPr>
                              <w:r>
                                <w:rPr>
                                  <w:rFonts w:ascii="Arial" w:hAnsi="Arial"/>
                                  <w:rtl w:val="0"/>
                                  <w:lang w:val="en-US"/>
                                </w:rPr>
                                <w:t xml:space="preserve">S - - - -  D - - - - - - - - - - - </w:t>
                              </w:r>
                            </w:p>
                            <w:p>
                              <w:pPr>
                                <w:pStyle w:val="Normal.0"/>
                              </w:pPr>
                              <w:r>
                                <w:rPr>
                                  <w:rFonts w:ascii="Arial" w:hAnsi="Arial"/>
                                  <w:rtl w:val="0"/>
                                  <w:lang w:val="en-US"/>
                                </w:rPr>
                                <w:t>Phone 0800 656 735</w:t>
                              </w:r>
                            </w:p>
                          </w:txbxContent>
                        </wps:txbx>
                        <wps:bodyPr wrap="square" lIns="45719" tIns="45719" rIns="45719" bIns="45719" numCol="1" anchor="t">
                          <a:noAutofit/>
                        </wps:bodyPr>
                      </wps:wsp>
                      <wps:wsp>
                        <wps:cNvPr id="1073741928" name="Shape 1073741928"/>
                        <wps:cNvSpPr txBox="1"/>
                        <wps:spPr>
                          <a:xfrm>
                            <a:off x="457136" y="3200399"/>
                            <a:ext cx="2628901" cy="1029416"/>
                          </a:xfrm>
                          <a:prstGeom prst="rect">
                            <a:avLst/>
                          </a:prstGeom>
                          <a:solidFill>
                            <a:srgbClr val="FFFFFF"/>
                          </a:solidFill>
                          <a:ln w="9525" cap="flat">
                            <a:solidFill>
                              <a:srgbClr val="000000"/>
                            </a:solidFill>
                            <a:prstDash val="solid"/>
                            <a:round/>
                          </a:ln>
                          <a:effectLst/>
                        </wps:spPr>
                        <wps:txbx>
                          <w:txbxContent>
                            <w:p>
                              <w:pPr>
                                <w:pStyle w:val="Normal.0"/>
                              </w:pPr>
                              <w:r>
                                <w:rPr>
                                  <w:rStyle w:val="Page Number"/>
                                </w:rPr>
                                <w:drawing xmlns:a="http://schemas.openxmlformats.org/drawingml/2006/main">
                                  <wp:inline distT="0" distB="0" distL="0" distR="0">
                                    <wp:extent cx="911734" cy="911734"/>
                                    <wp:effectExtent l="0" t="0" r="0" b="0"/>
                                    <wp:docPr id="1073741929" name="officeArt object"/>
                                    <wp:cNvGraphicFramePr/>
                                    <a:graphic xmlns:a="http://schemas.openxmlformats.org/drawingml/2006/main">
                                      <a:graphicData uri="http://schemas.openxmlformats.org/drawingml/2006/picture">
                                        <pic:pic xmlns:pic="http://schemas.openxmlformats.org/drawingml/2006/picture">
                                          <pic:nvPicPr>
                                            <pic:cNvPr id="1073741929" name=""/>
                                            <pic:cNvPicPr>
                                              <a:picLocks noChangeAspect="0"/>
                                            </pic:cNvPicPr>
                                          </pic:nvPicPr>
                                          <pic:blipFill>
                                            <a:blip r:embed="rId59">
                                              <a:extLst/>
                                            </a:blip>
                                            <a:stretch>
                                              <a:fillRect/>
                                            </a:stretch>
                                          </pic:blipFill>
                                          <pic:spPr>
                                            <a:xfrm>
                                              <a:off x="0" y="0"/>
                                              <a:ext cx="911734" cy="911734"/>
                                            </a:xfrm>
                                            <a:prstGeom prst="rect">
                                              <a:avLst/>
                                            </a:prstGeom>
                                          </pic:spPr>
                                        </pic:pic>
                                      </a:graphicData>
                                    </a:graphic>
                                  </wp:inline>
                                </w:drawing>
                              </w:r>
                            </w:p>
                          </w:txbxContent>
                        </wps:txbx>
                        <wps:bodyPr wrap="square" lIns="45719" tIns="45719" rIns="45719" bIns="45719" numCol="1" anchor="t">
                          <a:noAutofit/>
                        </wps:bodyPr>
                      </wps:wsp>
                      <wps:wsp>
                        <wps:cNvPr id="1073741930" name="Shape 1073741930"/>
                        <wps:cNvSpPr txBox="1"/>
                        <wps:spPr>
                          <a:xfrm>
                            <a:off x="114649" y="5600699"/>
                            <a:ext cx="1942466" cy="1143001"/>
                          </a:xfrm>
                          <a:prstGeom prst="rect">
                            <a:avLst/>
                          </a:prstGeom>
                          <a:solidFill>
                            <a:srgbClr val="FFFFFF"/>
                          </a:solidFill>
                          <a:ln w="9525" cap="flat">
                            <a:solidFill>
                              <a:srgbClr val="000000"/>
                            </a:solidFill>
                            <a:prstDash val="solid"/>
                            <a:round/>
                          </a:ln>
                          <a:effectLst/>
                        </wps:spPr>
                        <wps:txbx>
                          <w:txbxContent>
                            <w:p>
                              <w:pPr>
                                <w:pStyle w:val="Normal.0"/>
                                <w:rPr>
                                  <w:rFonts w:ascii="Arial" w:cs="Arial" w:hAnsi="Arial" w:eastAsia="Arial"/>
                                  <w:lang w:val="en-US"/>
                                </w:rPr>
                              </w:pPr>
                              <w:r>
                                <w:rPr>
                                  <w:rFonts w:ascii="Arial" w:hAnsi="Arial"/>
                                  <w:rtl w:val="0"/>
                                  <w:lang w:val="en-US"/>
                                </w:rPr>
                                <w:t>Other ______________</w:t>
                              </w:r>
                            </w:p>
                            <w:p>
                              <w:pPr>
                                <w:pStyle w:val="Normal.0"/>
                              </w:pPr>
                              <w:r>
                                <w:rPr>
                                  <w:rFonts w:ascii="Arial" w:hAnsi="Arial"/>
                                  <w:rtl w:val="0"/>
                                  <w:lang w:val="en-US"/>
                                </w:rPr>
                                <w:t xml:space="preserve">Eg </w:t>
                              </w:r>
                              <w:r>
                                <w:rPr>
                                  <w:lang w:val="en-US"/>
                                </w:rPr>
                                <w:drawing xmlns:a="http://schemas.openxmlformats.org/drawingml/2006/main">
                                  <wp:inline distT="0" distB="0" distL="0" distR="0">
                                    <wp:extent cx="804673" cy="621533"/>
                                    <wp:effectExtent l="0" t="0" r="0" b="0"/>
                                    <wp:docPr id="1073741931" name="officeArt object"/>
                                    <wp:cNvGraphicFramePr/>
                                    <a:graphic xmlns:a="http://schemas.openxmlformats.org/drawingml/2006/main">
                                      <a:graphicData uri="http://schemas.openxmlformats.org/drawingml/2006/picture">
                                        <pic:pic xmlns:pic="http://schemas.openxmlformats.org/drawingml/2006/picture">
                                          <pic:nvPicPr>
                                            <pic:cNvPr id="1073741931" name=""/>
                                            <pic:cNvPicPr>
                                              <a:picLocks noChangeAspect="0"/>
                                            </pic:cNvPicPr>
                                          </pic:nvPicPr>
                                          <pic:blipFill>
                                            <a:blip r:embed="rId60">
                                              <a:extLst/>
                                            </a:blip>
                                            <a:stretch>
                                              <a:fillRect/>
                                            </a:stretch>
                                          </pic:blipFill>
                                          <pic:spPr>
                                            <a:xfrm>
                                              <a:off x="0" y="0"/>
                                              <a:ext cx="804673" cy="621533"/>
                                            </a:xfrm>
                                            <a:prstGeom prst="rect">
                                              <a:avLst/>
                                            </a:prstGeom>
                                          </pic:spPr>
                                        </pic:pic>
                                      </a:graphicData>
                                    </a:graphic>
                                  </wp:inline>
                                </w:drawing>
                              </w:r>
                              <w:r>
                                <w:rPr>
                                  <w:rtl w:val="0"/>
                                  <w:lang w:val="en-US"/>
                                </w:rPr>
                                <w:t xml:space="preserve">    </w:t>
                              </w:r>
                              <w:r>
                                <w:rPr>
                                  <w:lang w:val="en-US"/>
                                </w:rPr>
                                <w:drawing xmlns:a="http://schemas.openxmlformats.org/drawingml/2006/main">
                                  <wp:inline distT="0" distB="0" distL="0" distR="0">
                                    <wp:extent cx="512057" cy="761531"/>
                                    <wp:effectExtent l="0" t="0" r="0" b="0"/>
                                    <wp:docPr id="1073741932" name="officeArt object"/>
                                    <wp:cNvGraphicFramePr/>
                                    <a:graphic xmlns:a="http://schemas.openxmlformats.org/drawingml/2006/main">
                                      <a:graphicData uri="http://schemas.openxmlformats.org/drawingml/2006/picture">
                                        <pic:pic xmlns:pic="http://schemas.openxmlformats.org/drawingml/2006/picture">
                                          <pic:nvPicPr>
                                            <pic:cNvPr id="1073741932" name=""/>
                                            <pic:cNvPicPr>
                                              <a:picLocks noChangeAspect="0"/>
                                            </pic:cNvPicPr>
                                          </pic:nvPicPr>
                                          <pic:blipFill>
                                            <a:blip r:embed="rId61">
                                              <a:extLst/>
                                            </a:blip>
                                            <a:stretch>
                                              <a:fillRect/>
                                            </a:stretch>
                                          </pic:blipFill>
                                          <pic:spPr>
                                            <a:xfrm>
                                              <a:off x="0" y="0"/>
                                              <a:ext cx="512057" cy="761531"/>
                                            </a:xfrm>
                                            <a:prstGeom prst="rect">
                                              <a:avLst/>
                                            </a:prstGeom>
                                          </pic:spPr>
                                        </pic:pic>
                                      </a:graphicData>
                                    </a:graphic>
                                  </wp:inline>
                                </w:drawing>
                              </w:r>
                            </w:p>
                          </w:txbxContent>
                        </wps:txbx>
                        <wps:bodyPr wrap="square" lIns="45719" tIns="45719" rIns="45719" bIns="45719" numCol="1" anchor="t">
                          <a:noAutofit/>
                        </wps:bodyPr>
                      </wps:wsp>
                      <wps:wsp>
                        <wps:cNvPr id="1073741933" name="Shape 1073741933"/>
                        <wps:cNvSpPr txBox="1"/>
                        <wps:spPr>
                          <a:xfrm>
                            <a:off x="3314604" y="4343399"/>
                            <a:ext cx="1942466" cy="1028701"/>
                          </a:xfrm>
                          <a:prstGeom prst="rect">
                            <a:avLst/>
                          </a:prstGeom>
                          <a:solidFill>
                            <a:srgbClr val="FFFFFF"/>
                          </a:solidFill>
                          <a:ln w="9525" cap="flat">
                            <a:solidFill>
                              <a:srgbClr val="000000"/>
                            </a:solidFill>
                            <a:prstDash val="solid"/>
                            <a:round/>
                          </a:ln>
                          <a:effectLst/>
                        </wps:spPr>
                        <wps:txbx>
                          <w:txbxContent>
                            <w:p>
                              <w:pPr>
                                <w:pStyle w:val="Normal.0"/>
                                <w:rPr>
                                  <w:rFonts w:ascii="Arial" w:cs="Arial" w:hAnsi="Arial" w:eastAsia="Arial"/>
                                  <w:lang w:val="en-US"/>
                                </w:rPr>
                              </w:pPr>
                              <w:r>
                                <w:rPr>
                                  <w:rFonts w:ascii="Arial" w:hAnsi="Arial"/>
                                  <w:rtl w:val="0"/>
                                  <w:lang w:val="en-US"/>
                                </w:rPr>
                                <w:t>SPARC</w:t>
                              </w:r>
                              <w:r>
                                <w:rPr>
                                  <w:rFonts w:ascii="Arial" w:hAnsi="Arial" w:hint="default"/>
                                  <w:rtl w:val="0"/>
                                  <w:lang w:val="en-US"/>
                                </w:rPr>
                                <w:t>’</w:t>
                              </w:r>
                              <w:r>
                                <w:rPr>
                                  <w:rFonts w:ascii="Arial" w:hAnsi="Arial"/>
                                  <w:rtl w:val="0"/>
                                  <w:lang w:val="en-US"/>
                                </w:rPr>
                                <w:t>s website</w:t>
                              </w:r>
                            </w:p>
                            <w:p>
                              <w:pPr>
                                <w:pStyle w:val="Normal.0"/>
                                <w:rPr>
                                  <w:rFonts w:ascii="Arial" w:cs="Arial" w:hAnsi="Arial" w:eastAsia="Arial"/>
                                  <w:lang w:val="en-US"/>
                                </w:rPr>
                              </w:pPr>
                            </w:p>
                            <w:p>
                              <w:pPr>
                                <w:pStyle w:val="Normal.0"/>
                              </w:pPr>
                              <w:r>
                                <w:rPr>
                                  <w:rFonts w:ascii="Arial" w:hAnsi="Arial"/>
                                  <w:rtl w:val="0"/>
                                  <w:lang w:val="en-US"/>
                                </w:rPr>
                                <w:t>www.________________</w:t>
                              </w:r>
                            </w:p>
                          </w:txbxContent>
                        </wps:txbx>
                        <wps:bodyPr wrap="square" lIns="45719" tIns="45719" rIns="45719" bIns="45719" numCol="1" anchor="t">
                          <a:noAutofit/>
                        </wps:bodyPr>
                      </wps:wsp>
                      <wps:wsp>
                        <wps:cNvPr id="1073741934" name="Shape 1073741934"/>
                        <wps:cNvSpPr txBox="1"/>
                        <wps:spPr>
                          <a:xfrm>
                            <a:off x="228568" y="1600200"/>
                            <a:ext cx="1942466" cy="1028701"/>
                          </a:xfrm>
                          <a:prstGeom prst="rect">
                            <a:avLst/>
                          </a:prstGeom>
                          <a:solidFill>
                            <a:srgbClr val="FFFFFF"/>
                          </a:solidFill>
                          <a:ln w="9525" cap="flat">
                            <a:solidFill>
                              <a:srgbClr val="000000"/>
                            </a:solidFill>
                            <a:prstDash val="solid"/>
                            <a:round/>
                          </a:ln>
                          <a:effectLst/>
                        </wps:spPr>
                        <wps:txbx>
                          <w:txbxContent>
                            <w:p>
                              <w:pPr>
                                <w:pStyle w:val="Normal.0"/>
                                <w:rPr>
                                  <w:rFonts w:ascii="Arial" w:cs="Arial" w:hAnsi="Arial" w:eastAsia="Arial"/>
                                  <w:lang w:val="en-US"/>
                                </w:rPr>
                              </w:pPr>
                              <w:r>
                                <w:rPr>
                                  <w:rFonts w:ascii="Arial" w:hAnsi="Arial"/>
                                  <w:rtl w:val="0"/>
                                  <w:lang w:val="en-US"/>
                                </w:rPr>
                                <w:t>ACC</w:t>
                              </w:r>
                              <w:r>
                                <w:rPr>
                                  <w:rFonts w:ascii="Arial" w:hAnsi="Arial" w:hint="default"/>
                                  <w:rtl w:val="0"/>
                                  <w:lang w:val="en-US"/>
                                </w:rPr>
                                <w:t>’</w:t>
                              </w:r>
                              <w:r>
                                <w:rPr>
                                  <w:rFonts w:ascii="Arial" w:hAnsi="Arial"/>
                                  <w:rtl w:val="0"/>
                                  <w:lang w:val="en-US"/>
                                </w:rPr>
                                <w:t>s netball specific website</w:t>
                              </w:r>
                            </w:p>
                            <w:p>
                              <w:pPr>
                                <w:pStyle w:val="Normal.0"/>
                                <w:rPr>
                                  <w:rFonts w:ascii="Arial" w:cs="Arial" w:hAnsi="Arial" w:eastAsia="Arial"/>
                                  <w:lang w:val="en-US"/>
                                </w:rPr>
                              </w:pPr>
                            </w:p>
                            <w:p>
                              <w:pPr>
                                <w:pStyle w:val="Normal.0"/>
                              </w:pPr>
                              <w:r>
                                <w:rPr>
                                  <w:rFonts w:ascii="Arial" w:hAnsi="Arial"/>
                                  <w:rtl w:val="0"/>
                                  <w:lang w:val="en-US"/>
                                </w:rPr>
                                <w:t>www.</w:t>
                              </w:r>
                              <w:r>
                                <w:rPr>
                                  <w:rtl w:val="0"/>
                                  <w:lang w:val="en-US"/>
                                </w:rPr>
                                <w:t xml:space="preserve"> ________________</w:t>
                              </w:r>
                            </w:p>
                          </w:txbxContent>
                        </wps:txbx>
                        <wps:bodyPr wrap="square" lIns="45719" tIns="45719" rIns="45719" bIns="45719" numCol="1" anchor="t">
                          <a:noAutofit/>
                        </wps:bodyPr>
                      </wps:wsp>
                      <wps:wsp>
                        <wps:cNvPr id="1073741935" name="Shape 1073741935"/>
                        <wps:cNvSpPr txBox="1"/>
                        <wps:spPr>
                          <a:xfrm>
                            <a:off x="2972117" y="5714999"/>
                            <a:ext cx="2285684" cy="1028701"/>
                          </a:xfrm>
                          <a:prstGeom prst="rect">
                            <a:avLst/>
                          </a:prstGeom>
                          <a:solidFill>
                            <a:srgbClr val="FFFFFF"/>
                          </a:solidFill>
                          <a:ln w="9525" cap="flat">
                            <a:solidFill>
                              <a:srgbClr val="000000"/>
                            </a:solidFill>
                            <a:prstDash val="solid"/>
                            <a:round/>
                          </a:ln>
                          <a:effectLst/>
                        </wps:spPr>
                        <wps:txbx>
                          <w:txbxContent>
                            <w:p>
                              <w:pPr>
                                <w:pStyle w:val="Normal.0"/>
                                <w:rPr>
                                  <w:rFonts w:ascii="Arial" w:cs="Arial" w:hAnsi="Arial" w:eastAsia="Arial"/>
                                  <w:lang w:val="en-US"/>
                                </w:rPr>
                              </w:pPr>
                              <w:r>
                                <w:rPr>
                                  <w:rFonts w:ascii="Arial" w:hAnsi="Arial"/>
                                  <w:rtl w:val="0"/>
                                  <w:lang w:val="en-US"/>
                                </w:rPr>
                                <w:t>Modules available from NNZ C. D. F, which stands for Coach</w:t>
                              </w:r>
                            </w:p>
                            <w:p>
                              <w:pPr>
                                <w:pStyle w:val="Normal.0"/>
                              </w:pPr>
                              <w:r>
                                <w:rPr>
                                  <w:rFonts w:ascii="Arial" w:hAnsi="Arial"/>
                                  <w:rtl w:val="0"/>
                                  <w:lang w:val="en-US"/>
                                </w:rPr>
                                <w:t>_____________   Framework</w:t>
                              </w:r>
                            </w:p>
                          </w:txbxContent>
                        </wps:txbx>
                        <wps:bodyPr wrap="square" lIns="45719" tIns="45719" rIns="45719" bIns="45719" numCol="1" anchor="t">
                          <a:noAutofit/>
                        </wps:bodyPr>
                      </wps:wsp>
                      <wps:wsp>
                        <wps:cNvPr id="1073741936" name="Shape 1073741936"/>
                        <wps:cNvSpPr txBox="1"/>
                        <wps:spPr>
                          <a:xfrm>
                            <a:off x="1714626" y="3314699"/>
                            <a:ext cx="1142843" cy="800101"/>
                          </a:xfrm>
                          <a:prstGeom prst="rect">
                            <a:avLst/>
                          </a:prstGeom>
                          <a:solidFill>
                            <a:srgbClr val="FFFFFF"/>
                          </a:solidFill>
                          <a:ln w="12700" cap="flat">
                            <a:noFill/>
                            <a:miter lim="400000"/>
                          </a:ln>
                          <a:effectLst/>
                        </wps:spPr>
                        <wps:txbx>
                          <w:txbxContent>
                            <w:p>
                              <w:pPr>
                                <w:pStyle w:val="Normal.0"/>
                              </w:pPr>
                              <w:r>
                                <w:rPr>
                                  <w:rFonts w:ascii="Arial" w:hAnsi="Arial"/>
                                  <w:rtl w:val="0"/>
                                  <w:lang w:val="en-US"/>
                                </w:rPr>
                                <w:t>From Libraries, Bookshops, Schools</w:t>
                              </w:r>
                            </w:p>
                          </w:txbxContent>
                        </wps:txbx>
                        <wps:bodyPr wrap="square" lIns="45719" tIns="45719" rIns="45719" bIns="45719" numCol="1" anchor="t">
                          <a:noAutofit/>
                        </wps:bodyPr>
                      </wps:wsp>
                      <wps:wsp>
                        <wps:cNvPr id="1073741937" name="Shape 1073741937"/>
                        <wps:cNvSpPr txBox="1"/>
                        <wps:spPr>
                          <a:xfrm>
                            <a:off x="3657822" y="2286000"/>
                            <a:ext cx="1371410" cy="1828801"/>
                          </a:xfrm>
                          <a:prstGeom prst="rect">
                            <a:avLst/>
                          </a:prstGeom>
                          <a:solidFill>
                            <a:srgbClr val="FFFFFF"/>
                          </a:solidFill>
                          <a:ln w="9525" cap="flat">
                            <a:solidFill>
                              <a:srgbClr val="000000"/>
                            </a:solidFill>
                            <a:prstDash val="solid"/>
                            <a:round/>
                          </a:ln>
                          <a:effectLst/>
                        </wps:spPr>
                        <wps:txbx>
                          <w:txbxContent>
                            <w:p>
                              <w:pPr>
                                <w:pStyle w:val="Normal.0"/>
                                <w:rPr>
                                  <w:rFonts w:ascii="Arial" w:cs="Arial" w:hAnsi="Arial" w:eastAsia="Arial"/>
                                  <w:lang w:val="en-US"/>
                                </w:rPr>
                              </w:pPr>
                              <w:r>
                                <w:rPr>
                                  <w:rFonts w:ascii="Arial" w:hAnsi="Arial"/>
                                  <w:rtl w:val="0"/>
                                  <w:lang w:val="en-US"/>
                                </w:rPr>
                                <w:t>Contact your Netball Centre / Region</w:t>
                              </w:r>
                            </w:p>
                            <w:p>
                              <w:pPr>
                                <w:pStyle w:val="Normal.0"/>
                                <w:rPr>
                                  <w:rFonts w:ascii="Arial" w:cs="Arial" w:hAnsi="Arial" w:eastAsia="Arial"/>
                                  <w:lang w:val="en-US"/>
                                </w:rPr>
                              </w:pPr>
                            </w:p>
                            <w:p>
                              <w:pPr>
                                <w:pStyle w:val="Normal.0"/>
                                <w:rPr>
                                  <w:rFonts w:ascii="Arial" w:cs="Arial" w:hAnsi="Arial" w:eastAsia="Arial"/>
                                  <w:lang w:val="en-US"/>
                                </w:rPr>
                              </w:pPr>
                              <w:r>
                                <w:rPr>
                                  <w:rFonts w:ascii="Arial" w:hAnsi="Arial"/>
                                  <w:rtl w:val="0"/>
                                  <w:lang w:val="en-US"/>
                                </w:rPr>
                                <w:t>Contact Person</w:t>
                              </w:r>
                            </w:p>
                            <w:p>
                              <w:pPr>
                                <w:pStyle w:val="Normal.0"/>
                                <w:rPr>
                                  <w:rFonts w:ascii="Arial" w:cs="Arial" w:hAnsi="Arial" w:eastAsia="Arial"/>
                                  <w:lang w:val="en-US"/>
                                </w:rPr>
                              </w:pPr>
                            </w:p>
                            <w:p>
                              <w:pPr>
                                <w:pStyle w:val="Normal.0"/>
                                <w:rPr>
                                  <w:rFonts w:ascii="Arial" w:cs="Arial" w:hAnsi="Arial" w:eastAsia="Arial"/>
                                  <w:lang w:val="en-US"/>
                                </w:rPr>
                              </w:pPr>
                              <w:r>
                                <w:rPr>
                                  <w:rFonts w:ascii="Arial" w:hAnsi="Arial"/>
                                  <w:rtl w:val="0"/>
                                  <w:lang w:val="en-US"/>
                                </w:rPr>
                                <w:t>_____________</w:t>
                              </w:r>
                            </w:p>
                            <w:p>
                              <w:pPr>
                                <w:pStyle w:val="Normal.0"/>
                              </w:pPr>
                              <w:r>
                                <w:rPr>
                                  <w:rFonts w:ascii="Arial" w:hAnsi="Arial"/>
                                  <w:rtl w:val="0"/>
                                  <w:lang w:val="en-US"/>
                                </w:rPr>
                                <w:t>Phone no.</w:t>
                              </w:r>
                            </w:p>
                          </w:txbxContent>
                        </wps:txbx>
                        <wps:bodyPr wrap="square" lIns="45719" tIns="45719" rIns="45719" bIns="45719" numCol="1" anchor="t">
                          <a:noAutofit/>
                        </wps:bodyPr>
                      </wps:wsp>
                      <wps:wsp>
                        <wps:cNvPr id="1073741938" name="Shape 1073741938"/>
                        <wps:cNvSpPr txBox="1"/>
                        <wps:spPr>
                          <a:xfrm>
                            <a:off x="228568" y="4457699"/>
                            <a:ext cx="2514982" cy="914401"/>
                          </a:xfrm>
                          <a:prstGeom prst="rect">
                            <a:avLst/>
                          </a:prstGeom>
                          <a:solidFill>
                            <a:srgbClr val="FFFFFF"/>
                          </a:solidFill>
                          <a:ln w="9525" cap="flat">
                            <a:solidFill>
                              <a:srgbClr val="000000"/>
                            </a:solidFill>
                            <a:prstDash val="solid"/>
                            <a:round/>
                          </a:ln>
                          <a:effectLst/>
                        </wps:spPr>
                        <wps:txbx>
                          <w:txbxContent>
                            <w:p>
                              <w:pPr>
                                <w:pStyle w:val="Normal.0"/>
                                <w:rPr>
                                  <w:lang w:val="en-US"/>
                                </w:rPr>
                              </w:pPr>
                              <w:r>
                                <w:rPr>
                                  <w:rtl w:val="0"/>
                                  <w:lang w:val="en-US"/>
                                </w:rPr>
                                <w:t>Someone you could use as a critical friend / mentor / coach support</w:t>
                              </w:r>
                            </w:p>
                            <w:p>
                              <w:pPr>
                                <w:pStyle w:val="Normal.0"/>
                              </w:pPr>
                              <w:r>
                                <w:rPr>
                                  <w:rtl w:val="0"/>
                                  <w:lang w:val="en-US"/>
                                </w:rPr>
                                <w:t>______________________________</w:t>
                              </w:r>
                            </w:p>
                          </w:txbxContent>
                        </wps:txbx>
                        <wps:bodyPr wrap="square" lIns="45719" tIns="45719" rIns="45719" bIns="45719" numCol="1" anchor="t">
                          <a:noAutofit/>
                        </wps:bodyPr>
                      </wps:wsp>
                    </wpg:wgp>
                  </a:graphicData>
                </a:graphic>
              </wp:anchor>
            </w:drawing>
          </mc:Choice>
          <mc:Fallback>
            <w:pict>
              <v:group id="_x0000_s1072" style="visibility:visible;position:absolute;margin-left:0.0pt;margin-top:0.0pt;width:414.0pt;height:531.0pt;z-index:251659264;mso-position-horizontal:absolute;mso-position-horizontal-relative:text;mso-position-vertical:absolute;mso-position-vertical-relative:line;mso-wrap-distance-left:0.0pt;mso-wrap-distance-top:0.0pt;mso-wrap-distance-right:0.0pt;mso-wrap-distance-bottom:0.0pt;" coordorigin="0,0" coordsize="5257800,6743700">
                <w10:wrap type="none" side="bothSides" anchorx="text"/>
                <v:rect id="_x0000_s1073" style="position:absolute;left:0;top:0;width:5257800;height:6743700;">
                  <v:fill on="f"/>
                  <v:stroke on="f" weight="1.0pt" dashstyle="solid" endcap="flat" miterlimit="400.0%" joinstyle="miter" linestyle="single" startarrow="none" startarrowwidth="medium" startarrowlength="medium" endarrow="none" endarrowwidth="medium" endarrowlength="medium"/>
                </v:rect>
                <v:shape id="_x0000_s1074" type="#_x0000_t202" style="position:absolute;left:228568;top:228600;width:1943195;height:1028700;">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pPr>
                        <w:r>
                          <w:rPr>
                            <w:rFonts w:ascii="Arial" w:hAnsi="Arial"/>
                            <w:rtl w:val="0"/>
                            <w:lang w:val="en-US"/>
                          </w:rPr>
                          <w:t xml:space="preserve">Fellow </w:t>
                        </w:r>
                        <w:r>
                          <w:rPr>
                            <w:lang w:val="en-US"/>
                          </w:rPr>
                          <w:drawing xmlns:a="http://schemas.openxmlformats.org/drawingml/2006/main">
                            <wp:inline distT="0" distB="0" distL="0" distR="0">
                              <wp:extent cx="1210081" cy="911734"/>
                              <wp:effectExtent l="0" t="0" r="0" b="0"/>
                              <wp:docPr id="1073741926" name="officeArt object"/>
                              <wp:cNvGraphicFramePr/>
                              <a:graphic xmlns:a="http://schemas.openxmlformats.org/drawingml/2006/main">
                                <a:graphicData uri="http://schemas.openxmlformats.org/drawingml/2006/picture">
                                  <pic:pic xmlns:pic="http://schemas.openxmlformats.org/drawingml/2006/picture">
                                    <pic:nvPicPr>
                                      <pic:cNvPr id="1073741926" name=""/>
                                      <pic:cNvPicPr>
                                        <a:picLocks noChangeAspect="0"/>
                                      </pic:cNvPicPr>
                                    </pic:nvPicPr>
                                    <pic:blipFill>
                                      <a:blip r:embed="rId58">
                                        <a:extLst/>
                                      </a:blip>
                                      <a:stretch>
                                        <a:fillRect/>
                                      </a:stretch>
                                    </pic:blipFill>
                                    <pic:spPr>
                                      <a:xfrm>
                                        <a:off x="0" y="0"/>
                                        <a:ext cx="1210081" cy="911734"/>
                                      </a:xfrm>
                                      <a:prstGeom prst="rect">
                                        <a:avLst/>
                                      </a:prstGeom>
                                    </pic:spPr>
                                  </pic:pic>
                                </a:graphicData>
                              </a:graphic>
                            </wp:inline>
                          </w:drawing>
                        </w:r>
                      </w:p>
                    </w:txbxContent>
                  </v:textbox>
                </v:shape>
                <v:shape id="_x0000_s1075" type="#_x0000_t202" style="position:absolute;left:2972118;top:1143000;width:1942465;height:1028700;">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rPr>
                            <w:rFonts w:ascii="Arial" w:cs="Arial" w:hAnsi="Arial" w:eastAsia="Arial"/>
                            <w:lang w:val="en-US"/>
                          </w:rPr>
                        </w:pPr>
                        <w:r>
                          <w:rPr>
                            <w:rFonts w:ascii="Arial" w:hAnsi="Arial"/>
                            <w:rtl w:val="0"/>
                            <w:lang w:val="en-US"/>
                          </w:rPr>
                          <w:t>The distributors of NNZ coaching resources</w:t>
                        </w:r>
                      </w:p>
                      <w:p>
                        <w:pPr>
                          <w:pStyle w:val="Normal.0"/>
                          <w:rPr>
                            <w:rFonts w:ascii="Arial" w:cs="Arial" w:hAnsi="Arial" w:eastAsia="Arial"/>
                            <w:lang w:val="en-US"/>
                          </w:rPr>
                        </w:pPr>
                        <w:r>
                          <w:rPr>
                            <w:rFonts w:ascii="Arial" w:hAnsi="Arial"/>
                            <w:rtl w:val="0"/>
                            <w:lang w:val="en-US"/>
                          </w:rPr>
                          <w:t xml:space="preserve">S - - - -  D - - - - - - - - - - - </w:t>
                        </w:r>
                      </w:p>
                      <w:p>
                        <w:pPr>
                          <w:pStyle w:val="Normal.0"/>
                        </w:pPr>
                        <w:r>
                          <w:rPr>
                            <w:rFonts w:ascii="Arial" w:hAnsi="Arial"/>
                            <w:rtl w:val="0"/>
                            <w:lang w:val="en-US"/>
                          </w:rPr>
                          <w:t>Phone 0800 656 735</w:t>
                        </w:r>
                      </w:p>
                    </w:txbxContent>
                  </v:textbox>
                </v:shape>
                <v:shape id="_x0000_s1076" type="#_x0000_t202" style="position:absolute;left:457136;top:3200400;width:2628900;height:1029414;">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pPr>
                        <w:r>
                          <w:rPr>
                            <w:rStyle w:val="Page Number"/>
                          </w:rPr>
                          <w:drawing xmlns:a="http://schemas.openxmlformats.org/drawingml/2006/main">
                            <wp:inline distT="0" distB="0" distL="0" distR="0">
                              <wp:extent cx="911734" cy="911734"/>
                              <wp:effectExtent l="0" t="0" r="0" b="0"/>
                              <wp:docPr id="1073741929" name="officeArt object"/>
                              <wp:cNvGraphicFramePr/>
                              <a:graphic xmlns:a="http://schemas.openxmlformats.org/drawingml/2006/main">
                                <a:graphicData uri="http://schemas.openxmlformats.org/drawingml/2006/picture">
                                  <pic:pic xmlns:pic="http://schemas.openxmlformats.org/drawingml/2006/picture">
                                    <pic:nvPicPr>
                                      <pic:cNvPr id="1073741929" name=""/>
                                      <pic:cNvPicPr>
                                        <a:picLocks noChangeAspect="0"/>
                                      </pic:cNvPicPr>
                                    </pic:nvPicPr>
                                    <pic:blipFill>
                                      <a:blip r:embed="rId59">
                                        <a:extLst/>
                                      </a:blip>
                                      <a:stretch>
                                        <a:fillRect/>
                                      </a:stretch>
                                    </pic:blipFill>
                                    <pic:spPr>
                                      <a:xfrm>
                                        <a:off x="0" y="0"/>
                                        <a:ext cx="911734" cy="911734"/>
                                      </a:xfrm>
                                      <a:prstGeom prst="rect">
                                        <a:avLst/>
                                      </a:prstGeom>
                                    </pic:spPr>
                                  </pic:pic>
                                </a:graphicData>
                              </a:graphic>
                            </wp:inline>
                          </w:drawing>
                        </w:r>
                      </w:p>
                    </w:txbxContent>
                  </v:textbox>
                </v:shape>
                <v:shape id="_x0000_s1077" type="#_x0000_t202" style="position:absolute;left:114649;top:5600700;width:1942465;height:1143000;">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rPr>
                            <w:rFonts w:ascii="Arial" w:cs="Arial" w:hAnsi="Arial" w:eastAsia="Arial"/>
                            <w:lang w:val="en-US"/>
                          </w:rPr>
                        </w:pPr>
                        <w:r>
                          <w:rPr>
                            <w:rFonts w:ascii="Arial" w:hAnsi="Arial"/>
                            <w:rtl w:val="0"/>
                            <w:lang w:val="en-US"/>
                          </w:rPr>
                          <w:t>Other ______________</w:t>
                        </w:r>
                      </w:p>
                      <w:p>
                        <w:pPr>
                          <w:pStyle w:val="Normal.0"/>
                        </w:pPr>
                        <w:r>
                          <w:rPr>
                            <w:rFonts w:ascii="Arial" w:hAnsi="Arial"/>
                            <w:rtl w:val="0"/>
                            <w:lang w:val="en-US"/>
                          </w:rPr>
                          <w:t xml:space="preserve">Eg </w:t>
                        </w:r>
                        <w:r>
                          <w:rPr>
                            <w:lang w:val="en-US"/>
                          </w:rPr>
                          <w:drawing xmlns:a="http://schemas.openxmlformats.org/drawingml/2006/main">
                            <wp:inline distT="0" distB="0" distL="0" distR="0">
                              <wp:extent cx="804673" cy="621533"/>
                              <wp:effectExtent l="0" t="0" r="0" b="0"/>
                              <wp:docPr id="1073741931" name="officeArt object"/>
                              <wp:cNvGraphicFramePr/>
                              <a:graphic xmlns:a="http://schemas.openxmlformats.org/drawingml/2006/main">
                                <a:graphicData uri="http://schemas.openxmlformats.org/drawingml/2006/picture">
                                  <pic:pic xmlns:pic="http://schemas.openxmlformats.org/drawingml/2006/picture">
                                    <pic:nvPicPr>
                                      <pic:cNvPr id="1073741931" name=""/>
                                      <pic:cNvPicPr>
                                        <a:picLocks noChangeAspect="0"/>
                                      </pic:cNvPicPr>
                                    </pic:nvPicPr>
                                    <pic:blipFill>
                                      <a:blip r:embed="rId60">
                                        <a:extLst/>
                                      </a:blip>
                                      <a:stretch>
                                        <a:fillRect/>
                                      </a:stretch>
                                    </pic:blipFill>
                                    <pic:spPr>
                                      <a:xfrm>
                                        <a:off x="0" y="0"/>
                                        <a:ext cx="804673" cy="621533"/>
                                      </a:xfrm>
                                      <a:prstGeom prst="rect">
                                        <a:avLst/>
                                      </a:prstGeom>
                                    </pic:spPr>
                                  </pic:pic>
                                </a:graphicData>
                              </a:graphic>
                            </wp:inline>
                          </w:drawing>
                        </w:r>
                        <w:r>
                          <w:rPr>
                            <w:rtl w:val="0"/>
                            <w:lang w:val="en-US"/>
                          </w:rPr>
                          <w:t xml:space="preserve">    </w:t>
                        </w:r>
                        <w:r>
                          <w:rPr>
                            <w:lang w:val="en-US"/>
                          </w:rPr>
                          <w:drawing xmlns:a="http://schemas.openxmlformats.org/drawingml/2006/main">
                            <wp:inline distT="0" distB="0" distL="0" distR="0">
                              <wp:extent cx="512057" cy="761531"/>
                              <wp:effectExtent l="0" t="0" r="0" b="0"/>
                              <wp:docPr id="1073741932" name="officeArt object"/>
                              <wp:cNvGraphicFramePr/>
                              <a:graphic xmlns:a="http://schemas.openxmlformats.org/drawingml/2006/main">
                                <a:graphicData uri="http://schemas.openxmlformats.org/drawingml/2006/picture">
                                  <pic:pic xmlns:pic="http://schemas.openxmlformats.org/drawingml/2006/picture">
                                    <pic:nvPicPr>
                                      <pic:cNvPr id="1073741932" name=""/>
                                      <pic:cNvPicPr>
                                        <a:picLocks noChangeAspect="0"/>
                                      </pic:cNvPicPr>
                                    </pic:nvPicPr>
                                    <pic:blipFill>
                                      <a:blip r:embed="rId61">
                                        <a:extLst/>
                                      </a:blip>
                                      <a:stretch>
                                        <a:fillRect/>
                                      </a:stretch>
                                    </pic:blipFill>
                                    <pic:spPr>
                                      <a:xfrm>
                                        <a:off x="0" y="0"/>
                                        <a:ext cx="512057" cy="761531"/>
                                      </a:xfrm>
                                      <a:prstGeom prst="rect">
                                        <a:avLst/>
                                      </a:prstGeom>
                                    </pic:spPr>
                                  </pic:pic>
                                </a:graphicData>
                              </a:graphic>
                            </wp:inline>
                          </w:drawing>
                        </w:r>
                      </w:p>
                    </w:txbxContent>
                  </v:textbox>
                </v:shape>
                <v:shape id="_x0000_s1078" type="#_x0000_t202" style="position:absolute;left:3314605;top:4343400;width:1942465;height:1028700;">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rPr>
                            <w:rFonts w:ascii="Arial" w:cs="Arial" w:hAnsi="Arial" w:eastAsia="Arial"/>
                            <w:lang w:val="en-US"/>
                          </w:rPr>
                        </w:pPr>
                        <w:r>
                          <w:rPr>
                            <w:rFonts w:ascii="Arial" w:hAnsi="Arial"/>
                            <w:rtl w:val="0"/>
                            <w:lang w:val="en-US"/>
                          </w:rPr>
                          <w:t>SPARC</w:t>
                        </w:r>
                        <w:r>
                          <w:rPr>
                            <w:rFonts w:ascii="Arial" w:hAnsi="Arial" w:hint="default"/>
                            <w:rtl w:val="0"/>
                            <w:lang w:val="en-US"/>
                          </w:rPr>
                          <w:t>’</w:t>
                        </w:r>
                        <w:r>
                          <w:rPr>
                            <w:rFonts w:ascii="Arial" w:hAnsi="Arial"/>
                            <w:rtl w:val="0"/>
                            <w:lang w:val="en-US"/>
                          </w:rPr>
                          <w:t>s website</w:t>
                        </w:r>
                      </w:p>
                      <w:p>
                        <w:pPr>
                          <w:pStyle w:val="Normal.0"/>
                          <w:rPr>
                            <w:rFonts w:ascii="Arial" w:cs="Arial" w:hAnsi="Arial" w:eastAsia="Arial"/>
                            <w:lang w:val="en-US"/>
                          </w:rPr>
                        </w:pPr>
                      </w:p>
                      <w:p>
                        <w:pPr>
                          <w:pStyle w:val="Normal.0"/>
                        </w:pPr>
                        <w:r>
                          <w:rPr>
                            <w:rFonts w:ascii="Arial" w:hAnsi="Arial"/>
                            <w:rtl w:val="0"/>
                            <w:lang w:val="en-US"/>
                          </w:rPr>
                          <w:t>www.________________</w:t>
                        </w:r>
                      </w:p>
                    </w:txbxContent>
                  </v:textbox>
                </v:shape>
                <v:shape id="_x0000_s1079" type="#_x0000_t202" style="position:absolute;left:228568;top:1600200;width:1942465;height:1028700;">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rPr>
                            <w:rFonts w:ascii="Arial" w:cs="Arial" w:hAnsi="Arial" w:eastAsia="Arial"/>
                            <w:lang w:val="en-US"/>
                          </w:rPr>
                        </w:pPr>
                        <w:r>
                          <w:rPr>
                            <w:rFonts w:ascii="Arial" w:hAnsi="Arial"/>
                            <w:rtl w:val="0"/>
                            <w:lang w:val="en-US"/>
                          </w:rPr>
                          <w:t>ACC</w:t>
                        </w:r>
                        <w:r>
                          <w:rPr>
                            <w:rFonts w:ascii="Arial" w:hAnsi="Arial" w:hint="default"/>
                            <w:rtl w:val="0"/>
                            <w:lang w:val="en-US"/>
                          </w:rPr>
                          <w:t>’</w:t>
                        </w:r>
                        <w:r>
                          <w:rPr>
                            <w:rFonts w:ascii="Arial" w:hAnsi="Arial"/>
                            <w:rtl w:val="0"/>
                            <w:lang w:val="en-US"/>
                          </w:rPr>
                          <w:t>s netball specific website</w:t>
                        </w:r>
                      </w:p>
                      <w:p>
                        <w:pPr>
                          <w:pStyle w:val="Normal.0"/>
                          <w:rPr>
                            <w:rFonts w:ascii="Arial" w:cs="Arial" w:hAnsi="Arial" w:eastAsia="Arial"/>
                            <w:lang w:val="en-US"/>
                          </w:rPr>
                        </w:pPr>
                      </w:p>
                      <w:p>
                        <w:pPr>
                          <w:pStyle w:val="Normal.0"/>
                        </w:pPr>
                        <w:r>
                          <w:rPr>
                            <w:rFonts w:ascii="Arial" w:hAnsi="Arial"/>
                            <w:rtl w:val="0"/>
                            <w:lang w:val="en-US"/>
                          </w:rPr>
                          <w:t>www.</w:t>
                        </w:r>
                        <w:r>
                          <w:rPr>
                            <w:rtl w:val="0"/>
                            <w:lang w:val="en-US"/>
                          </w:rPr>
                          <w:t xml:space="preserve"> ________________</w:t>
                        </w:r>
                      </w:p>
                    </w:txbxContent>
                  </v:textbox>
                </v:shape>
                <v:shape id="_x0000_s1080" type="#_x0000_t202" style="position:absolute;left:2972117;top:5715000;width:2285683;height:1028700;">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rPr>
                            <w:rFonts w:ascii="Arial" w:cs="Arial" w:hAnsi="Arial" w:eastAsia="Arial"/>
                            <w:lang w:val="en-US"/>
                          </w:rPr>
                        </w:pPr>
                        <w:r>
                          <w:rPr>
                            <w:rFonts w:ascii="Arial" w:hAnsi="Arial"/>
                            <w:rtl w:val="0"/>
                            <w:lang w:val="en-US"/>
                          </w:rPr>
                          <w:t>Modules available from NNZ C. D. F, which stands for Coach</w:t>
                        </w:r>
                      </w:p>
                      <w:p>
                        <w:pPr>
                          <w:pStyle w:val="Normal.0"/>
                        </w:pPr>
                        <w:r>
                          <w:rPr>
                            <w:rFonts w:ascii="Arial" w:hAnsi="Arial"/>
                            <w:rtl w:val="0"/>
                            <w:lang w:val="en-US"/>
                          </w:rPr>
                          <w:t>_____________   Framework</w:t>
                        </w:r>
                      </w:p>
                    </w:txbxContent>
                  </v:textbox>
                </v:shape>
                <v:shape id="_x0000_s1081" type="#_x0000_t202" style="position:absolute;left:1714627;top:3314700;width:1142841;height:800100;">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Normal.0"/>
                        </w:pPr>
                        <w:r>
                          <w:rPr>
                            <w:rFonts w:ascii="Arial" w:hAnsi="Arial"/>
                            <w:rtl w:val="0"/>
                            <w:lang w:val="en-US"/>
                          </w:rPr>
                          <w:t>From Libraries, Bookshops, Schools</w:t>
                        </w:r>
                      </w:p>
                    </w:txbxContent>
                  </v:textbox>
                </v:shape>
                <v:shape id="_x0000_s1082" type="#_x0000_t202" style="position:absolute;left:3657822;top:2286000;width:1371410;height:1828800;">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rPr>
                            <w:rFonts w:ascii="Arial" w:cs="Arial" w:hAnsi="Arial" w:eastAsia="Arial"/>
                            <w:lang w:val="en-US"/>
                          </w:rPr>
                        </w:pPr>
                        <w:r>
                          <w:rPr>
                            <w:rFonts w:ascii="Arial" w:hAnsi="Arial"/>
                            <w:rtl w:val="0"/>
                            <w:lang w:val="en-US"/>
                          </w:rPr>
                          <w:t>Contact your Netball Centre / Region</w:t>
                        </w:r>
                      </w:p>
                      <w:p>
                        <w:pPr>
                          <w:pStyle w:val="Normal.0"/>
                          <w:rPr>
                            <w:rFonts w:ascii="Arial" w:cs="Arial" w:hAnsi="Arial" w:eastAsia="Arial"/>
                            <w:lang w:val="en-US"/>
                          </w:rPr>
                        </w:pPr>
                      </w:p>
                      <w:p>
                        <w:pPr>
                          <w:pStyle w:val="Normal.0"/>
                          <w:rPr>
                            <w:rFonts w:ascii="Arial" w:cs="Arial" w:hAnsi="Arial" w:eastAsia="Arial"/>
                            <w:lang w:val="en-US"/>
                          </w:rPr>
                        </w:pPr>
                        <w:r>
                          <w:rPr>
                            <w:rFonts w:ascii="Arial" w:hAnsi="Arial"/>
                            <w:rtl w:val="0"/>
                            <w:lang w:val="en-US"/>
                          </w:rPr>
                          <w:t>Contact Person</w:t>
                        </w:r>
                      </w:p>
                      <w:p>
                        <w:pPr>
                          <w:pStyle w:val="Normal.0"/>
                          <w:rPr>
                            <w:rFonts w:ascii="Arial" w:cs="Arial" w:hAnsi="Arial" w:eastAsia="Arial"/>
                            <w:lang w:val="en-US"/>
                          </w:rPr>
                        </w:pPr>
                      </w:p>
                      <w:p>
                        <w:pPr>
                          <w:pStyle w:val="Normal.0"/>
                          <w:rPr>
                            <w:rFonts w:ascii="Arial" w:cs="Arial" w:hAnsi="Arial" w:eastAsia="Arial"/>
                            <w:lang w:val="en-US"/>
                          </w:rPr>
                        </w:pPr>
                        <w:r>
                          <w:rPr>
                            <w:rFonts w:ascii="Arial" w:hAnsi="Arial"/>
                            <w:rtl w:val="0"/>
                            <w:lang w:val="en-US"/>
                          </w:rPr>
                          <w:t>_____________</w:t>
                        </w:r>
                      </w:p>
                      <w:p>
                        <w:pPr>
                          <w:pStyle w:val="Normal.0"/>
                        </w:pPr>
                        <w:r>
                          <w:rPr>
                            <w:rFonts w:ascii="Arial" w:hAnsi="Arial"/>
                            <w:rtl w:val="0"/>
                            <w:lang w:val="en-US"/>
                          </w:rPr>
                          <w:t>Phone no.</w:t>
                        </w:r>
                      </w:p>
                    </w:txbxContent>
                  </v:textbox>
                </v:shape>
                <v:shape id="_x0000_s1083" type="#_x0000_t202" style="position:absolute;left:228568;top:4457700;width:2514981;height:914400;">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rPr>
                            <w:lang w:val="en-US"/>
                          </w:rPr>
                        </w:pPr>
                        <w:r>
                          <w:rPr>
                            <w:rtl w:val="0"/>
                            <w:lang w:val="en-US"/>
                          </w:rPr>
                          <w:t>Someone you could use as a critical friend / mentor / coach support</w:t>
                        </w:r>
                      </w:p>
                      <w:p>
                        <w:pPr>
                          <w:pStyle w:val="Normal.0"/>
                        </w:pPr>
                        <w:r>
                          <w:rPr>
                            <w:rtl w:val="0"/>
                            <w:lang w:val="en-US"/>
                          </w:rPr>
                          <w:t>______________________________</w:t>
                        </w:r>
                      </w:p>
                    </w:txbxContent>
                  </v:textbox>
                </v:shape>
              </v:group>
            </w:pict>
          </mc:Fallback>
        </mc:AlternateContent>
      </w:r>
      <w:r>
        <w:rPr>
          <w:rFonts w:ascii="Arial" w:cs="Arial" w:hAnsi="Arial" w:eastAsia="Arial"/>
          <w:sz w:val="22"/>
          <w:szCs w:val="22"/>
        </w:rPr>
        <mc:AlternateContent>
          <mc:Choice Requires="wps">
            <w:drawing xmlns:a="http://schemas.openxmlformats.org/drawingml/2006/main">
              <wp:inline distT="0" distB="0" distL="0" distR="0">
                <wp:extent cx="5257800" cy="6742786"/>
                <wp:effectExtent l="0" t="0" r="0" b="0"/>
                <wp:docPr id="1073741940" name="officeArt object"/>
                <wp:cNvGraphicFramePr/>
                <a:graphic xmlns:a="http://schemas.openxmlformats.org/drawingml/2006/main">
                  <a:graphicData uri="http://schemas.microsoft.com/office/word/2010/wordprocessingShape">
                    <wps:wsp>
                      <wps:cNvSpPr/>
                      <wps:spPr>
                        <a:xfrm>
                          <a:off x="0" y="0"/>
                          <a:ext cx="5257800" cy="6742786"/>
                        </a:xfrm>
                        <a:prstGeom prst="rect">
                          <a:avLst/>
                        </a:prstGeom>
                        <a:noFill/>
                        <a:ln w="12700" cap="flat">
                          <a:noFill/>
                          <a:miter lim="400000"/>
                        </a:ln>
                        <a:effectLst/>
                      </wps:spPr>
                      <wps:bodyPr/>
                    </wps:wsp>
                  </a:graphicData>
                </a:graphic>
              </wp:inline>
            </w:drawing>
          </mc:Choice>
          <mc:Fallback>
            <w:pict>
              <v:rect id="_x0000_s1084" style="visibility:visible;width:414.0pt;height:530.9pt;">
                <v:fill on="f"/>
                <v:stroke on="f" weight="1.0pt" dashstyle="solid" endcap="flat" miterlimit="400.0%" joinstyle="miter" linestyle="single" startarrow="none" startarrowwidth="medium" startarrowlength="medium" endarrow="none" endarrowwidth="medium" endarrowlength="medium"/>
              </v:rect>
            </w:pict>
          </mc:Fallback>
        </mc:AlternateContent>
      </w:r>
    </w:p>
    <w:p>
      <w:pPr>
        <w:pStyle w:val="Normal.0"/>
        <w:jc w:val="both"/>
      </w:pPr>
      <w:r>
        <w:rPr>
          <w:rFonts w:ascii="Arial" w:cs="Arial" w:hAnsi="Arial" w:eastAsia="Arial"/>
          <w:sz w:val="22"/>
          <w:szCs w:val="22"/>
        </w:rPr>
        <mc:AlternateContent>
          <mc:Choice Requires="wps">
            <w:drawing xmlns:a="http://schemas.openxmlformats.org/drawingml/2006/main">
              <wp:anchor distT="0" distB="0" distL="0" distR="0" simplePos="0" relativeHeight="251691008" behindDoc="0" locked="0" layoutInCell="1" allowOverlap="1">
                <wp:simplePos x="0" y="0"/>
                <wp:positionH relativeFrom="column">
                  <wp:posOffset>0</wp:posOffset>
                </wp:positionH>
                <wp:positionV relativeFrom="line">
                  <wp:posOffset>208279</wp:posOffset>
                </wp:positionV>
                <wp:extent cx="5372100" cy="342900"/>
                <wp:effectExtent l="0" t="0" r="0" b="0"/>
                <wp:wrapNone/>
                <wp:docPr id="1073741941" name="officeArt object"/>
                <wp:cNvGraphicFramePr/>
                <a:graphic xmlns:a="http://schemas.openxmlformats.org/drawingml/2006/main">
                  <a:graphicData uri="http://schemas.microsoft.com/office/word/2010/wordprocessingShape">
                    <wps:wsp>
                      <wps:cNvSpPr txBox="1"/>
                      <wps:spPr>
                        <a:xfrm>
                          <a:off x="0" y="0"/>
                          <a:ext cx="5372100" cy="342900"/>
                        </a:xfrm>
                        <a:prstGeom prst="rect">
                          <a:avLst/>
                        </a:prstGeom>
                        <a:solidFill>
                          <a:srgbClr val="FFFFFF"/>
                        </a:solidFill>
                        <a:ln w="12700" cap="flat">
                          <a:noFill/>
                          <a:miter lim="400000"/>
                        </a:ln>
                        <a:effectLst/>
                      </wps:spPr>
                      <wps:txbx>
                        <w:txbxContent>
                          <w:p>
                            <w:pPr>
                              <w:pStyle w:val="Normal.0"/>
                            </w:pPr>
                            <w:r>
                              <w:rPr>
                                <w:rFonts w:ascii="Arial" w:hAnsi="Arial"/>
                                <w:sz w:val="22"/>
                                <w:szCs w:val="22"/>
                                <w:rtl w:val="0"/>
                                <w:lang w:val="en-US"/>
                              </w:rPr>
                              <w:t xml:space="preserve">The above represent some of the sources of coach development possibilities.  </w:t>
                            </w:r>
                          </w:p>
                        </w:txbxContent>
                      </wps:txbx>
                      <wps:bodyPr wrap="square" lIns="45719" tIns="45719" rIns="45719" bIns="45719" numCol="1" anchor="t">
                        <a:noAutofit/>
                      </wps:bodyPr>
                    </wps:wsp>
                  </a:graphicData>
                </a:graphic>
              </wp:anchor>
            </w:drawing>
          </mc:Choice>
          <mc:Fallback>
            <w:pict>
              <v:shape id="_x0000_s1085" type="#_x0000_t202" style="visibility:visible;position:absolute;margin-left:0.0pt;margin-top:16.4pt;width:423.0pt;height:27.0pt;z-index:251691008;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Normal.0"/>
                      </w:pPr>
                      <w:r>
                        <w:rPr>
                          <w:rFonts w:ascii="Arial" w:hAnsi="Arial"/>
                          <w:sz w:val="22"/>
                          <w:szCs w:val="22"/>
                          <w:rtl w:val="0"/>
                          <w:lang w:val="en-US"/>
                        </w:rPr>
                        <w:t xml:space="preserve">The above represent some of the sources of coach development possibilities.  </w:t>
                      </w:r>
                    </w:p>
                  </w:txbxContent>
                </v:textbox>
                <w10:wrap type="none" side="bothSides" anchorx="text"/>
              </v:shape>
            </w:pict>
          </mc:Fallback>
        </mc:AlternateContent>
      </w:r>
      <w:r>
        <w:rPr>
          <w:rFonts w:ascii="Arial Unicode MS" w:cs="Arial Unicode MS" w:hAnsi="Arial Unicode MS" w:eastAsia="Arial Unicode MS"/>
          <w:b w:val="0"/>
          <w:bCs w:val="0"/>
          <w:i w:val="0"/>
          <w:iCs w:val="0"/>
          <w:sz w:val="22"/>
          <w:szCs w:val="22"/>
        </w:rPr>
        <w:br w:type="page"/>
      </w:r>
    </w:p>
    <w:p>
      <w:pPr>
        <w:pStyle w:val="Normal.0"/>
        <w:jc w:val="both"/>
        <w:rPr>
          <w:rFonts w:ascii="Arial" w:cs="Arial" w:hAnsi="Arial" w:eastAsia="Arial"/>
          <w:b w:val="1"/>
          <w:bCs w:val="1"/>
        </w:rPr>
      </w:pPr>
      <w:r>
        <w:rPr>
          <w:sz w:val="20"/>
          <w:szCs w:val="20"/>
          <w:lang w:val="en-US"/>
        </w:rPr>
        <w:drawing xmlns:a="http://schemas.openxmlformats.org/drawingml/2006/main">
          <wp:anchor distT="57150" distB="57150" distL="57150" distR="57150" simplePos="0" relativeHeight="251692032" behindDoc="0" locked="0" layoutInCell="1" allowOverlap="1">
            <wp:simplePos x="0" y="0"/>
            <wp:positionH relativeFrom="column">
              <wp:posOffset>-571500</wp:posOffset>
            </wp:positionH>
            <wp:positionV relativeFrom="line">
              <wp:posOffset>-518160</wp:posOffset>
            </wp:positionV>
            <wp:extent cx="1028700" cy="1002031"/>
            <wp:effectExtent l="0" t="0" r="0" b="0"/>
            <wp:wrapThrough wrapText="bothSides" distL="57150" distR="57150">
              <wp:wrapPolygon edited="1">
                <wp:start x="0" y="0"/>
                <wp:lineTo x="21600" y="0"/>
                <wp:lineTo x="21600" y="21600"/>
                <wp:lineTo x="0" y="21600"/>
                <wp:lineTo x="0" y="0"/>
              </wp:wrapPolygon>
            </wp:wrapThrough>
            <wp:docPr id="1073741942" name="officeArt object"/>
            <wp:cNvGraphicFramePr/>
            <a:graphic xmlns:a="http://schemas.openxmlformats.org/drawingml/2006/main">
              <a:graphicData uri="http://schemas.openxmlformats.org/drawingml/2006/picture">
                <pic:pic xmlns:pic="http://schemas.openxmlformats.org/drawingml/2006/picture">
                  <pic:nvPicPr>
                    <pic:cNvPr id="1073741942" name="NNZ_logo with Maori Version.png"/>
                    <pic:cNvPicPr>
                      <a:picLocks noChangeAspect="1"/>
                    </pic:cNvPicPr>
                  </pic:nvPicPr>
                  <pic:blipFill>
                    <a:blip r:embed="rId62">
                      <a:extLst/>
                    </a:blip>
                    <a:stretch>
                      <a:fillRect/>
                    </a:stretch>
                  </pic:blipFill>
                  <pic:spPr>
                    <a:xfrm>
                      <a:off x="0" y="0"/>
                      <a:ext cx="1028700" cy="1002031"/>
                    </a:xfrm>
                    <a:prstGeom prst="rect">
                      <a:avLst/>
                    </a:prstGeom>
                    <a:ln w="12700" cap="flat">
                      <a:noFill/>
                      <a:miter lim="400000"/>
                    </a:ln>
                    <a:effectLst/>
                  </pic:spPr>
                </pic:pic>
              </a:graphicData>
            </a:graphic>
          </wp:anchor>
        </w:drawing>
      </w:r>
      <w:r>
        <w:rPr>
          <w:rFonts w:ascii="Arial" w:hAnsi="Arial"/>
          <w:sz w:val="22"/>
          <w:szCs w:val="22"/>
          <w:rtl w:val="0"/>
          <w:lang w:val="en-US"/>
        </w:rPr>
        <w:t xml:space="preserve">                                       </w:t>
      </w:r>
      <w:r>
        <w:rPr>
          <w:rFonts w:ascii="Arial" w:hAnsi="Arial"/>
          <w:b w:val="1"/>
          <w:bCs w:val="1"/>
          <w:rtl w:val="0"/>
          <w:lang w:val="en-US"/>
        </w:rPr>
        <w:t>Appendix 7</w:t>
      </w:r>
    </w:p>
    <w:p>
      <w:pPr>
        <w:pStyle w:val="Body Text"/>
        <w:jc w:val="both"/>
        <w:rPr>
          <w:rFonts w:ascii="Arial" w:cs="Arial" w:hAnsi="Arial" w:eastAsia="Arial"/>
        </w:rPr>
      </w:pPr>
    </w:p>
    <w:p>
      <w:pPr>
        <w:pStyle w:val="Body Text"/>
        <w:jc w:val="both"/>
        <w:rPr>
          <w:rFonts w:ascii="Arial" w:cs="Arial" w:hAnsi="Arial" w:eastAsia="Arial"/>
          <w:sz w:val="16"/>
          <w:szCs w:val="16"/>
        </w:rPr>
      </w:pPr>
    </w:p>
    <w:p>
      <w:pPr>
        <w:pStyle w:val="Body Text"/>
        <w:jc w:val="both"/>
        <w:rPr>
          <w:rFonts w:ascii="Arial" w:cs="Arial" w:hAnsi="Arial" w:eastAsia="Arial"/>
          <w:sz w:val="32"/>
          <w:szCs w:val="32"/>
        </w:rPr>
      </w:pPr>
      <w:r>
        <w:rPr>
          <w:rFonts w:ascii="Arial" w:hAnsi="Arial"/>
          <w:sz w:val="32"/>
          <w:szCs w:val="32"/>
          <w:rtl w:val="0"/>
          <w:lang w:val="en-US"/>
        </w:rPr>
        <w:t xml:space="preserve">                 Starting Out in Coaching</w:t>
      </w:r>
    </w:p>
    <w:p>
      <w:pPr>
        <w:pStyle w:val="Body Text"/>
        <w:jc w:val="center"/>
        <w:rPr>
          <w:rFonts w:ascii="Arial" w:cs="Arial" w:hAnsi="Arial" w:eastAsia="Arial"/>
          <w:sz w:val="32"/>
          <w:szCs w:val="32"/>
        </w:rPr>
      </w:pPr>
      <w:r>
        <w:rPr>
          <w:rFonts w:ascii="Arial" w:hAnsi="Arial"/>
          <w:sz w:val="32"/>
          <w:szCs w:val="32"/>
          <w:rtl w:val="0"/>
          <w:lang w:val="en-US"/>
        </w:rPr>
        <w:t>Evaluation Form</w:t>
      </w:r>
    </w:p>
    <w:p>
      <w:pPr>
        <w:pStyle w:val="Body Text"/>
        <w:jc w:val="both"/>
        <w:rPr>
          <w:rFonts w:ascii="Arial" w:cs="Arial" w:hAnsi="Arial" w:eastAsia="Arial"/>
          <w:sz w:val="20"/>
          <w:szCs w:val="20"/>
        </w:rPr>
      </w:pPr>
    </w:p>
    <w:p>
      <w:pPr>
        <w:pStyle w:val="Heading 1"/>
        <w:tabs>
          <w:tab w:val="left" w:pos="2880"/>
        </w:tabs>
        <w:jc w:val="both"/>
        <w:rPr>
          <w:rFonts w:ascii="Arial" w:cs="Arial" w:hAnsi="Arial" w:eastAsia="Arial"/>
          <w:i w:val="1"/>
          <w:iCs w:val="1"/>
          <w:sz w:val="20"/>
          <w:szCs w:val="20"/>
        </w:rPr>
      </w:pPr>
    </w:p>
    <w:p>
      <w:pPr>
        <w:pStyle w:val="Heading 1"/>
        <w:tabs>
          <w:tab w:val="left" w:pos="2880"/>
        </w:tabs>
        <w:jc w:val="both"/>
        <w:rPr>
          <w:rFonts w:ascii="Arial" w:cs="Arial" w:hAnsi="Arial" w:eastAsia="Arial"/>
          <w:i w:val="1"/>
          <w:iCs w:val="1"/>
          <w:sz w:val="20"/>
          <w:szCs w:val="20"/>
        </w:rPr>
      </w:pPr>
      <w:r>
        <w:rPr>
          <w:rFonts w:ascii="Arial" w:hAnsi="Arial"/>
          <w:i w:val="1"/>
          <w:iCs w:val="1"/>
          <w:sz w:val="20"/>
          <w:szCs w:val="20"/>
          <w:rtl w:val="0"/>
          <w:lang w:val="en-US"/>
        </w:rPr>
        <w:t xml:space="preserve">Your feedback is important to ensure we provide the most effective and beneficial coach development programme. </w:t>
      </w:r>
    </w:p>
    <w:p>
      <w:pPr>
        <w:pStyle w:val="Normal.0"/>
        <w:jc w:val="both"/>
        <w:rPr>
          <w:rFonts w:ascii="Arial" w:cs="Arial" w:hAnsi="Arial" w:eastAsia="Arial"/>
          <w:sz w:val="22"/>
          <w:szCs w:val="22"/>
        </w:rPr>
      </w:pPr>
    </w:p>
    <w:p>
      <w:pPr>
        <w:pStyle w:val="Normal.0"/>
        <w:jc w:val="both"/>
        <w:rPr>
          <w:rFonts w:ascii="Arial" w:cs="Arial" w:hAnsi="Arial" w:eastAsia="Arial"/>
          <w:b w:val="1"/>
          <w:bCs w:val="1"/>
          <w:sz w:val="22"/>
          <w:szCs w:val="22"/>
        </w:rPr>
      </w:pPr>
      <w:r>
        <w:rPr>
          <w:rFonts w:ascii="Arial" w:hAnsi="Arial"/>
          <w:sz w:val="22"/>
          <w:szCs w:val="22"/>
          <w:rtl w:val="0"/>
          <w:lang w:val="en-US"/>
        </w:rPr>
        <w:t>Please use the following scale to rate Starting Out in Coaching:</w:t>
      </w:r>
    </w:p>
    <w:p>
      <w:pPr>
        <w:pStyle w:val="Normal.0"/>
        <w:jc w:val="both"/>
        <w:rPr>
          <w:rFonts w:ascii="Arial" w:cs="Arial" w:hAnsi="Arial" w:eastAsia="Arial"/>
          <w:sz w:val="22"/>
          <w:szCs w:val="22"/>
        </w:rPr>
      </w:pPr>
      <w:r>
        <w:rPr>
          <w:rFonts w:ascii="Arial" w:cs="Arial" w:hAnsi="Arial" w:eastAsia="Arial"/>
          <w:sz w:val="22"/>
          <w:szCs w:val="22"/>
        </w:rPr>
        <mc:AlternateContent>
          <mc:Choice Requires="wps">
            <w:drawing xmlns:a="http://schemas.openxmlformats.org/drawingml/2006/main">
              <wp:anchor distT="0" distB="0" distL="0" distR="0" simplePos="0" relativeHeight="251693056" behindDoc="0" locked="0" layoutInCell="1" allowOverlap="1">
                <wp:simplePos x="0" y="0"/>
                <wp:positionH relativeFrom="column">
                  <wp:posOffset>0</wp:posOffset>
                </wp:positionH>
                <wp:positionV relativeFrom="line">
                  <wp:posOffset>44450</wp:posOffset>
                </wp:positionV>
                <wp:extent cx="5372100" cy="600710"/>
                <wp:effectExtent l="0" t="0" r="0" b="0"/>
                <wp:wrapNone/>
                <wp:docPr id="1073741943" name="officeArt object"/>
                <wp:cNvGraphicFramePr/>
                <a:graphic xmlns:a="http://schemas.openxmlformats.org/drawingml/2006/main">
                  <a:graphicData uri="http://schemas.microsoft.com/office/word/2010/wordprocessingShape">
                    <wps:wsp>
                      <wps:cNvSpPr txBox="1"/>
                      <wps:spPr>
                        <a:xfrm>
                          <a:off x="0" y="0"/>
                          <a:ext cx="5372100" cy="600710"/>
                        </a:xfrm>
                        <a:prstGeom prst="rect">
                          <a:avLst/>
                        </a:prstGeom>
                        <a:solidFill>
                          <a:srgbClr val="FFFFFF"/>
                        </a:solidFill>
                        <a:ln w="9525" cap="flat">
                          <a:solidFill>
                            <a:srgbClr val="000000"/>
                          </a:solidFill>
                          <a:prstDash val="solid"/>
                          <a:round/>
                        </a:ln>
                        <a:effectLst/>
                      </wps:spPr>
                      <wps:txbx>
                        <w:txbxContent>
                          <w:p>
                            <w:pPr>
                              <w:pStyle w:val="Normal.0"/>
                              <w:rPr>
                                <w:rFonts w:ascii="Arial" w:cs="Arial" w:hAnsi="Arial" w:eastAsia="Arial"/>
                                <w:sz w:val="20"/>
                                <w:szCs w:val="20"/>
                              </w:rPr>
                            </w:pPr>
                            <w:r>
                              <w:rPr>
                                <w:rFonts w:ascii="Arial" w:hAnsi="Arial"/>
                                <w:sz w:val="20"/>
                                <w:szCs w:val="20"/>
                                <w:rtl w:val="0"/>
                                <w:lang w:val="en-US"/>
                              </w:rPr>
                              <w:t xml:space="preserve">Rating Scale: </w:t>
                              <w:tab/>
                              <w:t>1 = Excellent</w:t>
                              <w:tab/>
                              <w:tab/>
                              <w:t>4 = Satisfactory</w:t>
                            </w:r>
                          </w:p>
                          <w:p>
                            <w:pPr>
                              <w:pStyle w:val="Normal.0"/>
                              <w:ind w:left="720" w:firstLine="720"/>
                              <w:rPr>
                                <w:rFonts w:ascii="Arial" w:cs="Arial" w:hAnsi="Arial" w:eastAsia="Arial"/>
                                <w:sz w:val="20"/>
                                <w:szCs w:val="20"/>
                              </w:rPr>
                            </w:pPr>
                            <w:r>
                              <w:rPr>
                                <w:rFonts w:ascii="Arial" w:hAnsi="Arial"/>
                                <w:sz w:val="20"/>
                                <w:szCs w:val="20"/>
                                <w:rtl w:val="0"/>
                                <w:lang w:val="en-US"/>
                              </w:rPr>
                              <w:t>2 = Very Good</w:t>
                              <w:tab/>
                              <w:tab/>
                              <w:t>5 = Unsatisfactory</w:t>
                            </w:r>
                          </w:p>
                          <w:p>
                            <w:pPr>
                              <w:pStyle w:val="Normal.0"/>
                              <w:ind w:left="720" w:firstLine="720"/>
                            </w:pPr>
                            <w:r>
                              <w:rPr>
                                <w:rFonts w:ascii="Arial" w:hAnsi="Arial"/>
                                <w:sz w:val="20"/>
                                <w:szCs w:val="20"/>
                                <w:rtl w:val="0"/>
                                <w:lang w:val="en-US"/>
                              </w:rPr>
                              <w:t>3 = Good</w:t>
                            </w:r>
                          </w:p>
                        </w:txbxContent>
                      </wps:txbx>
                      <wps:bodyPr wrap="square" lIns="45719" tIns="45719" rIns="45719" bIns="45719" numCol="1" anchor="t">
                        <a:noAutofit/>
                      </wps:bodyPr>
                    </wps:wsp>
                  </a:graphicData>
                </a:graphic>
              </wp:anchor>
            </w:drawing>
          </mc:Choice>
          <mc:Fallback>
            <w:pict>
              <v:shape id="_x0000_s1086" type="#_x0000_t202" style="visibility:visible;position:absolute;margin-left:0.0pt;margin-top:3.5pt;width:423.0pt;height:47.3pt;z-index:251693056;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rPr>
                          <w:rFonts w:ascii="Arial" w:cs="Arial" w:hAnsi="Arial" w:eastAsia="Arial"/>
                          <w:sz w:val="20"/>
                          <w:szCs w:val="20"/>
                        </w:rPr>
                      </w:pPr>
                      <w:r>
                        <w:rPr>
                          <w:rFonts w:ascii="Arial" w:hAnsi="Arial"/>
                          <w:sz w:val="20"/>
                          <w:szCs w:val="20"/>
                          <w:rtl w:val="0"/>
                          <w:lang w:val="en-US"/>
                        </w:rPr>
                        <w:t xml:space="preserve">Rating Scale: </w:t>
                        <w:tab/>
                        <w:t>1 = Excellent</w:t>
                        <w:tab/>
                        <w:tab/>
                        <w:t>4 = Satisfactory</w:t>
                      </w:r>
                    </w:p>
                    <w:p>
                      <w:pPr>
                        <w:pStyle w:val="Normal.0"/>
                        <w:ind w:left="720" w:firstLine="720"/>
                        <w:rPr>
                          <w:rFonts w:ascii="Arial" w:cs="Arial" w:hAnsi="Arial" w:eastAsia="Arial"/>
                          <w:sz w:val="20"/>
                          <w:szCs w:val="20"/>
                        </w:rPr>
                      </w:pPr>
                      <w:r>
                        <w:rPr>
                          <w:rFonts w:ascii="Arial" w:hAnsi="Arial"/>
                          <w:sz w:val="20"/>
                          <w:szCs w:val="20"/>
                          <w:rtl w:val="0"/>
                          <w:lang w:val="en-US"/>
                        </w:rPr>
                        <w:t>2 = Very Good</w:t>
                        <w:tab/>
                        <w:tab/>
                        <w:t>5 = Unsatisfactory</w:t>
                      </w:r>
                    </w:p>
                    <w:p>
                      <w:pPr>
                        <w:pStyle w:val="Normal.0"/>
                        <w:ind w:left="720" w:firstLine="720"/>
                      </w:pPr>
                      <w:r>
                        <w:rPr>
                          <w:rFonts w:ascii="Arial" w:hAnsi="Arial"/>
                          <w:sz w:val="20"/>
                          <w:szCs w:val="20"/>
                          <w:rtl w:val="0"/>
                          <w:lang w:val="en-US"/>
                        </w:rPr>
                        <w:t>3 = Good</w:t>
                      </w:r>
                    </w:p>
                  </w:txbxContent>
                </v:textbox>
                <w10:wrap type="none" side="bothSides" anchorx="text"/>
              </v:shape>
            </w:pict>
          </mc:Fallback>
        </mc:AlternateContent>
      </w:r>
    </w:p>
    <w:p>
      <w:pPr>
        <w:pStyle w:val="Normal.0"/>
        <w:jc w:val="both"/>
        <w:rPr>
          <w:rFonts w:ascii="Arial" w:cs="Arial" w:hAnsi="Arial" w:eastAsia="Arial"/>
          <w:b w:val="1"/>
          <w:bCs w:val="1"/>
          <w:sz w:val="22"/>
          <w:szCs w:val="22"/>
        </w:rPr>
      </w:pPr>
      <w:r>
        <w:rPr>
          <w:rFonts w:ascii="Arial" w:hAnsi="Arial"/>
          <w:rtl w:val="0"/>
          <w:lang w:val="en-US"/>
        </w:rPr>
        <w:t xml:space="preserve"> </w:t>
      </w:r>
    </w:p>
    <w:p>
      <w:pPr>
        <w:pStyle w:val="Normal.0"/>
        <w:jc w:val="both"/>
        <w:rPr>
          <w:rFonts w:ascii="Arial" w:cs="Arial" w:hAnsi="Arial" w:eastAsia="Arial"/>
          <w:b w:val="1"/>
          <w:bCs w:val="1"/>
          <w:sz w:val="22"/>
          <w:szCs w:val="22"/>
        </w:rPr>
      </w:pPr>
    </w:p>
    <w:p>
      <w:pPr>
        <w:pStyle w:val="Normal.0"/>
        <w:tabs>
          <w:tab w:val="left" w:pos="1725"/>
        </w:tabs>
        <w:jc w:val="both"/>
        <w:rPr>
          <w:rFonts w:ascii="Arial" w:cs="Arial" w:hAnsi="Arial" w:eastAsia="Arial"/>
          <w:sz w:val="22"/>
          <w:szCs w:val="22"/>
        </w:rPr>
      </w:pPr>
      <w:r>
        <w:rPr>
          <w:rFonts w:ascii="Arial" w:cs="Arial" w:hAnsi="Arial" w:eastAsia="Arial"/>
          <w:sz w:val="22"/>
          <w:szCs w:val="22"/>
        </w:rPr>
        <w:tab/>
      </w: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r>
        <w:rPr>
          <w:rFonts w:ascii="Arial" w:hAnsi="Arial"/>
          <w:sz w:val="22"/>
          <w:szCs w:val="22"/>
          <w:rtl w:val="0"/>
          <w:lang w:val="en-US"/>
        </w:rPr>
        <w:t>If you give a topic a low rating please state what improvements need to be made.</w:t>
      </w:r>
    </w:p>
    <w:p>
      <w:pPr>
        <w:pStyle w:val="Normal.0"/>
        <w:jc w:val="both"/>
        <w:rPr>
          <w:rFonts w:ascii="Arial" w:cs="Arial" w:hAnsi="Arial" w:eastAsia="Arial"/>
          <w:sz w:val="22"/>
          <w:szCs w:val="22"/>
        </w:rPr>
      </w:pPr>
    </w:p>
    <w:p>
      <w:pPr>
        <w:pStyle w:val="Normal.0"/>
        <w:jc w:val="both"/>
        <w:rPr>
          <w:rFonts w:ascii="Arial" w:cs="Arial" w:hAnsi="Arial" w:eastAsia="Arial"/>
          <w:b w:val="1"/>
          <w:bCs w:val="1"/>
          <w:sz w:val="22"/>
          <w:szCs w:val="22"/>
        </w:rPr>
      </w:pPr>
      <w:r>
        <w:rPr>
          <w:rFonts w:ascii="Arial" w:hAnsi="Arial"/>
          <w:b w:val="1"/>
          <w:bCs w:val="1"/>
          <w:sz w:val="22"/>
          <w:szCs w:val="22"/>
          <w:rtl w:val="0"/>
          <w:lang w:val="en-US"/>
        </w:rPr>
        <w:t>Topic</w:t>
        <w:tab/>
        <w:tab/>
        <w:tab/>
        <w:tab/>
        <w:t xml:space="preserve">                 Rating   </w:t>
        <w:tab/>
        <w:t>Comment</w:t>
      </w:r>
    </w:p>
    <w:p>
      <w:pPr>
        <w:pStyle w:val="Normal.0"/>
        <w:jc w:val="both"/>
        <w:rPr>
          <w:rFonts w:ascii="Arial" w:cs="Arial" w:hAnsi="Arial" w:eastAsia="Arial"/>
          <w:sz w:val="22"/>
          <w:szCs w:val="22"/>
        </w:rPr>
      </w:pPr>
    </w:p>
    <w:p>
      <w:pPr>
        <w:pStyle w:val="Normal.0"/>
        <w:tabs>
          <w:tab w:val="left" w:pos="3960"/>
        </w:tabs>
        <w:jc w:val="both"/>
        <w:rPr>
          <w:rFonts w:ascii="Arial" w:cs="Arial" w:hAnsi="Arial" w:eastAsia="Arial"/>
          <w:sz w:val="22"/>
          <w:szCs w:val="22"/>
        </w:rPr>
      </w:pPr>
      <w:r>
        <w:rPr>
          <w:rFonts w:ascii="Arial" w:hAnsi="Arial"/>
          <w:sz w:val="22"/>
          <w:szCs w:val="22"/>
          <w:rtl w:val="0"/>
          <w:lang w:val="en-US"/>
        </w:rPr>
        <w:t>Information received</w:t>
        <w:tab/>
        <w:t xml:space="preserve"> [     ]</w:t>
        <w:tab/>
      </w:r>
      <w:r>
        <w:rPr>
          <w:rFonts w:ascii="Arial" w:cs="Arial" w:hAnsi="Arial" w:eastAsia="Arial"/>
          <w:sz w:val="22"/>
          <w:szCs w:val="22"/>
          <w:u w:val="single"/>
        </w:rPr>
        <w:tab/>
        <w:tab/>
        <w:tab/>
        <w:tab/>
      </w:r>
      <w:r>
        <w:rPr>
          <w:rFonts w:ascii="Arial" w:hAnsi="Arial"/>
          <w:sz w:val="22"/>
          <w:szCs w:val="22"/>
          <w:u w:val="single"/>
          <w:rtl w:val="0"/>
          <w:lang w:val="en-US"/>
        </w:rPr>
        <w:softHyphen/>
        <w:t>___</w:t>
      </w:r>
    </w:p>
    <w:p>
      <w:pPr>
        <w:pStyle w:val="Normal.0"/>
        <w:tabs>
          <w:tab w:val="left" w:pos="3960"/>
        </w:tabs>
        <w:jc w:val="both"/>
        <w:rPr>
          <w:rFonts w:ascii="Arial" w:cs="Arial" w:hAnsi="Arial" w:eastAsia="Arial"/>
          <w:sz w:val="22"/>
          <w:szCs w:val="22"/>
        </w:rPr>
      </w:pPr>
      <w:r>
        <w:rPr>
          <w:rFonts w:ascii="Arial" w:hAnsi="Arial"/>
          <w:sz w:val="22"/>
          <w:szCs w:val="22"/>
          <w:rtl w:val="0"/>
          <w:lang w:val="en-US"/>
        </w:rPr>
        <w:t>prior to the workshop</w:t>
        <w:tab/>
      </w:r>
    </w:p>
    <w:p>
      <w:pPr>
        <w:pStyle w:val="Normal.0"/>
        <w:tabs>
          <w:tab w:val="left" w:pos="3960"/>
        </w:tabs>
        <w:jc w:val="both"/>
        <w:rPr>
          <w:rFonts w:ascii="Arial" w:cs="Arial" w:hAnsi="Arial" w:eastAsia="Arial"/>
          <w:sz w:val="12"/>
          <w:szCs w:val="12"/>
          <w:u w:val="single"/>
        </w:rPr>
      </w:pPr>
    </w:p>
    <w:p>
      <w:pPr>
        <w:pStyle w:val="Normal.0"/>
        <w:tabs>
          <w:tab w:val="left" w:pos="3960"/>
        </w:tabs>
        <w:jc w:val="both"/>
        <w:rPr>
          <w:rFonts w:ascii="Arial" w:cs="Arial" w:hAnsi="Arial" w:eastAsia="Arial"/>
          <w:sz w:val="22"/>
          <w:szCs w:val="22"/>
          <w:u w:val="single"/>
        </w:rPr>
      </w:pPr>
      <w:r>
        <w:rPr>
          <w:rFonts w:ascii="Arial" w:hAnsi="Arial"/>
          <w:sz w:val="22"/>
          <w:szCs w:val="22"/>
          <w:rtl w:val="0"/>
          <w:lang w:val="en-US"/>
        </w:rPr>
        <w:t>Coaching Tool Kit</w:t>
        <w:tab/>
        <w:t xml:space="preserve"> [     ]</w:t>
        <w:tab/>
      </w:r>
      <w:r>
        <w:rPr>
          <w:rFonts w:ascii="Arial" w:cs="Arial" w:hAnsi="Arial" w:eastAsia="Arial"/>
          <w:sz w:val="22"/>
          <w:szCs w:val="22"/>
          <w:u w:val="single"/>
        </w:rPr>
        <w:tab/>
        <w:tab/>
        <w:tab/>
        <w:tab/>
      </w:r>
      <w:r>
        <w:rPr>
          <w:rFonts w:ascii="Arial" w:hAnsi="Arial"/>
          <w:sz w:val="22"/>
          <w:szCs w:val="22"/>
          <w:u w:val="single"/>
          <w:rtl w:val="0"/>
          <w:lang w:val="en-US"/>
        </w:rPr>
        <w:softHyphen/>
        <w:t>___</w:t>
      </w:r>
    </w:p>
    <w:p>
      <w:pPr>
        <w:pStyle w:val="Normal.0"/>
        <w:tabs>
          <w:tab w:val="left" w:pos="3960"/>
        </w:tabs>
        <w:jc w:val="both"/>
        <w:rPr>
          <w:rFonts w:ascii="Arial" w:cs="Arial" w:hAnsi="Arial" w:eastAsia="Arial"/>
          <w:sz w:val="12"/>
          <w:szCs w:val="12"/>
          <w:u w:val="single"/>
        </w:rPr>
      </w:pPr>
      <w:r>
        <w:rPr>
          <w:rFonts w:ascii="Arial" w:cs="Arial" w:hAnsi="Arial" w:eastAsia="Arial"/>
          <w:sz w:val="12"/>
          <w:szCs w:val="12"/>
          <w:rtl w:val="0"/>
        </w:rPr>
        <w:tab/>
        <w:tab/>
        <w:tab/>
        <w:t xml:space="preserve">     </w:t>
      </w:r>
    </w:p>
    <w:p>
      <w:pPr>
        <w:pStyle w:val="Normal.0"/>
        <w:tabs>
          <w:tab w:val="left" w:pos="3960"/>
        </w:tabs>
        <w:jc w:val="both"/>
        <w:rPr>
          <w:rFonts w:ascii="Arial" w:cs="Arial" w:hAnsi="Arial" w:eastAsia="Arial"/>
          <w:sz w:val="22"/>
          <w:szCs w:val="22"/>
        </w:rPr>
      </w:pPr>
    </w:p>
    <w:p>
      <w:pPr>
        <w:pStyle w:val="Normal.0"/>
        <w:tabs>
          <w:tab w:val="left" w:pos="3960"/>
        </w:tabs>
        <w:jc w:val="both"/>
        <w:rPr>
          <w:rFonts w:ascii="Arial" w:cs="Arial" w:hAnsi="Arial" w:eastAsia="Arial"/>
          <w:b w:val="1"/>
          <w:bCs w:val="1"/>
          <w:sz w:val="22"/>
          <w:szCs w:val="22"/>
        </w:rPr>
      </w:pPr>
      <w:r>
        <w:rPr>
          <w:rFonts w:ascii="Arial" w:hAnsi="Arial"/>
          <w:b w:val="1"/>
          <w:bCs w:val="1"/>
          <w:sz w:val="22"/>
          <w:szCs w:val="22"/>
          <w:rtl w:val="0"/>
          <w:lang w:val="en-US"/>
        </w:rPr>
        <w:t>Learning Activities</w:t>
      </w:r>
    </w:p>
    <w:p>
      <w:pPr>
        <w:pStyle w:val="Normal.0"/>
        <w:tabs>
          <w:tab w:val="left" w:pos="3960"/>
        </w:tabs>
        <w:jc w:val="both"/>
        <w:rPr>
          <w:rFonts w:ascii="Arial" w:cs="Arial" w:hAnsi="Arial" w:eastAsia="Arial"/>
          <w:sz w:val="12"/>
          <w:szCs w:val="12"/>
        </w:rPr>
      </w:pPr>
    </w:p>
    <w:p>
      <w:pPr>
        <w:pStyle w:val="Normal.0"/>
        <w:tabs>
          <w:tab w:val="left" w:pos="3960"/>
        </w:tabs>
        <w:jc w:val="both"/>
        <w:rPr>
          <w:rFonts w:ascii="Arial" w:cs="Arial" w:hAnsi="Arial" w:eastAsia="Arial"/>
          <w:sz w:val="22"/>
          <w:szCs w:val="22"/>
        </w:rPr>
      </w:pPr>
      <w:r>
        <w:rPr>
          <w:rFonts w:ascii="Arial" w:hAnsi="Arial"/>
          <w:sz w:val="22"/>
          <w:szCs w:val="22"/>
          <w:rtl w:val="0"/>
          <w:lang w:val="en-US"/>
        </w:rPr>
        <w:t>Effective Coaching Strategies</w:t>
        <w:tab/>
        <w:t xml:space="preserve"> [     ]</w:t>
        <w:tab/>
      </w:r>
      <w:r>
        <w:rPr>
          <w:rFonts w:ascii="Arial" w:cs="Arial" w:hAnsi="Arial" w:eastAsia="Arial"/>
          <w:sz w:val="22"/>
          <w:szCs w:val="22"/>
          <w:u w:val="single"/>
        </w:rPr>
        <w:tab/>
        <w:tab/>
        <w:tab/>
        <w:tab/>
      </w:r>
      <w:r>
        <w:rPr>
          <w:rFonts w:ascii="Arial" w:hAnsi="Arial"/>
          <w:sz w:val="22"/>
          <w:szCs w:val="22"/>
          <w:u w:val="single"/>
          <w:rtl w:val="0"/>
          <w:lang w:val="en-US"/>
        </w:rPr>
        <w:softHyphen/>
        <w:t>___</w:t>
      </w:r>
    </w:p>
    <w:p>
      <w:pPr>
        <w:pStyle w:val="Normal.0"/>
        <w:tabs>
          <w:tab w:val="left" w:pos="3960"/>
        </w:tabs>
        <w:jc w:val="both"/>
        <w:rPr>
          <w:rFonts w:ascii="Arial" w:cs="Arial" w:hAnsi="Arial" w:eastAsia="Arial"/>
          <w:sz w:val="22"/>
          <w:szCs w:val="22"/>
        </w:rPr>
      </w:pPr>
    </w:p>
    <w:p>
      <w:pPr>
        <w:pStyle w:val="Normal.0"/>
        <w:tabs>
          <w:tab w:val="left" w:pos="3960"/>
        </w:tabs>
        <w:jc w:val="both"/>
        <w:rPr>
          <w:rFonts w:ascii="Arial" w:cs="Arial" w:hAnsi="Arial" w:eastAsia="Arial"/>
          <w:sz w:val="22"/>
          <w:szCs w:val="22"/>
          <w:u w:val="single"/>
        </w:rPr>
      </w:pPr>
      <w:r>
        <w:rPr>
          <w:rFonts w:ascii="Arial" w:hAnsi="Arial"/>
          <w:sz w:val="22"/>
          <w:szCs w:val="22"/>
          <w:rtl w:val="0"/>
          <w:lang w:val="en-US"/>
        </w:rPr>
        <w:t>Player Characteristics / Motivation</w:t>
        <w:tab/>
        <w:t xml:space="preserve"> [     ]</w:t>
        <w:tab/>
      </w:r>
      <w:r>
        <w:rPr>
          <w:rFonts w:ascii="Arial" w:cs="Arial" w:hAnsi="Arial" w:eastAsia="Arial"/>
          <w:sz w:val="22"/>
          <w:szCs w:val="22"/>
          <w:u w:val="single"/>
        </w:rPr>
        <w:tab/>
        <w:tab/>
        <w:tab/>
        <w:tab/>
      </w:r>
      <w:r>
        <w:rPr>
          <w:rFonts w:ascii="Arial" w:hAnsi="Arial"/>
          <w:sz w:val="22"/>
          <w:szCs w:val="22"/>
          <w:u w:val="single"/>
          <w:rtl w:val="0"/>
          <w:lang w:val="en-US"/>
        </w:rPr>
        <w:softHyphen/>
        <w:t>___</w:t>
      </w:r>
    </w:p>
    <w:p>
      <w:pPr>
        <w:pStyle w:val="Normal.0"/>
        <w:tabs>
          <w:tab w:val="left" w:pos="3960"/>
        </w:tabs>
        <w:jc w:val="both"/>
        <w:rPr>
          <w:rFonts w:ascii="Arial" w:cs="Arial" w:hAnsi="Arial" w:eastAsia="Arial"/>
          <w:sz w:val="12"/>
          <w:szCs w:val="12"/>
        </w:rPr>
      </w:pPr>
    </w:p>
    <w:p>
      <w:pPr>
        <w:pStyle w:val="Normal.0"/>
        <w:tabs>
          <w:tab w:val="left" w:pos="3960"/>
        </w:tabs>
        <w:jc w:val="both"/>
        <w:rPr>
          <w:rFonts w:ascii="Arial" w:cs="Arial" w:hAnsi="Arial" w:eastAsia="Arial"/>
          <w:sz w:val="12"/>
          <w:szCs w:val="12"/>
        </w:rPr>
      </w:pPr>
    </w:p>
    <w:p>
      <w:pPr>
        <w:pStyle w:val="Normal.0"/>
        <w:tabs>
          <w:tab w:val="left" w:pos="3960"/>
        </w:tabs>
        <w:jc w:val="both"/>
        <w:rPr>
          <w:rFonts w:ascii="Arial" w:cs="Arial" w:hAnsi="Arial" w:eastAsia="Arial"/>
          <w:sz w:val="22"/>
          <w:szCs w:val="22"/>
        </w:rPr>
      </w:pPr>
      <w:r>
        <w:rPr>
          <w:rFonts w:ascii="Arial" w:hAnsi="Arial"/>
          <w:sz w:val="22"/>
          <w:szCs w:val="22"/>
          <w:rtl w:val="0"/>
          <w:lang w:val="en-US"/>
        </w:rPr>
        <w:t>Warm Up</w:t>
        <w:tab/>
        <w:t xml:space="preserve"> [     ]</w:t>
        <w:tab/>
        <w:t>__________________________</w:t>
      </w:r>
    </w:p>
    <w:p>
      <w:pPr>
        <w:pStyle w:val="Normal.0"/>
        <w:tabs>
          <w:tab w:val="left" w:pos="3960"/>
        </w:tabs>
        <w:jc w:val="both"/>
        <w:rPr>
          <w:rFonts w:ascii="Arial" w:cs="Arial" w:hAnsi="Arial" w:eastAsia="Arial"/>
          <w:sz w:val="12"/>
          <w:szCs w:val="12"/>
        </w:rPr>
      </w:pPr>
    </w:p>
    <w:p>
      <w:pPr>
        <w:pStyle w:val="Normal.0"/>
        <w:tabs>
          <w:tab w:val="left" w:pos="3960"/>
        </w:tabs>
        <w:jc w:val="both"/>
        <w:rPr>
          <w:rFonts w:ascii="Arial" w:cs="Arial" w:hAnsi="Arial" w:eastAsia="Arial"/>
          <w:sz w:val="12"/>
          <w:szCs w:val="12"/>
        </w:rPr>
      </w:pPr>
    </w:p>
    <w:p>
      <w:pPr>
        <w:pStyle w:val="Normal.0"/>
        <w:tabs>
          <w:tab w:val="left" w:pos="3960"/>
        </w:tabs>
        <w:jc w:val="both"/>
        <w:rPr>
          <w:rFonts w:ascii="Arial" w:cs="Arial" w:hAnsi="Arial" w:eastAsia="Arial"/>
          <w:sz w:val="22"/>
          <w:szCs w:val="22"/>
          <w:u w:val="single"/>
        </w:rPr>
      </w:pPr>
      <w:r>
        <w:rPr>
          <w:rFonts w:ascii="Arial" w:hAnsi="Arial"/>
          <w:sz w:val="22"/>
          <w:szCs w:val="22"/>
          <w:rtl w:val="0"/>
          <w:lang w:val="en-US"/>
        </w:rPr>
        <w:t>Skill Development</w:t>
        <w:tab/>
        <w:t xml:space="preserve"> [     ]</w:t>
        <w:tab/>
      </w:r>
      <w:r>
        <w:rPr>
          <w:rFonts w:ascii="Arial" w:cs="Arial" w:hAnsi="Arial" w:eastAsia="Arial"/>
          <w:sz w:val="22"/>
          <w:szCs w:val="22"/>
          <w:u w:val="single"/>
        </w:rPr>
        <w:tab/>
        <w:tab/>
        <w:tab/>
        <w:tab/>
      </w:r>
      <w:r>
        <w:rPr>
          <w:rFonts w:ascii="Arial" w:hAnsi="Arial"/>
          <w:sz w:val="22"/>
          <w:szCs w:val="22"/>
          <w:u w:val="single"/>
          <w:rtl w:val="0"/>
          <w:lang w:val="en-US"/>
        </w:rPr>
        <w:softHyphen/>
        <w:t>___</w:t>
      </w:r>
    </w:p>
    <w:p>
      <w:pPr>
        <w:pStyle w:val="Normal.0"/>
        <w:tabs>
          <w:tab w:val="left" w:pos="3960"/>
        </w:tabs>
        <w:jc w:val="both"/>
        <w:rPr>
          <w:rFonts w:ascii="Arial" w:cs="Arial" w:hAnsi="Arial" w:eastAsia="Arial"/>
          <w:sz w:val="12"/>
          <w:szCs w:val="12"/>
        </w:rPr>
      </w:pPr>
    </w:p>
    <w:p>
      <w:pPr>
        <w:pStyle w:val="Normal.0"/>
        <w:tabs>
          <w:tab w:val="left" w:pos="3960"/>
        </w:tabs>
        <w:jc w:val="both"/>
        <w:rPr>
          <w:rFonts w:ascii="Arial" w:cs="Arial" w:hAnsi="Arial" w:eastAsia="Arial"/>
          <w:sz w:val="12"/>
          <w:szCs w:val="12"/>
        </w:rPr>
      </w:pPr>
    </w:p>
    <w:p>
      <w:pPr>
        <w:pStyle w:val="Normal.0"/>
        <w:tabs>
          <w:tab w:val="left" w:pos="3960"/>
        </w:tabs>
        <w:jc w:val="both"/>
        <w:rPr>
          <w:rFonts w:ascii="Arial" w:cs="Arial" w:hAnsi="Arial" w:eastAsia="Arial"/>
          <w:sz w:val="22"/>
          <w:szCs w:val="22"/>
        </w:rPr>
      </w:pPr>
      <w:r>
        <w:rPr>
          <w:rFonts w:ascii="Arial" w:hAnsi="Arial"/>
          <w:sz w:val="22"/>
          <w:szCs w:val="22"/>
          <w:rtl w:val="0"/>
          <w:lang w:val="en-US"/>
        </w:rPr>
        <w:t>Tactical Development</w:t>
        <w:tab/>
        <w:t xml:space="preserve"> [     ]</w:t>
        <w:tab/>
        <w:t>__________________________</w:t>
      </w:r>
    </w:p>
    <w:p>
      <w:pPr>
        <w:pStyle w:val="Normal.0"/>
        <w:tabs>
          <w:tab w:val="left" w:pos="3960"/>
        </w:tabs>
        <w:jc w:val="both"/>
        <w:rPr>
          <w:rFonts w:ascii="Arial" w:cs="Arial" w:hAnsi="Arial" w:eastAsia="Arial"/>
          <w:sz w:val="12"/>
          <w:szCs w:val="12"/>
        </w:rPr>
      </w:pPr>
    </w:p>
    <w:p>
      <w:pPr>
        <w:pStyle w:val="Normal.0"/>
        <w:tabs>
          <w:tab w:val="left" w:pos="3960"/>
        </w:tabs>
        <w:jc w:val="both"/>
        <w:rPr>
          <w:rFonts w:ascii="Arial" w:cs="Arial" w:hAnsi="Arial" w:eastAsia="Arial"/>
          <w:sz w:val="12"/>
          <w:szCs w:val="12"/>
        </w:rPr>
      </w:pPr>
    </w:p>
    <w:p>
      <w:pPr>
        <w:pStyle w:val="Normal.0"/>
        <w:tabs>
          <w:tab w:val="left" w:pos="3960"/>
        </w:tabs>
        <w:jc w:val="both"/>
        <w:rPr>
          <w:rFonts w:ascii="Arial" w:cs="Arial" w:hAnsi="Arial" w:eastAsia="Arial"/>
          <w:sz w:val="22"/>
          <w:szCs w:val="22"/>
        </w:rPr>
      </w:pPr>
      <w:r>
        <w:rPr>
          <w:rFonts w:ascii="Arial" w:hAnsi="Arial"/>
          <w:sz w:val="22"/>
          <w:szCs w:val="22"/>
          <w:rtl w:val="0"/>
          <w:lang w:val="en-US"/>
        </w:rPr>
        <w:t>Through the Ring Board Game</w:t>
        <w:tab/>
        <w:t xml:space="preserve"> [     ]</w:t>
        <w:tab/>
        <w:t>__________________________</w:t>
      </w:r>
    </w:p>
    <w:p>
      <w:pPr>
        <w:pStyle w:val="Normal.0"/>
        <w:tabs>
          <w:tab w:val="left" w:pos="3960"/>
        </w:tabs>
        <w:jc w:val="both"/>
        <w:rPr>
          <w:rFonts w:ascii="Arial" w:cs="Arial" w:hAnsi="Arial" w:eastAsia="Arial"/>
          <w:sz w:val="22"/>
          <w:szCs w:val="22"/>
        </w:rPr>
      </w:pPr>
    </w:p>
    <w:p>
      <w:pPr>
        <w:pStyle w:val="Normal.0"/>
        <w:tabs>
          <w:tab w:val="left" w:pos="3960"/>
        </w:tabs>
        <w:jc w:val="both"/>
        <w:rPr>
          <w:rFonts w:ascii="Arial" w:cs="Arial" w:hAnsi="Arial" w:eastAsia="Arial"/>
          <w:sz w:val="22"/>
          <w:szCs w:val="22"/>
          <w:u w:val="single"/>
        </w:rPr>
      </w:pPr>
      <w:r>
        <w:rPr>
          <w:rFonts w:ascii="Arial" w:hAnsi="Arial"/>
          <w:sz w:val="22"/>
          <w:szCs w:val="22"/>
          <w:rtl w:val="0"/>
          <w:lang w:val="en-US"/>
        </w:rPr>
        <w:t>Case Studies</w:t>
        <w:tab/>
        <w:t xml:space="preserve"> [     ]</w:t>
        <w:tab/>
      </w:r>
      <w:r>
        <w:rPr>
          <w:rFonts w:ascii="Arial" w:cs="Arial" w:hAnsi="Arial" w:eastAsia="Arial"/>
          <w:sz w:val="22"/>
          <w:szCs w:val="22"/>
          <w:u w:val="single"/>
        </w:rPr>
        <w:tab/>
        <w:tab/>
        <w:tab/>
        <w:tab/>
      </w:r>
      <w:r>
        <w:rPr>
          <w:rFonts w:ascii="Arial" w:hAnsi="Arial"/>
          <w:sz w:val="22"/>
          <w:szCs w:val="22"/>
          <w:u w:val="single"/>
          <w:rtl w:val="0"/>
          <w:lang w:val="en-US"/>
        </w:rPr>
        <w:softHyphen/>
        <w:t>___</w:t>
      </w:r>
    </w:p>
    <w:p>
      <w:pPr>
        <w:pStyle w:val="Normal.0"/>
        <w:tabs>
          <w:tab w:val="left" w:pos="3960"/>
        </w:tabs>
        <w:jc w:val="both"/>
        <w:rPr>
          <w:rFonts w:ascii="Arial" w:cs="Arial" w:hAnsi="Arial" w:eastAsia="Arial"/>
          <w:sz w:val="12"/>
          <w:szCs w:val="12"/>
        </w:rPr>
      </w:pPr>
    </w:p>
    <w:p>
      <w:pPr>
        <w:pStyle w:val="Normal.0"/>
        <w:tabs>
          <w:tab w:val="left" w:pos="3960"/>
        </w:tabs>
        <w:jc w:val="both"/>
        <w:rPr>
          <w:rFonts w:ascii="Arial" w:cs="Arial" w:hAnsi="Arial" w:eastAsia="Arial"/>
          <w:sz w:val="12"/>
          <w:szCs w:val="12"/>
        </w:rPr>
      </w:pPr>
    </w:p>
    <w:p>
      <w:pPr>
        <w:pStyle w:val="Normal.0"/>
        <w:tabs>
          <w:tab w:val="left" w:pos="3960"/>
        </w:tabs>
        <w:jc w:val="both"/>
        <w:rPr>
          <w:rFonts w:ascii="Arial" w:cs="Arial" w:hAnsi="Arial" w:eastAsia="Arial"/>
          <w:sz w:val="22"/>
          <w:szCs w:val="22"/>
          <w:u w:val="single"/>
        </w:rPr>
      </w:pPr>
      <w:r>
        <w:rPr>
          <w:rFonts w:ascii="Arial" w:hAnsi="Arial"/>
          <w:sz w:val="22"/>
          <w:szCs w:val="22"/>
          <w:rtl w:val="0"/>
          <w:lang w:val="en-US"/>
        </w:rPr>
        <w:t>Resources and Further Development</w:t>
        <w:tab/>
        <w:t xml:space="preserve"> [     ]</w:t>
        <w:tab/>
      </w:r>
      <w:r>
        <w:rPr>
          <w:rFonts w:ascii="Arial" w:cs="Arial" w:hAnsi="Arial" w:eastAsia="Arial"/>
          <w:sz w:val="22"/>
          <w:szCs w:val="22"/>
          <w:u w:val="single"/>
        </w:rPr>
        <w:tab/>
        <w:tab/>
        <w:tab/>
        <w:tab/>
      </w:r>
      <w:r>
        <w:rPr>
          <w:rFonts w:ascii="Arial" w:hAnsi="Arial"/>
          <w:sz w:val="22"/>
          <w:szCs w:val="22"/>
          <w:u w:val="single"/>
          <w:rtl w:val="0"/>
          <w:lang w:val="en-US"/>
        </w:rPr>
        <w:softHyphen/>
        <w:t>___</w:t>
      </w:r>
    </w:p>
    <w:p>
      <w:pPr>
        <w:pStyle w:val="Normal.0"/>
        <w:tabs>
          <w:tab w:val="left" w:pos="3960"/>
        </w:tabs>
        <w:jc w:val="both"/>
        <w:rPr>
          <w:rFonts w:ascii="Arial" w:cs="Arial" w:hAnsi="Arial" w:eastAsia="Arial"/>
          <w:sz w:val="22"/>
          <w:szCs w:val="22"/>
        </w:rPr>
      </w:pPr>
    </w:p>
    <w:p>
      <w:pPr>
        <w:pStyle w:val="Normal.0"/>
        <w:tabs>
          <w:tab w:val="left" w:pos="3960"/>
        </w:tabs>
        <w:jc w:val="both"/>
        <w:rPr>
          <w:rFonts w:ascii="Arial" w:cs="Arial" w:hAnsi="Arial" w:eastAsia="Arial"/>
          <w:sz w:val="22"/>
          <w:szCs w:val="22"/>
          <w:u w:val="single"/>
        </w:rPr>
      </w:pPr>
      <w:r>
        <w:rPr>
          <w:rFonts w:ascii="Arial" w:hAnsi="Arial"/>
          <w:sz w:val="22"/>
          <w:szCs w:val="22"/>
          <w:rtl w:val="0"/>
          <w:lang w:val="en-US"/>
        </w:rPr>
        <w:t xml:space="preserve">Has this workshop helped further your </w:t>
        <w:tab/>
        <w:t xml:space="preserve"> [     ]</w:t>
        <w:tab/>
      </w:r>
      <w:r>
        <w:rPr>
          <w:rFonts w:ascii="Arial" w:cs="Arial" w:hAnsi="Arial" w:eastAsia="Arial"/>
          <w:sz w:val="22"/>
          <w:szCs w:val="22"/>
          <w:u w:val="single"/>
        </w:rPr>
        <w:tab/>
        <w:tab/>
        <w:tab/>
        <w:tab/>
      </w:r>
      <w:r>
        <w:rPr>
          <w:rFonts w:ascii="Arial" w:hAnsi="Arial"/>
          <w:sz w:val="22"/>
          <w:szCs w:val="22"/>
          <w:u w:val="single"/>
          <w:rtl w:val="0"/>
          <w:lang w:val="en-US"/>
        </w:rPr>
        <w:softHyphen/>
        <w:t>___</w:t>
      </w:r>
    </w:p>
    <w:p>
      <w:pPr>
        <w:pStyle w:val="Normal.0"/>
        <w:jc w:val="both"/>
        <w:rPr>
          <w:rFonts w:ascii="Arial" w:cs="Arial" w:hAnsi="Arial" w:eastAsia="Arial"/>
          <w:sz w:val="22"/>
          <w:szCs w:val="22"/>
        </w:rPr>
      </w:pPr>
      <w:r>
        <w:rPr>
          <w:rFonts w:ascii="Arial" w:hAnsi="Arial"/>
          <w:sz w:val="22"/>
          <w:szCs w:val="22"/>
          <w:rtl w:val="0"/>
          <w:lang w:val="en-US"/>
        </w:rPr>
        <w:t>confidence to coach your team</w:t>
      </w: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r>
        <w:rPr>
          <w:rFonts w:ascii="Arial" w:hAnsi="Arial"/>
          <w:sz w:val="22"/>
          <w:szCs w:val="22"/>
          <w:rtl w:val="0"/>
          <w:lang w:val="en-US"/>
        </w:rPr>
        <w:t>If any, please state how this workshop could be improved</w:t>
      </w:r>
    </w:p>
    <w:p>
      <w:pPr>
        <w:pStyle w:val="Normal.0"/>
        <w:jc w:val="both"/>
        <w:rPr>
          <w:rFonts w:ascii="Arial" w:cs="Arial" w:hAnsi="Arial" w:eastAsia="Arial"/>
          <w:sz w:val="22"/>
          <w:szCs w:val="22"/>
          <w:u w:val="single"/>
        </w:rPr>
      </w:pPr>
      <w:r>
        <w:rPr>
          <w:rFonts w:ascii="Arial" w:cs="Arial" w:hAnsi="Arial" w:eastAsia="Arial"/>
          <w:sz w:val="22"/>
          <w:szCs w:val="22"/>
          <w:u w:val="single"/>
          <w:rtl w:val="0"/>
        </w:rPr>
        <w:tab/>
        <w:tab/>
        <w:tab/>
        <w:tab/>
        <w:tab/>
        <w:tab/>
        <w:tab/>
        <w:tab/>
        <w:tab/>
        <w:tab/>
        <w:t>_________</w:t>
      </w:r>
    </w:p>
    <w:p>
      <w:pPr>
        <w:pStyle w:val="Normal.0"/>
        <w:jc w:val="both"/>
        <w:rPr>
          <w:rFonts w:ascii="Arial" w:cs="Arial" w:hAnsi="Arial" w:eastAsia="Arial"/>
          <w:sz w:val="12"/>
          <w:szCs w:val="12"/>
          <w:u w:val="single"/>
        </w:rPr>
      </w:pPr>
    </w:p>
    <w:p>
      <w:pPr>
        <w:pStyle w:val="Normal.0"/>
        <w:jc w:val="both"/>
        <w:rPr>
          <w:rFonts w:ascii="Arial" w:cs="Arial" w:hAnsi="Arial" w:eastAsia="Arial"/>
          <w:sz w:val="22"/>
          <w:szCs w:val="22"/>
          <w:u w:val="single"/>
        </w:rPr>
      </w:pPr>
      <w:r>
        <w:rPr>
          <w:rFonts w:ascii="Arial" w:cs="Arial" w:hAnsi="Arial" w:eastAsia="Arial"/>
          <w:sz w:val="22"/>
          <w:szCs w:val="22"/>
          <w:u w:val="single"/>
          <w:rtl w:val="0"/>
        </w:rPr>
        <w:tab/>
        <w:tab/>
        <w:tab/>
        <w:tab/>
        <w:tab/>
        <w:tab/>
        <w:tab/>
        <w:tab/>
        <w:tab/>
        <w:tab/>
        <w:tab/>
        <w:t>___</w:t>
      </w:r>
    </w:p>
    <w:p>
      <w:pPr>
        <w:pStyle w:val="Normal.0"/>
        <w:jc w:val="both"/>
        <w:rPr>
          <w:rFonts w:ascii="Arial" w:cs="Arial" w:hAnsi="Arial" w:eastAsia="Arial"/>
          <w:sz w:val="22"/>
          <w:szCs w:val="22"/>
          <w:u w:val="single"/>
        </w:rPr>
      </w:pPr>
    </w:p>
    <w:p>
      <w:pPr>
        <w:pStyle w:val="Normal.0"/>
        <w:jc w:val="both"/>
        <w:rPr>
          <w:rFonts w:ascii="Arial" w:cs="Arial" w:hAnsi="Arial" w:eastAsia="Arial"/>
          <w:sz w:val="22"/>
          <w:szCs w:val="22"/>
        </w:rPr>
      </w:pPr>
      <w:r>
        <w:rPr>
          <w:rFonts w:ascii="Arial" w:hAnsi="Arial"/>
          <w:sz w:val="22"/>
          <w:szCs w:val="22"/>
          <w:rtl w:val="0"/>
          <w:lang w:val="en-US"/>
        </w:rPr>
        <w:t>What did you enjoy or find most beneficial from this workshop</w:t>
      </w:r>
    </w:p>
    <w:p>
      <w:pPr>
        <w:pStyle w:val="Normal.0"/>
        <w:jc w:val="both"/>
        <w:rPr>
          <w:rFonts w:ascii="Arial" w:cs="Arial" w:hAnsi="Arial" w:eastAsia="Arial"/>
          <w:u w:val="single"/>
        </w:rPr>
      </w:pPr>
      <w:r>
        <w:rPr>
          <w:rFonts w:ascii="Arial" w:cs="Arial" w:hAnsi="Arial" w:eastAsia="Arial"/>
          <w:u w:val="single"/>
          <w:rtl w:val="0"/>
        </w:rPr>
        <w:tab/>
        <w:tab/>
        <w:tab/>
        <w:tab/>
        <w:tab/>
        <w:tab/>
        <w:tab/>
        <w:tab/>
        <w:tab/>
        <w:tab/>
        <w:t>________</w:t>
      </w:r>
    </w:p>
    <w:p>
      <w:pPr>
        <w:pStyle w:val="Normal.0"/>
        <w:jc w:val="both"/>
        <w:rPr>
          <w:rFonts w:ascii="Arial" w:cs="Arial" w:hAnsi="Arial" w:eastAsia="Arial"/>
          <w:u w:val="single"/>
        </w:rPr>
      </w:pPr>
      <w:r>
        <w:rPr>
          <w:rFonts w:ascii="Arial" w:cs="Arial" w:hAnsi="Arial" w:eastAsia="Arial"/>
          <w:u w:val="single"/>
          <w:rtl w:val="0"/>
        </w:rPr>
        <w:tab/>
        <w:tab/>
        <w:tab/>
        <w:tab/>
        <w:tab/>
        <w:tab/>
        <w:tab/>
        <w:tab/>
        <w:tab/>
        <w:tab/>
        <w:t>________</w:t>
      </w:r>
    </w:p>
    <w:p>
      <w:pPr>
        <w:pStyle w:val="Normal.0"/>
        <w:jc w:val="both"/>
        <w:rPr>
          <w:rFonts w:ascii="Arial" w:cs="Arial" w:hAnsi="Arial" w:eastAsia="Arial"/>
          <w:sz w:val="12"/>
          <w:szCs w:val="12"/>
          <w:u w:val="single"/>
        </w:rPr>
      </w:pPr>
    </w:p>
    <w:p>
      <w:pPr>
        <w:pStyle w:val="Normal.0"/>
        <w:jc w:val="both"/>
        <w:rPr>
          <w:rFonts w:ascii="Arial" w:cs="Arial" w:hAnsi="Arial" w:eastAsia="Arial"/>
          <w:b w:val="1"/>
          <w:bCs w:val="1"/>
          <w:sz w:val="20"/>
          <w:szCs w:val="20"/>
        </w:rPr>
      </w:pPr>
    </w:p>
    <w:p>
      <w:pPr>
        <w:pStyle w:val="Normal.0"/>
        <w:jc w:val="both"/>
        <w:rPr>
          <w:rFonts w:ascii="Arial" w:cs="Arial" w:hAnsi="Arial" w:eastAsia="Arial"/>
          <w:b w:val="1"/>
          <w:bCs w:val="1"/>
          <w:sz w:val="32"/>
          <w:szCs w:val="32"/>
        </w:rPr>
      </w:pPr>
      <w:r>
        <w:rPr>
          <w:rFonts w:ascii="Arial" w:hAnsi="Arial"/>
          <w:b w:val="1"/>
          <w:bCs w:val="1"/>
          <w:sz w:val="32"/>
          <w:szCs w:val="32"/>
          <w:rtl w:val="0"/>
          <w:lang w:val="en-US"/>
        </w:rPr>
        <w:t>Starting Out in Coaching Workshop</w:t>
      </w:r>
    </w:p>
    <w:p>
      <w:pPr>
        <w:pStyle w:val="Normal.0"/>
        <w:jc w:val="both"/>
        <w:rPr>
          <w:rFonts w:ascii="Arial" w:cs="Arial" w:hAnsi="Arial" w:eastAsia="Arial"/>
          <w:b w:val="1"/>
          <w:bCs w:val="1"/>
          <w:sz w:val="32"/>
          <w:szCs w:val="32"/>
        </w:rPr>
      </w:pPr>
      <w:r>
        <w:rPr>
          <w:rFonts w:ascii="Arial" w:hAnsi="Arial"/>
          <w:b w:val="1"/>
          <w:bCs w:val="1"/>
          <w:sz w:val="32"/>
          <w:szCs w:val="32"/>
          <w:rtl w:val="0"/>
          <w:lang w:val="en-US"/>
        </w:rPr>
        <w:t>Administration Checklist</w:t>
      </w:r>
    </w:p>
    <w:p>
      <w:pPr>
        <w:pStyle w:val="Normal.0"/>
        <w:jc w:val="both"/>
        <w:rPr>
          <w:rFonts w:ascii="Arial" w:cs="Arial" w:hAnsi="Arial" w:eastAsia="Arial"/>
          <w:b w:val="1"/>
          <w:bCs w:val="1"/>
          <w:sz w:val="32"/>
          <w:szCs w:val="32"/>
        </w:rPr>
      </w:pPr>
    </w:p>
    <w:tbl>
      <w:tblPr>
        <w:tblW w:w="838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908"/>
        <w:gridCol w:w="3240"/>
        <w:gridCol w:w="3240"/>
      </w:tblGrid>
      <w:tr>
        <w:tblPrEx>
          <w:shd w:val="clear" w:color="auto" w:fill="ced7e7"/>
        </w:tblPrEx>
        <w:trPr>
          <w:trHeight w:val="321" w:hRule="atLeast"/>
        </w:trPr>
        <w:tc>
          <w:tcPr>
            <w:tcW w:type="dxa" w:w="19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b w:val="1"/>
                <w:bCs w:val="1"/>
                <w:sz w:val="28"/>
                <w:szCs w:val="28"/>
                <w:shd w:val="nil" w:color="auto" w:fill="auto"/>
                <w:rtl w:val="0"/>
                <w:lang w:val="en-US"/>
              </w:rPr>
              <w:t>Timing</w:t>
            </w:r>
          </w:p>
        </w:tc>
        <w:tc>
          <w:tcPr>
            <w:tcW w:type="dxa" w:w="32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b w:val="1"/>
                <w:bCs w:val="1"/>
                <w:sz w:val="28"/>
                <w:szCs w:val="28"/>
                <w:shd w:val="nil" w:color="auto" w:fill="auto"/>
                <w:rtl w:val="0"/>
                <w:lang w:val="en-US"/>
              </w:rPr>
              <w:t>Administrator</w:t>
            </w:r>
          </w:p>
        </w:tc>
        <w:tc>
          <w:tcPr>
            <w:tcW w:type="dxa" w:w="32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b w:val="1"/>
                <w:bCs w:val="1"/>
                <w:sz w:val="28"/>
                <w:szCs w:val="28"/>
                <w:shd w:val="nil" w:color="auto" w:fill="auto"/>
                <w:rtl w:val="0"/>
                <w:lang w:val="en-US"/>
              </w:rPr>
              <w:t>Facilitator</w:t>
            </w:r>
          </w:p>
        </w:tc>
      </w:tr>
      <w:tr>
        <w:tblPrEx>
          <w:shd w:val="clear" w:color="auto" w:fill="ced7e7"/>
        </w:tblPrEx>
        <w:trPr>
          <w:trHeight w:val="4563" w:hRule="atLeast"/>
        </w:trPr>
        <w:tc>
          <w:tcPr>
            <w:tcW w:type="dxa" w:w="19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b w:val="1"/>
                <w:bCs w:val="1"/>
                <w:shd w:val="nil" w:color="auto" w:fill="auto"/>
                <w:rtl w:val="0"/>
                <w:lang w:val="en-US"/>
              </w:rPr>
              <w:t>Before</w:t>
            </w:r>
          </w:p>
        </w:tc>
        <w:tc>
          <w:tcPr>
            <w:tcW w:type="dxa" w:w="32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numPr>
                <w:ilvl w:val="0"/>
                <w:numId w:val="61"/>
              </w:numPr>
              <w:jc w:val="both"/>
              <w:rPr>
                <w:rFonts w:ascii="Arial" w:hAnsi="Arial"/>
                <w:sz w:val="22"/>
                <w:szCs w:val="22"/>
                <w:lang w:val="en-US"/>
              </w:rPr>
            </w:pPr>
            <w:r>
              <w:rPr>
                <w:rFonts w:ascii="Arial" w:hAnsi="Arial"/>
                <w:sz w:val="22"/>
                <w:szCs w:val="22"/>
                <w:shd w:val="nil" w:color="auto" w:fill="auto"/>
                <w:rtl w:val="0"/>
                <w:lang w:val="en-US"/>
              </w:rPr>
              <w:t>Set date</w:t>
            </w:r>
          </w:p>
          <w:p>
            <w:pPr>
              <w:pStyle w:val="Normal.0"/>
              <w:numPr>
                <w:ilvl w:val="0"/>
                <w:numId w:val="61"/>
              </w:numPr>
              <w:bidi w:val="0"/>
              <w:ind w:right="0"/>
              <w:jc w:val="both"/>
              <w:rPr>
                <w:rFonts w:ascii="Arial" w:hAnsi="Arial"/>
                <w:sz w:val="22"/>
                <w:szCs w:val="22"/>
                <w:rtl w:val="0"/>
                <w:lang w:val="en-US"/>
              </w:rPr>
            </w:pPr>
            <w:r>
              <w:rPr>
                <w:rFonts w:ascii="Arial" w:hAnsi="Arial"/>
                <w:sz w:val="22"/>
                <w:szCs w:val="22"/>
                <w:shd w:val="nil" w:color="auto" w:fill="auto"/>
                <w:rtl w:val="0"/>
                <w:lang w:val="en-US"/>
              </w:rPr>
              <w:t>Book venue with: whiteboard, table and chairs space for practical activity</w:t>
            </w:r>
          </w:p>
          <w:p>
            <w:pPr>
              <w:pStyle w:val="Normal.0"/>
              <w:numPr>
                <w:ilvl w:val="0"/>
                <w:numId w:val="61"/>
              </w:numPr>
              <w:bidi w:val="0"/>
              <w:ind w:right="0"/>
              <w:jc w:val="both"/>
              <w:rPr>
                <w:rFonts w:ascii="Arial" w:hAnsi="Arial"/>
                <w:sz w:val="22"/>
                <w:szCs w:val="22"/>
                <w:rtl w:val="0"/>
                <w:lang w:val="en-US"/>
              </w:rPr>
            </w:pPr>
            <w:r>
              <w:rPr>
                <w:rFonts w:ascii="Arial" w:hAnsi="Arial"/>
                <w:sz w:val="22"/>
                <w:szCs w:val="22"/>
                <w:shd w:val="nil" w:color="auto" w:fill="auto"/>
                <w:rtl w:val="0"/>
                <w:lang w:val="en-US"/>
              </w:rPr>
              <w:t>Arrange Facilitators</w:t>
            </w:r>
          </w:p>
          <w:p>
            <w:pPr>
              <w:pStyle w:val="Normal.0"/>
              <w:numPr>
                <w:ilvl w:val="0"/>
                <w:numId w:val="61"/>
              </w:numPr>
              <w:bidi w:val="0"/>
              <w:ind w:right="0"/>
              <w:jc w:val="both"/>
              <w:rPr>
                <w:rFonts w:ascii="Arial" w:hAnsi="Arial"/>
                <w:sz w:val="22"/>
                <w:szCs w:val="22"/>
                <w:rtl w:val="0"/>
                <w:lang w:val="en-US"/>
              </w:rPr>
            </w:pPr>
            <w:r>
              <w:rPr>
                <w:rFonts w:ascii="Arial" w:hAnsi="Arial"/>
                <w:sz w:val="22"/>
                <w:szCs w:val="22"/>
                <w:shd w:val="nil" w:color="auto" w:fill="auto"/>
                <w:rtl w:val="0"/>
                <w:lang w:val="en-US"/>
              </w:rPr>
              <w:t>Advertise and promote</w:t>
            </w:r>
          </w:p>
          <w:p>
            <w:pPr>
              <w:pStyle w:val="Normal.0"/>
              <w:numPr>
                <w:ilvl w:val="0"/>
                <w:numId w:val="61"/>
              </w:numPr>
              <w:bidi w:val="0"/>
              <w:ind w:right="0"/>
              <w:jc w:val="both"/>
              <w:rPr>
                <w:rFonts w:ascii="Arial" w:hAnsi="Arial"/>
                <w:sz w:val="22"/>
                <w:szCs w:val="22"/>
                <w:rtl w:val="0"/>
                <w:lang w:val="en-US"/>
              </w:rPr>
            </w:pPr>
            <w:r>
              <w:rPr>
                <w:rFonts w:ascii="Arial" w:hAnsi="Arial"/>
                <w:sz w:val="22"/>
                <w:szCs w:val="22"/>
                <w:shd w:val="nil" w:color="auto" w:fill="auto"/>
                <w:rtl w:val="0"/>
                <w:lang w:val="en-US"/>
              </w:rPr>
              <w:t>Collect in registrations</w:t>
            </w:r>
          </w:p>
          <w:p>
            <w:pPr>
              <w:pStyle w:val="Normal.0"/>
              <w:numPr>
                <w:ilvl w:val="0"/>
                <w:numId w:val="61"/>
              </w:numPr>
              <w:bidi w:val="0"/>
              <w:ind w:right="0"/>
              <w:jc w:val="both"/>
              <w:rPr>
                <w:rFonts w:ascii="Arial" w:hAnsi="Arial"/>
                <w:sz w:val="22"/>
                <w:szCs w:val="22"/>
                <w:rtl w:val="0"/>
                <w:lang w:val="en-US"/>
              </w:rPr>
            </w:pPr>
            <w:r>
              <w:rPr>
                <w:rFonts w:ascii="Arial" w:hAnsi="Arial"/>
                <w:sz w:val="22"/>
                <w:szCs w:val="22"/>
                <w:shd w:val="nil" w:color="auto" w:fill="auto"/>
                <w:rtl w:val="0"/>
                <w:lang w:val="en-US"/>
              </w:rPr>
              <w:t xml:space="preserve">Order the Coaching Tool Kits from Sport Distributors. Allow </w:t>
            </w:r>
            <w:r>
              <w:rPr>
                <w:rFonts w:ascii="Arial" w:hAnsi="Arial"/>
                <w:b w:val="1"/>
                <w:bCs w:val="1"/>
                <w:sz w:val="22"/>
                <w:szCs w:val="22"/>
                <w:shd w:val="nil" w:color="auto" w:fill="auto"/>
                <w:rtl w:val="0"/>
                <w:lang w:val="en-US"/>
              </w:rPr>
              <w:t xml:space="preserve">2 weeks </w:t>
            </w:r>
            <w:r>
              <w:rPr>
                <w:rFonts w:ascii="Arial" w:hAnsi="Arial"/>
                <w:sz w:val="22"/>
                <w:szCs w:val="22"/>
                <w:shd w:val="nil" w:color="auto" w:fill="auto"/>
                <w:rtl w:val="0"/>
                <w:lang w:val="en-US"/>
              </w:rPr>
              <w:t>delivery time</w:t>
            </w:r>
          </w:p>
          <w:p>
            <w:pPr>
              <w:pStyle w:val="Normal.0"/>
              <w:numPr>
                <w:ilvl w:val="0"/>
                <w:numId w:val="61"/>
              </w:numPr>
              <w:bidi w:val="0"/>
              <w:ind w:right="0"/>
              <w:jc w:val="both"/>
              <w:rPr>
                <w:rFonts w:ascii="Arial" w:hAnsi="Arial"/>
                <w:sz w:val="22"/>
                <w:szCs w:val="22"/>
                <w:rtl w:val="0"/>
                <w:lang w:val="en-US"/>
              </w:rPr>
            </w:pPr>
            <w:r>
              <w:rPr>
                <w:rFonts w:ascii="Arial" w:hAnsi="Arial"/>
                <w:sz w:val="22"/>
                <w:szCs w:val="22"/>
                <w:shd w:val="nil" w:color="auto" w:fill="auto"/>
                <w:rtl w:val="0"/>
                <w:lang w:val="en-US"/>
              </w:rPr>
              <w:t>Advise facilitators of registration numbers 7 days prior</w:t>
            </w:r>
          </w:p>
          <w:p>
            <w:pPr>
              <w:pStyle w:val="Normal.0"/>
              <w:numPr>
                <w:ilvl w:val="0"/>
                <w:numId w:val="61"/>
              </w:numPr>
              <w:bidi w:val="0"/>
              <w:ind w:right="0"/>
              <w:jc w:val="both"/>
              <w:rPr>
                <w:rFonts w:ascii="Arial" w:hAnsi="Arial"/>
                <w:sz w:val="22"/>
                <w:szCs w:val="22"/>
                <w:rtl w:val="0"/>
                <w:lang w:val="en-US"/>
              </w:rPr>
            </w:pPr>
            <w:r>
              <w:rPr>
                <w:rFonts w:ascii="Arial" w:hAnsi="Arial"/>
                <w:sz w:val="22"/>
                <w:szCs w:val="22"/>
                <w:shd w:val="nil" w:color="auto" w:fill="auto"/>
                <w:rtl w:val="0"/>
                <w:lang w:val="en-US"/>
              </w:rPr>
              <w:t xml:space="preserve">Photocopy appropriate facilitating aids if required plus evaluation forms    </w:t>
            </w:r>
          </w:p>
          <w:p>
            <w:pPr>
              <w:pStyle w:val="Normal.0"/>
              <w:numPr>
                <w:ilvl w:val="0"/>
                <w:numId w:val="61"/>
              </w:numPr>
              <w:bidi w:val="0"/>
              <w:ind w:right="0"/>
              <w:jc w:val="both"/>
              <w:rPr>
                <w:rFonts w:ascii="Arial" w:hAnsi="Arial"/>
                <w:sz w:val="22"/>
                <w:szCs w:val="22"/>
                <w:rtl w:val="0"/>
                <w:lang w:val="en-US"/>
              </w:rPr>
            </w:pPr>
            <w:r>
              <w:rPr>
                <w:rFonts w:ascii="Arial" w:hAnsi="Arial"/>
                <w:sz w:val="22"/>
                <w:szCs w:val="22"/>
                <w:shd w:val="nil" w:color="auto" w:fill="auto"/>
                <w:rtl w:val="0"/>
                <w:lang w:val="en-US"/>
              </w:rPr>
              <w:t>Print off registrations forms</w:t>
            </w:r>
          </w:p>
          <w:p>
            <w:pPr>
              <w:pStyle w:val="Normal.0"/>
              <w:jc w:val="both"/>
            </w:pPr>
            <w:r>
              <w:rPr>
                <w:rFonts w:ascii="Arial" w:cs="Arial" w:hAnsi="Arial" w:eastAsia="Arial"/>
                <w:sz w:val="22"/>
                <w:szCs w:val="22"/>
                <w:shd w:val="nil" w:color="auto" w:fill="auto"/>
                <w:lang w:val="en-US"/>
              </w:rPr>
            </w:r>
          </w:p>
        </w:tc>
        <w:tc>
          <w:tcPr>
            <w:tcW w:type="dxa" w:w="32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numPr>
                <w:ilvl w:val="0"/>
                <w:numId w:val="62"/>
              </w:numPr>
              <w:jc w:val="both"/>
              <w:rPr>
                <w:rFonts w:ascii="Arial" w:hAnsi="Arial"/>
                <w:sz w:val="22"/>
                <w:szCs w:val="22"/>
                <w:lang w:val="en-US"/>
              </w:rPr>
            </w:pPr>
            <w:r>
              <w:rPr>
                <w:rFonts w:ascii="Arial" w:hAnsi="Arial"/>
                <w:sz w:val="22"/>
                <w:szCs w:val="22"/>
                <w:shd w:val="nil" w:color="auto" w:fill="auto"/>
                <w:rtl w:val="0"/>
                <w:lang w:val="en-US"/>
              </w:rPr>
              <w:t>Check on numbers registered</w:t>
            </w:r>
          </w:p>
          <w:p>
            <w:pPr>
              <w:pStyle w:val="Normal.0"/>
              <w:numPr>
                <w:ilvl w:val="0"/>
                <w:numId w:val="62"/>
              </w:numPr>
              <w:bidi w:val="0"/>
              <w:ind w:right="0"/>
              <w:jc w:val="both"/>
              <w:rPr>
                <w:rFonts w:ascii="Arial" w:hAnsi="Arial"/>
                <w:sz w:val="22"/>
                <w:szCs w:val="22"/>
                <w:rtl w:val="0"/>
                <w:lang w:val="en-US"/>
              </w:rPr>
            </w:pPr>
            <w:r>
              <w:rPr>
                <w:rFonts w:ascii="Arial" w:hAnsi="Arial"/>
                <w:sz w:val="22"/>
                <w:szCs w:val="22"/>
                <w:shd w:val="nil" w:color="auto" w:fill="auto"/>
                <w:rtl w:val="0"/>
                <w:lang w:val="en-US"/>
              </w:rPr>
              <w:t>Check what equipment is available</w:t>
            </w:r>
          </w:p>
          <w:p>
            <w:pPr>
              <w:pStyle w:val="Normal.0"/>
              <w:numPr>
                <w:ilvl w:val="0"/>
                <w:numId w:val="62"/>
              </w:numPr>
              <w:bidi w:val="0"/>
              <w:ind w:right="0"/>
              <w:jc w:val="both"/>
              <w:rPr>
                <w:rFonts w:ascii="Arial" w:hAnsi="Arial"/>
                <w:sz w:val="22"/>
                <w:szCs w:val="22"/>
                <w:rtl w:val="0"/>
                <w:lang w:val="en-US"/>
              </w:rPr>
            </w:pPr>
            <w:r>
              <w:rPr>
                <w:rFonts w:ascii="Arial" w:hAnsi="Arial"/>
                <w:sz w:val="22"/>
                <w:szCs w:val="22"/>
                <w:shd w:val="nil" w:color="auto" w:fill="auto"/>
                <w:rtl w:val="0"/>
                <w:lang w:val="en-US"/>
              </w:rPr>
              <w:t>Prepare facilitating aids e.g. Board game, Effective coaching cards, Dice and markers, Case study</w:t>
            </w:r>
          </w:p>
          <w:p>
            <w:pPr>
              <w:pStyle w:val="Normal.0"/>
              <w:jc w:val="both"/>
              <w:rPr>
                <w:rFonts w:ascii="Arial" w:cs="Arial" w:hAnsi="Arial" w:eastAsia="Arial"/>
                <w:sz w:val="22"/>
                <w:szCs w:val="22"/>
                <w:shd w:val="nil" w:color="auto" w:fill="auto"/>
                <w:lang w:val="en-US"/>
              </w:rPr>
            </w:pPr>
          </w:p>
          <w:p>
            <w:pPr>
              <w:pStyle w:val="Normal.0"/>
              <w:jc w:val="both"/>
              <w:rPr>
                <w:rFonts w:ascii="Arial" w:cs="Arial" w:hAnsi="Arial" w:eastAsia="Arial"/>
                <w:sz w:val="22"/>
                <w:szCs w:val="22"/>
                <w:shd w:val="nil" w:color="auto" w:fill="auto"/>
                <w:lang w:val="en-US"/>
              </w:rPr>
            </w:pPr>
          </w:p>
          <w:p>
            <w:pPr>
              <w:pStyle w:val="Normal.0"/>
              <w:jc w:val="both"/>
            </w:pPr>
            <w:r>
              <w:rPr>
                <w:rFonts w:ascii="Arial" w:cs="Arial" w:hAnsi="Arial" w:eastAsia="Arial"/>
                <w:sz w:val="22"/>
                <w:szCs w:val="22"/>
                <w:shd w:val="nil" w:color="auto" w:fill="auto"/>
                <w:lang w:val="en-US"/>
              </w:rPr>
            </w:r>
          </w:p>
        </w:tc>
      </w:tr>
      <w:tr>
        <w:tblPrEx>
          <w:shd w:val="clear" w:color="auto" w:fill="ced7e7"/>
        </w:tblPrEx>
        <w:trPr>
          <w:trHeight w:val="2883" w:hRule="atLeast"/>
        </w:trPr>
        <w:tc>
          <w:tcPr>
            <w:tcW w:type="dxa" w:w="19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b w:val="1"/>
                <w:bCs w:val="1"/>
                <w:shd w:val="nil" w:color="auto" w:fill="auto"/>
                <w:rtl w:val="0"/>
                <w:lang w:val="en-US"/>
              </w:rPr>
              <w:t>Day of</w:t>
            </w:r>
          </w:p>
        </w:tc>
        <w:tc>
          <w:tcPr>
            <w:tcW w:type="dxa" w:w="32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numPr>
                <w:ilvl w:val="0"/>
                <w:numId w:val="63"/>
              </w:numPr>
              <w:jc w:val="both"/>
              <w:rPr>
                <w:rFonts w:ascii="Arial" w:hAnsi="Arial"/>
                <w:sz w:val="22"/>
                <w:szCs w:val="22"/>
                <w:lang w:val="en-US"/>
              </w:rPr>
            </w:pPr>
            <w:r>
              <w:rPr>
                <w:rFonts w:ascii="Arial" w:hAnsi="Arial"/>
                <w:sz w:val="22"/>
                <w:szCs w:val="22"/>
                <w:shd w:val="nil" w:color="auto" w:fill="auto"/>
                <w:rtl w:val="0"/>
                <w:lang w:val="en-US"/>
              </w:rPr>
              <w:t>Open the venue</w:t>
            </w:r>
          </w:p>
          <w:p>
            <w:pPr>
              <w:pStyle w:val="Normal.0"/>
              <w:numPr>
                <w:ilvl w:val="0"/>
                <w:numId w:val="63"/>
              </w:numPr>
              <w:bidi w:val="0"/>
              <w:ind w:right="0"/>
              <w:jc w:val="both"/>
              <w:rPr>
                <w:rFonts w:ascii="Arial" w:hAnsi="Arial"/>
                <w:sz w:val="22"/>
                <w:szCs w:val="22"/>
                <w:rtl w:val="0"/>
                <w:lang w:val="en-US"/>
              </w:rPr>
            </w:pPr>
            <w:r>
              <w:rPr>
                <w:rFonts w:ascii="Arial" w:hAnsi="Arial"/>
                <w:sz w:val="22"/>
                <w:szCs w:val="22"/>
                <w:shd w:val="nil" w:color="auto" w:fill="auto"/>
                <w:rtl w:val="0"/>
                <w:lang w:val="en-US"/>
              </w:rPr>
              <w:t>Provide Tea and Coffee etc if desired</w:t>
            </w:r>
          </w:p>
          <w:p>
            <w:pPr>
              <w:pStyle w:val="Normal.0"/>
              <w:numPr>
                <w:ilvl w:val="0"/>
                <w:numId w:val="63"/>
              </w:numPr>
              <w:bidi w:val="0"/>
              <w:ind w:right="0"/>
              <w:jc w:val="both"/>
              <w:rPr>
                <w:rFonts w:ascii="Arial" w:hAnsi="Arial"/>
                <w:sz w:val="22"/>
                <w:szCs w:val="22"/>
                <w:rtl w:val="0"/>
                <w:lang w:val="en-US"/>
              </w:rPr>
            </w:pPr>
            <w:r>
              <w:rPr>
                <w:rFonts w:ascii="Arial" w:hAnsi="Arial"/>
                <w:sz w:val="22"/>
                <w:szCs w:val="22"/>
                <w:shd w:val="nil" w:color="auto" w:fill="auto"/>
                <w:rtl w:val="0"/>
                <w:lang w:val="en-US"/>
              </w:rPr>
              <w:t>Ensure required equipment is available e.g. balls, bibs, cones</w:t>
            </w:r>
          </w:p>
          <w:p>
            <w:pPr>
              <w:pStyle w:val="Normal.0"/>
              <w:numPr>
                <w:ilvl w:val="0"/>
                <w:numId w:val="63"/>
              </w:numPr>
              <w:bidi w:val="0"/>
              <w:ind w:right="0"/>
              <w:jc w:val="both"/>
              <w:rPr>
                <w:rFonts w:ascii="Arial" w:hAnsi="Arial"/>
                <w:sz w:val="22"/>
                <w:szCs w:val="22"/>
                <w:rtl w:val="0"/>
                <w:lang w:val="en-US"/>
              </w:rPr>
            </w:pPr>
            <w:r>
              <w:rPr>
                <w:rFonts w:ascii="Arial" w:hAnsi="Arial"/>
                <w:sz w:val="22"/>
                <w:szCs w:val="22"/>
                <w:shd w:val="nil" w:color="auto" w:fill="auto"/>
                <w:rtl w:val="0"/>
                <w:lang w:val="en-US"/>
              </w:rPr>
              <w:t xml:space="preserve">Greet coaches as they arrive </w:t>
            </w:r>
            <w:r>
              <w:rPr>
                <w:rFonts w:ascii="Arial" w:hAnsi="Arial" w:hint="default"/>
                <w:sz w:val="22"/>
                <w:szCs w:val="22"/>
                <w:shd w:val="nil" w:color="auto" w:fill="auto"/>
                <w:rtl w:val="0"/>
                <w:lang w:val="en-US"/>
              </w:rPr>
              <w:t xml:space="preserve">– </w:t>
            </w:r>
            <w:r>
              <w:rPr>
                <w:rFonts w:ascii="Arial" w:hAnsi="Arial"/>
                <w:sz w:val="22"/>
                <w:szCs w:val="22"/>
                <w:shd w:val="nil" w:color="auto" w:fill="auto"/>
                <w:rtl w:val="0"/>
                <w:lang w:val="en-US"/>
              </w:rPr>
              <w:t>put them at ease</w:t>
            </w:r>
          </w:p>
          <w:p>
            <w:pPr>
              <w:pStyle w:val="Normal.0"/>
              <w:numPr>
                <w:ilvl w:val="0"/>
                <w:numId w:val="63"/>
              </w:numPr>
              <w:bidi w:val="0"/>
              <w:ind w:right="0"/>
              <w:jc w:val="both"/>
              <w:rPr>
                <w:rFonts w:ascii="Arial" w:hAnsi="Arial"/>
                <w:sz w:val="22"/>
                <w:szCs w:val="22"/>
                <w:rtl w:val="0"/>
                <w:lang w:val="en-US"/>
              </w:rPr>
            </w:pPr>
            <w:r>
              <w:rPr>
                <w:rFonts w:ascii="Arial" w:hAnsi="Arial"/>
                <w:sz w:val="22"/>
                <w:szCs w:val="22"/>
                <w:shd w:val="nil" w:color="auto" w:fill="auto"/>
                <w:rtl w:val="0"/>
                <w:lang w:val="en-US"/>
              </w:rPr>
              <w:t>Take registrations and collect in workshop fee if not already paid</w:t>
            </w:r>
            <w:r>
              <w:rPr>
                <w:rFonts w:ascii="Arial" w:cs="Arial" w:hAnsi="Arial" w:eastAsia="Arial"/>
                <w:sz w:val="22"/>
                <w:szCs w:val="22"/>
                <w:shd w:val="nil" w:color="auto" w:fill="auto"/>
              </w:rPr>
            </w:r>
          </w:p>
        </w:tc>
        <w:tc>
          <w:tcPr>
            <w:tcW w:type="dxa" w:w="32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numPr>
                <w:ilvl w:val="0"/>
                <w:numId w:val="64"/>
              </w:numPr>
              <w:jc w:val="both"/>
              <w:rPr>
                <w:rFonts w:ascii="Arial" w:hAnsi="Arial"/>
                <w:sz w:val="22"/>
                <w:szCs w:val="22"/>
                <w:lang w:val="en-US"/>
              </w:rPr>
            </w:pPr>
            <w:r>
              <w:rPr>
                <w:rFonts w:ascii="Arial" w:hAnsi="Arial"/>
                <w:sz w:val="22"/>
                <w:szCs w:val="22"/>
                <w:shd w:val="nil" w:color="auto" w:fill="auto"/>
                <w:rtl w:val="0"/>
                <w:lang w:val="en-US"/>
              </w:rPr>
              <w:t>Turn up well prepared</w:t>
            </w:r>
          </w:p>
          <w:p>
            <w:pPr>
              <w:pStyle w:val="Normal.0"/>
              <w:numPr>
                <w:ilvl w:val="0"/>
                <w:numId w:val="64"/>
              </w:numPr>
              <w:bidi w:val="0"/>
              <w:ind w:right="0"/>
              <w:jc w:val="both"/>
              <w:rPr>
                <w:rFonts w:ascii="Arial" w:hAnsi="Arial"/>
                <w:sz w:val="22"/>
                <w:szCs w:val="22"/>
                <w:rtl w:val="0"/>
                <w:lang w:val="en-US"/>
              </w:rPr>
            </w:pPr>
            <w:r>
              <w:rPr>
                <w:rFonts w:ascii="Arial" w:hAnsi="Arial"/>
                <w:sz w:val="22"/>
                <w:szCs w:val="22"/>
                <w:shd w:val="nil" w:color="auto" w:fill="auto"/>
                <w:rtl w:val="0"/>
                <w:lang w:val="en-US"/>
              </w:rPr>
              <w:t xml:space="preserve">Greet coaches as they arrive </w:t>
            </w:r>
            <w:r>
              <w:rPr>
                <w:rFonts w:ascii="Arial" w:hAnsi="Arial" w:hint="default"/>
                <w:sz w:val="22"/>
                <w:szCs w:val="22"/>
                <w:shd w:val="nil" w:color="auto" w:fill="auto"/>
                <w:rtl w:val="0"/>
                <w:lang w:val="en-US"/>
              </w:rPr>
              <w:t xml:space="preserve">– </w:t>
            </w:r>
            <w:r>
              <w:rPr>
                <w:rFonts w:ascii="Arial" w:hAnsi="Arial"/>
                <w:sz w:val="22"/>
                <w:szCs w:val="22"/>
                <w:shd w:val="nil" w:color="auto" w:fill="auto"/>
                <w:rtl w:val="0"/>
                <w:lang w:val="en-US"/>
              </w:rPr>
              <w:t>put them at ease</w:t>
            </w:r>
          </w:p>
          <w:p>
            <w:pPr>
              <w:pStyle w:val="Normal.0"/>
              <w:jc w:val="both"/>
              <w:rPr>
                <w:rFonts w:ascii="Arial" w:cs="Arial" w:hAnsi="Arial" w:eastAsia="Arial"/>
                <w:sz w:val="22"/>
                <w:szCs w:val="22"/>
                <w:shd w:val="nil" w:color="auto" w:fill="auto"/>
                <w:lang w:val="en-US"/>
              </w:rPr>
            </w:pPr>
          </w:p>
          <w:p>
            <w:pPr>
              <w:pStyle w:val="Normal.0"/>
              <w:jc w:val="both"/>
              <w:rPr>
                <w:rFonts w:ascii="Arial" w:cs="Arial" w:hAnsi="Arial" w:eastAsia="Arial"/>
                <w:sz w:val="22"/>
                <w:szCs w:val="22"/>
                <w:shd w:val="nil" w:color="auto" w:fill="auto"/>
                <w:lang w:val="en-US"/>
              </w:rPr>
            </w:pPr>
          </w:p>
          <w:p>
            <w:pPr>
              <w:pStyle w:val="Normal.0"/>
              <w:jc w:val="both"/>
            </w:pPr>
            <w:r>
              <w:rPr>
                <w:rFonts w:ascii="Arial" w:cs="Arial" w:hAnsi="Arial" w:eastAsia="Arial"/>
                <w:sz w:val="22"/>
                <w:szCs w:val="22"/>
                <w:shd w:val="nil" w:color="auto" w:fill="auto"/>
                <w:lang w:val="en-US"/>
              </w:rPr>
            </w:r>
          </w:p>
        </w:tc>
      </w:tr>
      <w:tr>
        <w:tblPrEx>
          <w:shd w:val="clear" w:color="auto" w:fill="ced7e7"/>
        </w:tblPrEx>
        <w:trPr>
          <w:trHeight w:val="2643" w:hRule="atLeast"/>
        </w:trPr>
        <w:tc>
          <w:tcPr>
            <w:tcW w:type="dxa" w:w="19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b w:val="1"/>
                <w:bCs w:val="1"/>
                <w:shd w:val="nil" w:color="auto" w:fill="auto"/>
                <w:rtl w:val="0"/>
                <w:lang w:val="en-US"/>
              </w:rPr>
              <w:t>After</w:t>
            </w:r>
          </w:p>
        </w:tc>
        <w:tc>
          <w:tcPr>
            <w:tcW w:type="dxa" w:w="32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numPr>
                <w:ilvl w:val="0"/>
                <w:numId w:val="65"/>
              </w:numPr>
              <w:jc w:val="both"/>
              <w:rPr>
                <w:rFonts w:ascii="Arial" w:hAnsi="Arial"/>
                <w:sz w:val="22"/>
                <w:szCs w:val="22"/>
                <w:lang w:val="en-US"/>
              </w:rPr>
            </w:pPr>
            <w:r>
              <w:rPr>
                <w:rFonts w:ascii="Arial" w:hAnsi="Arial"/>
                <w:sz w:val="22"/>
                <w:szCs w:val="22"/>
                <w:shd w:val="nil" w:color="auto" w:fill="auto"/>
                <w:rtl w:val="0"/>
                <w:lang w:val="en-US"/>
              </w:rPr>
              <w:t>Thank and reimburse the Facilitator according to Regions/ Centre policies</w:t>
            </w:r>
          </w:p>
          <w:p>
            <w:pPr>
              <w:pStyle w:val="Normal.0"/>
              <w:numPr>
                <w:ilvl w:val="0"/>
                <w:numId w:val="65"/>
              </w:numPr>
              <w:bidi w:val="0"/>
              <w:ind w:right="0"/>
              <w:jc w:val="both"/>
              <w:rPr>
                <w:rFonts w:ascii="Arial" w:hAnsi="Arial"/>
                <w:sz w:val="22"/>
                <w:szCs w:val="22"/>
                <w:rtl w:val="0"/>
                <w:lang w:val="en-US"/>
              </w:rPr>
            </w:pPr>
            <w:r>
              <w:rPr>
                <w:rFonts w:ascii="Arial" w:hAnsi="Arial"/>
                <w:sz w:val="22"/>
                <w:szCs w:val="22"/>
                <w:shd w:val="nil" w:color="auto" w:fill="auto"/>
                <w:rtl w:val="0"/>
                <w:lang w:val="en-US"/>
              </w:rPr>
              <w:t>Pass on registration fees to Centre or Region administration</w:t>
            </w:r>
          </w:p>
          <w:p>
            <w:pPr>
              <w:pStyle w:val="Normal.0"/>
              <w:numPr>
                <w:ilvl w:val="0"/>
                <w:numId w:val="65"/>
              </w:numPr>
              <w:bidi w:val="0"/>
              <w:ind w:right="0"/>
              <w:jc w:val="both"/>
              <w:rPr>
                <w:rFonts w:ascii="Arial" w:hAnsi="Arial"/>
                <w:b w:val="1"/>
                <w:bCs w:val="1"/>
                <w:sz w:val="22"/>
                <w:szCs w:val="22"/>
                <w:rtl w:val="0"/>
                <w:lang w:val="en-US"/>
              </w:rPr>
            </w:pPr>
            <w:r>
              <w:rPr>
                <w:rFonts w:ascii="Arial" w:hAnsi="Arial"/>
                <w:b w:val="1"/>
                <w:bCs w:val="1"/>
                <w:sz w:val="22"/>
                <w:szCs w:val="22"/>
                <w:shd w:val="nil" w:color="auto" w:fill="auto"/>
                <w:rtl w:val="0"/>
                <w:lang w:val="en-US"/>
              </w:rPr>
              <w:t>Send registration form to Region office to be recorded on database</w:t>
            </w:r>
          </w:p>
          <w:p>
            <w:pPr>
              <w:pStyle w:val="Normal.0"/>
              <w:jc w:val="both"/>
            </w:pPr>
            <w:r>
              <w:rPr>
                <w:rFonts w:ascii="Arial" w:cs="Arial" w:hAnsi="Arial" w:eastAsia="Arial"/>
                <w:sz w:val="22"/>
                <w:szCs w:val="22"/>
                <w:shd w:val="nil" w:color="auto" w:fill="auto"/>
                <w:lang w:val="en-US"/>
              </w:rPr>
            </w:r>
          </w:p>
        </w:tc>
        <w:tc>
          <w:tcPr>
            <w:tcW w:type="dxa" w:w="32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numPr>
                <w:ilvl w:val="0"/>
                <w:numId w:val="66"/>
              </w:numPr>
              <w:jc w:val="both"/>
              <w:rPr>
                <w:rFonts w:ascii="Arial" w:hAnsi="Arial"/>
                <w:sz w:val="22"/>
                <w:szCs w:val="22"/>
                <w:lang w:val="en-US"/>
              </w:rPr>
            </w:pPr>
            <w:r>
              <w:rPr>
                <w:rFonts w:ascii="Arial" w:hAnsi="Arial"/>
                <w:sz w:val="22"/>
                <w:szCs w:val="22"/>
                <w:shd w:val="nil" w:color="auto" w:fill="auto"/>
                <w:rtl w:val="0"/>
                <w:lang w:val="en-US"/>
              </w:rPr>
              <w:t xml:space="preserve">Summarise and take notes on how this workshop could be improved and pass onto NNZ CoachForce </w:t>
            </w:r>
          </w:p>
          <w:p>
            <w:pPr>
              <w:pStyle w:val="Normal.0"/>
              <w:numPr>
                <w:ilvl w:val="0"/>
                <w:numId w:val="66"/>
              </w:numPr>
              <w:bidi w:val="0"/>
              <w:ind w:right="0"/>
              <w:jc w:val="both"/>
              <w:rPr>
                <w:rFonts w:ascii="Arial" w:hAnsi="Arial"/>
                <w:sz w:val="22"/>
                <w:szCs w:val="22"/>
                <w:rtl w:val="0"/>
                <w:lang w:val="en-US"/>
              </w:rPr>
            </w:pPr>
            <w:r>
              <w:rPr>
                <w:rFonts w:ascii="Arial" w:hAnsi="Arial"/>
                <w:sz w:val="22"/>
                <w:szCs w:val="22"/>
                <w:shd w:val="nil" w:color="auto" w:fill="auto"/>
                <w:rtl w:val="0"/>
                <w:lang w:val="en-US"/>
              </w:rPr>
              <w:t>Review evaluation summary</w:t>
            </w:r>
          </w:p>
          <w:p>
            <w:pPr>
              <w:pStyle w:val="Normal.0"/>
              <w:jc w:val="both"/>
              <w:rPr>
                <w:rFonts w:ascii="Arial" w:cs="Arial" w:hAnsi="Arial" w:eastAsia="Arial"/>
                <w:sz w:val="22"/>
                <w:szCs w:val="22"/>
                <w:shd w:val="nil" w:color="auto" w:fill="auto"/>
                <w:lang w:val="en-US"/>
              </w:rPr>
            </w:pPr>
          </w:p>
          <w:p>
            <w:pPr>
              <w:pStyle w:val="Normal.0"/>
              <w:jc w:val="both"/>
              <w:rPr>
                <w:rFonts w:ascii="Arial" w:cs="Arial" w:hAnsi="Arial" w:eastAsia="Arial"/>
                <w:sz w:val="22"/>
                <w:szCs w:val="22"/>
                <w:shd w:val="nil" w:color="auto" w:fill="auto"/>
                <w:lang w:val="en-US"/>
              </w:rPr>
            </w:pPr>
          </w:p>
          <w:p>
            <w:pPr>
              <w:pStyle w:val="Normal.0"/>
              <w:jc w:val="both"/>
            </w:pPr>
            <w:r>
              <w:rPr>
                <w:rFonts w:ascii="Arial" w:cs="Arial" w:hAnsi="Arial" w:eastAsia="Arial"/>
                <w:sz w:val="22"/>
                <w:szCs w:val="22"/>
                <w:shd w:val="nil" w:color="auto" w:fill="auto"/>
                <w:lang w:val="en-US"/>
              </w:rPr>
            </w:r>
          </w:p>
        </w:tc>
      </w:tr>
    </w:tbl>
    <w:p>
      <w:pPr>
        <w:pStyle w:val="Normal.0"/>
        <w:widowControl w:val="0"/>
        <w:jc w:val="both"/>
      </w:pPr>
      <w:r>
        <w:rPr>
          <w:rFonts w:ascii="Arial" w:cs="Arial" w:hAnsi="Arial" w:eastAsia="Arial"/>
          <w:b w:val="1"/>
          <w:bCs w:val="1"/>
          <w:sz w:val="32"/>
          <w:szCs w:val="32"/>
        </w:rPr>
      </w:r>
    </w:p>
    <w:sectPr>
      <w:headerReference w:type="default" r:id="rId63"/>
      <w:footerReference w:type="default" r:id="rId64"/>
      <w:pgSz w:w="11900" w:h="16840" w:orient="portrait"/>
      <w:pgMar w:top="1440" w:right="1800" w:bottom="1440" w:left="1800"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entury Gothic">
    <w:charset w:val="00"/>
    <w:family w:val="roman"/>
    <w:pitch w:val="default"/>
  </w:font>
  <w:font w:name="Helvetica Neue">
    <w:charset w:val="00"/>
    <w:family w:val="roman"/>
    <w:pitch w:val="default"/>
  </w:font>
  <w:font w:name="Verdana">
    <w:charset w:val="00"/>
    <w:family w:val="roman"/>
    <w:pitch w:val="default"/>
  </w:font>
  <w:font w:name="Cambria">
    <w:charset w:val="00"/>
    <w:family w:val="roman"/>
    <w:pitch w:val="default"/>
  </w:font>
  <w:font w:name="Wingdings">
    <w:charset w:val="00"/>
    <w:family w:val="roman"/>
    <w:pitch w:val="default"/>
  </w:font>
  <w:font w:name="Webdings">
    <w:charset w:val="00"/>
    <w:family w:val="roman"/>
    <w:pitch w:val="default"/>
  </w:font>
  <w:font w:name="Wingdings 3">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pPr>
    <w:r>
      <w:rPr>
        <w:sz w:val="16"/>
        <w:szCs w:val="16"/>
        <w:rtl w:val="0"/>
        <w:lang w:val="en-US"/>
      </w:rPr>
      <w:t xml:space="preserve">Starting Out in Coaching Facilitators Guide 2007   </w:t>
      <w:tab/>
      <w:tab/>
    </w:r>
    <w:r>
      <w:rPr>
        <w:rtl w:val="0"/>
        <w:lang w:val="en-US"/>
      </w:rPr>
      <w:fldChar w:fldCharType="begin" w:fldLock="0"/>
    </w:r>
    <w:r>
      <w:rPr>
        <w:rtl w:val="0"/>
        <w:lang w:val="en-US"/>
      </w:rPr>
      <w:instrText xml:space="preserve"> PAGE </w:instrText>
    </w:r>
    <w:r>
      <w:rPr>
        <w:rtl w:val="0"/>
        <w:lang w:val="en-US"/>
      </w:rPr>
      <w:fldChar w:fldCharType="separate" w:fldLock="0"/>
    </w:r>
    <w:r>
      <w:rPr>
        <w:rtl w:val="0"/>
        <w:lang w:val="en-US"/>
      </w:rPr>
    </w:r>
    <w:r>
      <w:rPr>
        <w:rtl w:val="0"/>
        <w:lang w:val="en-US"/>
      </w:rPr>
      <w:fldChar w:fldCharType="end" w:fldLock="0"/>
    </w:r>
    <w:r>
      <w:rPr>
        <w:sz w:val="16"/>
        <w:szCs w:val="16"/>
        <w:lang w:val="en-US"/>
      </w:rPr>
      <w:tab/>
      <w:tab/>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3.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pPr>
    <w:r>
      <w:rPr>
        <w:sz w:val="16"/>
        <w:szCs w:val="16"/>
        <w:rtl w:val="0"/>
        <w:lang w:val="en-US"/>
      </w:rPr>
      <w:t xml:space="preserve">Starting Out in Coaching Facilitators Guide 2007   </w:t>
      <w:tab/>
      <w:tab/>
    </w:r>
    <w:r>
      <w:rPr>
        <w:rtl w:val="0"/>
        <w:lang w:val="en-US"/>
      </w:rPr>
      <w:fldChar w:fldCharType="begin" w:fldLock="0"/>
    </w:r>
    <w:r>
      <w:rPr>
        <w:rtl w:val="0"/>
        <w:lang w:val="en-US"/>
      </w:rPr>
      <w:instrText xml:space="preserve"> PAGE </w:instrText>
    </w:r>
    <w:r>
      <w:rPr>
        <w:rtl w:val="0"/>
        <w:lang w:val="en-US"/>
      </w:rPr>
      <w:fldChar w:fldCharType="separate" w:fldLock="0"/>
    </w:r>
    <w:r>
      <w:rPr>
        <w:rtl w:val="0"/>
        <w:lang w:val="en-US"/>
      </w:rPr>
    </w:r>
    <w:r>
      <w:rPr>
        <w:rtl w:val="0"/>
        <w:lang w:val="en-US"/>
      </w:rPr>
      <w:fldChar w:fldCharType="end" w:fldLock="0"/>
    </w:r>
    <w:r>
      <w:rPr>
        <w:sz w:val="16"/>
        <w:szCs w:val="16"/>
        <w:lang w:val="en-US"/>
      </w:rPr>
      <w:tab/>
      <w:tab/>
    </w:r>
  </w:p>
</w:ftr>
</file>

<file path=word/footer4.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pPr>
    <w:r>
      <w:rPr>
        <w:sz w:val="16"/>
        <w:szCs w:val="16"/>
        <w:rtl w:val="0"/>
        <w:lang w:val="en-US"/>
      </w:rPr>
      <w:t xml:space="preserve">Starting Out in Coaching Facilitators Guide 2007   </w:t>
      <w:tab/>
      <w:tab/>
    </w:r>
    <w:r>
      <w:rPr>
        <w:rtl w:val="0"/>
        <w:lang w:val="en-US"/>
      </w:rPr>
      <w:fldChar w:fldCharType="begin" w:fldLock="0"/>
    </w:r>
    <w:r>
      <w:rPr>
        <w:rtl w:val="0"/>
        <w:lang w:val="en-US"/>
      </w:rPr>
      <w:instrText xml:space="preserve"> PAGE </w:instrText>
    </w:r>
    <w:r>
      <w:rPr>
        <w:rtl w:val="0"/>
        <w:lang w:val="en-US"/>
      </w:rPr>
      <w:fldChar w:fldCharType="separate" w:fldLock="0"/>
    </w:r>
    <w:r>
      <w:rPr>
        <w:rtl w:val="0"/>
        <w:lang w:val="en-US"/>
      </w:rPr>
    </w:r>
    <w:r>
      <w:rPr>
        <w:rtl w:val="0"/>
        <w:lang w:val="en-US"/>
      </w:rPr>
      <w:fldChar w:fldCharType="end" w:fldLock="0"/>
    </w:r>
    <w:r>
      <w:rPr>
        <w:sz w:val="16"/>
        <w:szCs w:val="16"/>
        <w:lang w:val="en-US"/>
      </w:rPr>
      <w:tab/>
      <w:tab/>
    </w:r>
  </w:p>
</w:ftr>
</file>

<file path=word/footer5.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pPr>
    <w:r>
      <w:rPr>
        <w:rtl w:val="0"/>
      </w:rPr>
      <w:fldChar w:fldCharType="begin" w:fldLock="0"/>
    </w:r>
    <w:r>
      <w:rPr>
        <w:rtl w:val="0"/>
      </w:rPr>
      <w:instrText xml:space="preserve"> PAGE </w:instrText>
    </w:r>
    <w:r>
      <w:rPr>
        <w:rtl w:val="0"/>
      </w:rPr>
      <w:fldChar w:fldCharType="separate" w:fldLock="0"/>
    </w:r>
    <w:r>
      <w:rPr>
        <w:rtl w:val="0"/>
      </w:rPr>
    </w:r>
    <w:r>
      <w:rPr>
        <w:rtl w:val="0"/>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tabs>
        <w:tab w:val="left" w:pos="2320"/>
        <w:tab w:val="left" w:pos="11740"/>
        <w:tab w:val="right" w:pos="15012"/>
        <w:tab w:val="clear" w:pos="4153"/>
        <w:tab w:val="clear" w:pos="8306"/>
      </w:tabs>
      <w:jc w:val="right"/>
    </w:pPr>
    <w:r>
      <w:rPr>
        <w:lang w:val="en-US"/>
      </w:rPr>
      <w:drawing xmlns:a="http://schemas.openxmlformats.org/drawingml/2006/main">
        <wp:inline distT="0" distB="0" distL="0" distR="0">
          <wp:extent cx="525971" cy="525971"/>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a:picLocks noChangeAspect="1"/>
                  </pic:cNvPicPr>
                </pic:nvPicPr>
                <pic:blipFill>
                  <a:blip r:embed="rId1">
                    <a:extLst/>
                  </a:blip>
                  <a:stretch>
                    <a:fillRect/>
                  </a:stretch>
                </pic:blipFill>
                <pic:spPr>
                  <a:xfrm>
                    <a:off x="0" y="0"/>
                    <a:ext cx="525971" cy="525971"/>
                  </a:xfrm>
                  <a:prstGeom prst="rect">
                    <a:avLst/>
                  </a:prstGeom>
                  <a:ln w="12700" cap="flat">
                    <a:noFill/>
                    <a:miter lim="400000"/>
                  </a:ln>
                  <a:effectLst/>
                </pic:spPr>
              </pic:pic>
            </a:graphicData>
          </a:graphic>
        </wp:inline>
      </w:drawing>
    </w:r>
    <w:r>
      <w:rPr>
        <w:lang w:val="en-US"/>
      </w:rPr>
      <w:drawing xmlns:a="http://schemas.openxmlformats.org/drawingml/2006/main">
        <wp:inline distT="0" distB="0" distL="0" distR="0">
          <wp:extent cx="395650" cy="520942"/>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png"/>
                  <pic:cNvPicPr>
                    <a:picLocks noChangeAspect="1"/>
                  </pic:cNvPicPr>
                </pic:nvPicPr>
                <pic:blipFill>
                  <a:blip r:embed="rId2">
                    <a:extLst/>
                  </a:blip>
                  <a:stretch>
                    <a:fillRect/>
                  </a:stretch>
                </pic:blipFill>
                <pic:spPr>
                  <a:xfrm>
                    <a:off x="0" y="0"/>
                    <a:ext cx="395650" cy="520942"/>
                  </a:xfrm>
                  <a:prstGeom prst="rect">
                    <a:avLst/>
                  </a:prstGeom>
                  <a:ln w="12700" cap="flat">
                    <a:noFill/>
                    <a:miter lim="400000"/>
                  </a:ln>
                  <a:effectLst/>
                </pic:spPr>
              </pic:pic>
            </a:graphicData>
          </a:graphic>
        </wp:inline>
      </w:drawing>
    </w:r>
    <w:r>
      <w:rPr>
        <w:rFonts w:ascii="Arial" w:hAnsi="Arial"/>
        <w:b w:val="1"/>
        <w:bCs w:val="1"/>
        <w:sz w:val="64"/>
        <w:szCs w:val="64"/>
        <w:lang w:val="en-US"/>
      </w:rPr>
      <w:drawing xmlns:a="http://schemas.openxmlformats.org/drawingml/2006/main">
        <wp:inline distT="0" distB="0" distL="0" distR="0">
          <wp:extent cx="787766" cy="444532"/>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png"/>
                  <pic:cNvPicPr>
                    <a:picLocks noChangeAspect="1"/>
                  </pic:cNvPicPr>
                </pic:nvPicPr>
                <pic:blipFill>
                  <a:blip r:embed="rId3">
                    <a:extLst/>
                  </a:blip>
                  <a:srcRect l="1588" t="0" r="0" b="0"/>
                  <a:stretch>
                    <a:fillRect/>
                  </a:stretch>
                </pic:blipFill>
                <pic:spPr>
                  <a:xfrm>
                    <a:off x="0" y="0"/>
                    <a:ext cx="787766" cy="444532"/>
                  </a:xfrm>
                  <a:prstGeom prst="rect">
                    <a:avLst/>
                  </a:prstGeom>
                  <a:ln w="12700" cap="flat">
                    <a:noFill/>
                    <a:miter lim="400000"/>
                  </a:ln>
                  <a:effectLst/>
                </pic:spPr>
              </pic:pic>
            </a:graphicData>
          </a:graphic>
        </wp:inline>
      </w:drawing>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5.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6.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7.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8.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tabs>
        <w:tab w:val="left" w:pos="720"/>
        <w:tab w:val="right" w:pos="9180"/>
        <w:tab w:val="clear" w:pos="8306"/>
      </w:tabs>
      <w:ind w:left="360" w:firstLine="0"/>
      <w:jc w:val="right"/>
    </w:pPr>
    <w:r>
      <w:rPr>
        <w:lang w:val="en-US"/>
      </w:rPr>
      <w:drawing xmlns:a="http://schemas.openxmlformats.org/drawingml/2006/main">
        <wp:inline distT="0" distB="0" distL="0" distR="0">
          <wp:extent cx="525971" cy="525971"/>
          <wp:effectExtent l="0" t="0" r="0" b="0"/>
          <wp:docPr id="1073741920" name="officeArt object"/>
          <wp:cNvGraphicFramePr/>
          <a:graphic xmlns:a="http://schemas.openxmlformats.org/drawingml/2006/main">
            <a:graphicData uri="http://schemas.openxmlformats.org/drawingml/2006/picture">
              <pic:pic xmlns:pic="http://schemas.openxmlformats.org/drawingml/2006/picture">
                <pic:nvPicPr>
                  <pic:cNvPr id="1073741920" name="image.png"/>
                  <pic:cNvPicPr>
                    <a:picLocks noChangeAspect="1"/>
                  </pic:cNvPicPr>
                </pic:nvPicPr>
                <pic:blipFill>
                  <a:blip r:embed="rId1">
                    <a:extLst/>
                  </a:blip>
                  <a:stretch>
                    <a:fillRect/>
                  </a:stretch>
                </pic:blipFill>
                <pic:spPr>
                  <a:xfrm>
                    <a:off x="0" y="0"/>
                    <a:ext cx="525971" cy="525971"/>
                  </a:xfrm>
                  <a:prstGeom prst="rect">
                    <a:avLst/>
                  </a:prstGeom>
                  <a:ln w="12700" cap="flat">
                    <a:noFill/>
                    <a:miter lim="400000"/>
                  </a:ln>
                  <a:effectLst/>
                </pic:spPr>
              </pic:pic>
            </a:graphicData>
          </a:graphic>
        </wp:inline>
      </w:drawing>
    </w:r>
    <w:r>
      <w:rPr>
        <w:lang w:val="en-US"/>
      </w:rPr>
      <w:drawing xmlns:a="http://schemas.openxmlformats.org/drawingml/2006/main">
        <wp:inline distT="0" distB="0" distL="0" distR="0">
          <wp:extent cx="395650" cy="520942"/>
          <wp:effectExtent l="0" t="0" r="0" b="0"/>
          <wp:docPr id="1073741921" name="officeArt object"/>
          <wp:cNvGraphicFramePr/>
          <a:graphic xmlns:a="http://schemas.openxmlformats.org/drawingml/2006/main">
            <a:graphicData uri="http://schemas.openxmlformats.org/drawingml/2006/picture">
              <pic:pic xmlns:pic="http://schemas.openxmlformats.org/drawingml/2006/picture">
                <pic:nvPicPr>
                  <pic:cNvPr id="1073741921" name="image.png"/>
                  <pic:cNvPicPr>
                    <a:picLocks noChangeAspect="1"/>
                  </pic:cNvPicPr>
                </pic:nvPicPr>
                <pic:blipFill>
                  <a:blip r:embed="rId2">
                    <a:extLst/>
                  </a:blip>
                  <a:stretch>
                    <a:fillRect/>
                  </a:stretch>
                </pic:blipFill>
                <pic:spPr>
                  <a:xfrm>
                    <a:off x="0" y="0"/>
                    <a:ext cx="395650" cy="520942"/>
                  </a:xfrm>
                  <a:prstGeom prst="rect">
                    <a:avLst/>
                  </a:prstGeom>
                  <a:ln w="12700" cap="flat">
                    <a:noFill/>
                    <a:miter lim="400000"/>
                  </a:ln>
                  <a:effectLst/>
                </pic:spPr>
              </pic:pic>
            </a:graphicData>
          </a:graphic>
        </wp:inline>
      </w:drawing>
    </w:r>
    <w:r>
      <w:rPr>
        <w:rFonts w:ascii="Arial" w:cs="Arial" w:hAnsi="Arial" w:eastAsia="Arial"/>
        <w:b w:val="1"/>
        <w:bCs w:val="1"/>
        <w:sz w:val="64"/>
        <w:szCs w:val="64"/>
        <w:lang w:val="en-US"/>
      </w:rPr>
      <w:drawing xmlns:a="http://schemas.openxmlformats.org/drawingml/2006/main">
        <wp:inline distT="0" distB="0" distL="0" distR="0">
          <wp:extent cx="787766" cy="444532"/>
          <wp:effectExtent l="0" t="0" r="0" b="0"/>
          <wp:docPr id="1073741922" name="officeArt object"/>
          <wp:cNvGraphicFramePr/>
          <a:graphic xmlns:a="http://schemas.openxmlformats.org/drawingml/2006/main">
            <a:graphicData uri="http://schemas.openxmlformats.org/drawingml/2006/picture">
              <pic:pic xmlns:pic="http://schemas.openxmlformats.org/drawingml/2006/picture">
                <pic:nvPicPr>
                  <pic:cNvPr id="1073741922" name="image.png"/>
                  <pic:cNvPicPr>
                    <a:picLocks noChangeAspect="1"/>
                  </pic:cNvPicPr>
                </pic:nvPicPr>
                <pic:blipFill>
                  <a:blip r:embed="rId3">
                    <a:extLst/>
                  </a:blip>
                  <a:srcRect l="1588" t="0" r="0" b="0"/>
                  <a:stretch>
                    <a:fillRect/>
                  </a:stretch>
                </pic:blipFill>
                <pic:spPr>
                  <a:xfrm>
                    <a:off x="0" y="0"/>
                    <a:ext cx="787766" cy="444532"/>
                  </a:xfrm>
                  <a:prstGeom prst="rect">
                    <a:avLst/>
                  </a:prstGeom>
                  <a:ln w="12700" cap="flat">
                    <a:noFill/>
                    <a:miter lim="400000"/>
                  </a:ln>
                  <a:effectLst/>
                </pic:spPr>
              </pic:pic>
            </a:graphicData>
          </a:graphic>
        </wp:inline>
      </w:drawing>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1.%2."/>
      <w:lvlJc w:val="left"/>
      <w:pPr>
        <w:tabs>
          <w:tab w:val="left" w:pos="360"/>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1.%2.%3."/>
      <w:lvlJc w:val="left"/>
      <w:pPr>
        <w:tabs>
          <w:tab w:val="left" w:pos="360"/>
        </w:tabs>
        <w:ind w:left="1224"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tabs>
          <w:tab w:val="left" w:pos="360"/>
        </w:tabs>
        <w:ind w:left="1728"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1.%2.%3.%4.%5."/>
      <w:lvlJc w:val="left"/>
      <w:pPr>
        <w:tabs>
          <w:tab w:val="left" w:pos="360"/>
        </w:tabs>
        <w:ind w:left="2232"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360"/>
        </w:tabs>
        <w:ind w:left="2736"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1.%2.%3.%4.%5.%6.%7."/>
      <w:lvlJc w:val="left"/>
      <w:pPr>
        <w:tabs>
          <w:tab w:val="left" w:pos="360"/>
        </w:tabs>
        <w:ind w:left="32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360"/>
        </w:tabs>
        <w:ind w:left="3744"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1.%2.%3.%4.%5.%6.%7.%8.%9."/>
      <w:lvlJc w:val="left"/>
      <w:pPr>
        <w:tabs>
          <w:tab w:val="left" w:pos="360"/>
        </w:tabs>
        <w:ind w:left="432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s>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s>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3"/>
  </w:abstractNum>
  <w:abstractNum w:abstractNumId="5">
    <w:multiLevelType w:val="hybridMultilevel"/>
    <w:styleLink w:val="Imported Style 3"/>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720"/>
        </w:tabs>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720"/>
        </w:tabs>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720"/>
        </w:tabs>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ed Style 4"/>
  </w:abstractNum>
  <w:abstractNum w:abstractNumId="7">
    <w:multiLevelType w:val="hybridMultilevel"/>
    <w:styleLink w:val="Imported Style 4"/>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ascii="Century Gothic" w:cs="Century Gothic" w:hAnsi="Century Gothic" w:eastAsia="Century Gothic"/>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440"/>
        </w:tabs>
        <w:ind w:left="2160" w:hanging="360"/>
      </w:pPr>
      <w:rPr>
        <w:rFonts w:ascii="Century Gothic" w:cs="Century Gothic" w:hAnsi="Century Gothic" w:eastAsia="Century Gothic"/>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440"/>
        </w:tabs>
        <w:ind w:left="2880" w:hanging="360"/>
      </w:pPr>
      <w:rPr>
        <w:rFonts w:ascii="Century Gothic" w:cs="Century Gothic" w:hAnsi="Century Gothic" w:eastAsia="Century Gothic"/>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1440"/>
        </w:tabs>
        <w:ind w:left="3600" w:hanging="360"/>
      </w:pPr>
      <w:rPr>
        <w:rFonts w:ascii="Century Gothic" w:cs="Century Gothic" w:hAnsi="Century Gothic" w:eastAsia="Century Gothic"/>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440"/>
        </w:tabs>
        <w:ind w:left="4320" w:hanging="360"/>
      </w:pPr>
      <w:rPr>
        <w:rFonts w:ascii="Century Gothic" w:cs="Century Gothic" w:hAnsi="Century Gothic" w:eastAsia="Century Gothic"/>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440"/>
        </w:tabs>
        <w:ind w:left="5040" w:hanging="360"/>
      </w:pPr>
      <w:rPr>
        <w:rFonts w:ascii="Century Gothic" w:cs="Century Gothic" w:hAnsi="Century Gothic" w:eastAsia="Century Gothic"/>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1440"/>
        </w:tabs>
        <w:ind w:left="5760" w:hanging="360"/>
      </w:pPr>
      <w:rPr>
        <w:rFonts w:ascii="Century Gothic" w:cs="Century Gothic" w:hAnsi="Century Gothic" w:eastAsia="Century Gothic"/>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440"/>
        </w:tabs>
        <w:ind w:left="6480" w:hanging="360"/>
      </w:pPr>
      <w:rPr>
        <w:rFonts w:ascii="Century Gothic" w:cs="Century Gothic" w:hAnsi="Century Gothic" w:eastAsia="Century Gothic"/>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Imported Style 5"/>
  </w:abstractNum>
  <w:abstractNum w:abstractNumId="9">
    <w:multiLevelType w:val="hybridMultilevel"/>
    <w:styleLink w:val="Imported Style 5"/>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720"/>
        </w:tabs>
        <w:ind w:left="14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s>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s>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numStyleLink w:val="Imported Style 6"/>
  </w:abstractNum>
  <w:abstractNum w:abstractNumId="11">
    <w:multiLevelType w:val="hybridMultilevel"/>
    <w:styleLink w:val="Imported Style 6"/>
    <w:lvl w:ilvl="0">
      <w:start w:val="1"/>
      <w:numFmt w:val="lowerLetter"/>
      <w:suff w:val="tab"/>
      <w:lvlText w:val="%1)"/>
      <w:lvlJc w:val="left"/>
      <w:pPr>
        <w:tabs>
          <w:tab w:val="left" w:pos="360"/>
          <w:tab w:val="left" w:pos="90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360"/>
          <w:tab w:val="left" w:pos="900"/>
          <w:tab w:val="left" w:pos="1800"/>
        </w:tabs>
        <w:ind w:left="23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360"/>
          <w:tab w:val="left" w:pos="900"/>
          <w:tab w:val="left" w:pos="1800"/>
        </w:tabs>
        <w:ind w:left="3060" w:hanging="30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360"/>
          <w:tab w:val="left" w:pos="900"/>
          <w:tab w:val="left" w:pos="1800"/>
        </w:tabs>
        <w:ind w:left="37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360"/>
          <w:tab w:val="left" w:pos="900"/>
          <w:tab w:val="left" w:pos="1800"/>
        </w:tabs>
        <w:ind w:left="45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360"/>
          <w:tab w:val="left" w:pos="900"/>
          <w:tab w:val="left" w:pos="1800"/>
        </w:tabs>
        <w:ind w:left="5220" w:hanging="30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360"/>
          <w:tab w:val="left" w:pos="900"/>
          <w:tab w:val="left" w:pos="1800"/>
        </w:tabs>
        <w:ind w:left="59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360"/>
          <w:tab w:val="left" w:pos="900"/>
          <w:tab w:val="left" w:pos="1800"/>
        </w:tabs>
        <w:ind w:left="66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360"/>
          <w:tab w:val="left" w:pos="900"/>
          <w:tab w:val="left" w:pos="1800"/>
        </w:tabs>
        <w:ind w:left="73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multiLevelType w:val="hybridMultilevel"/>
    <w:numStyleLink w:val="Imported Style 7"/>
  </w:abstractNum>
  <w:abstractNum w:abstractNumId="13">
    <w:multiLevelType w:val="hybridMultilevel"/>
    <w:styleLink w:val="Imported Style 7"/>
    <w:lvl w:ilvl="0">
      <w:start w:val="1"/>
      <w:numFmt w:val="bullet"/>
      <w:suff w:val="tab"/>
      <w:lvlText w:val="·"/>
      <w:lvlJc w:val="left"/>
      <w:pPr>
        <w:tabs>
          <w:tab w:val="num" w:pos="720"/>
        </w:tabs>
        <w:ind w:left="2280" w:hanging="192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num" w:pos="1200"/>
        </w:tabs>
        <w:ind w:left="2760" w:hanging="27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num" w:pos="720"/>
        </w:tabs>
        <w:ind w:left="2280" w:hanging="204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 w:val="num" w:pos="2880"/>
        </w:tabs>
        <w:ind w:left="4440" w:hanging="348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720"/>
          <w:tab w:val="num" w:pos="3600"/>
        </w:tabs>
        <w:ind w:left="5160" w:hanging="34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 w:val="num" w:pos="4320"/>
        </w:tabs>
        <w:ind w:left="5880" w:hanging="34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 w:val="num" w:pos="5040"/>
        </w:tabs>
        <w:ind w:left="6600" w:hanging="348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720"/>
          <w:tab w:val="num" w:pos="5760"/>
        </w:tabs>
        <w:ind w:left="7320" w:hanging="34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 w:val="num" w:pos="6480"/>
        </w:tabs>
        <w:ind w:left="8040" w:hanging="34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multiLevelType w:val="hybridMultilevel"/>
    <w:numStyleLink w:val="Imported Style 8"/>
  </w:abstractNum>
  <w:abstractNum w:abstractNumId="15">
    <w:multiLevelType w:val="hybridMultilevel"/>
    <w:styleLink w:val="Imported Style 8"/>
    <w:lvl w:ilvl="0">
      <w:start w:val="1"/>
      <w:numFmt w:val="bullet"/>
      <w:suff w:val="tab"/>
      <w:lvlText w:val="➢"/>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720"/>
        </w:tabs>
        <w:ind w:left="144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s>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720"/>
        </w:tabs>
        <w:ind w:left="360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s>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720"/>
        </w:tabs>
        <w:ind w:left="576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ind w:left="1440" w:hanging="10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160" w:hanging="10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880" w:hanging="108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o"/>
      <w:lvlJc w:val="left"/>
      <w:pPr>
        <w:tabs>
          <w:tab w:val="left" w:pos="720"/>
        </w:tabs>
        <w:ind w:left="3600" w:hanging="10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320" w:hanging="10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040" w:hanging="108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o"/>
      <w:lvlJc w:val="left"/>
      <w:pPr>
        <w:tabs>
          <w:tab w:val="left" w:pos="720"/>
        </w:tabs>
        <w:ind w:left="5760" w:hanging="10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480" w:hanging="10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7">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s>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s>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s>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s>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s>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s>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ind w:left="1440" w:hanging="10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160" w:hanging="10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880" w:hanging="108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o"/>
      <w:lvlJc w:val="left"/>
      <w:pPr>
        <w:tabs>
          <w:tab w:val="left" w:pos="720"/>
        </w:tabs>
        <w:ind w:left="3600" w:hanging="10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320" w:hanging="10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040" w:hanging="108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o"/>
      <w:lvlJc w:val="left"/>
      <w:pPr>
        <w:tabs>
          <w:tab w:val="left" w:pos="720"/>
        </w:tabs>
        <w:ind w:left="5760" w:hanging="10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480" w:hanging="10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1">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s>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s>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s>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s>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s>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s>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ind w:left="1440" w:hanging="10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160" w:hanging="10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880" w:hanging="108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o"/>
      <w:lvlJc w:val="left"/>
      <w:pPr>
        <w:tabs>
          <w:tab w:val="left" w:pos="720"/>
        </w:tabs>
        <w:ind w:left="3600" w:hanging="10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320" w:hanging="10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040" w:hanging="108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o"/>
      <w:lvlJc w:val="left"/>
      <w:pPr>
        <w:tabs>
          <w:tab w:val="left" w:pos="720"/>
        </w:tabs>
        <w:ind w:left="5760" w:hanging="10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480" w:hanging="10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5">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s>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s>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s>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s>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s>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s>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ind w:left="1440" w:hanging="10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160" w:hanging="10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880" w:hanging="108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o"/>
      <w:lvlJc w:val="left"/>
      <w:pPr>
        <w:tabs>
          <w:tab w:val="left" w:pos="720"/>
        </w:tabs>
        <w:ind w:left="3600" w:hanging="10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320" w:hanging="10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040" w:hanging="108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o"/>
      <w:lvlJc w:val="left"/>
      <w:pPr>
        <w:tabs>
          <w:tab w:val="left" w:pos="720"/>
        </w:tabs>
        <w:ind w:left="5760" w:hanging="10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480" w:hanging="10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9">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s>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s>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multiLevelType w:val="hybridMultilevel"/>
    <w:numStyleLink w:val="Imported Style 14"/>
  </w:abstractNum>
  <w:abstractNum w:abstractNumId="31">
    <w:multiLevelType w:val="hybridMultilevel"/>
    <w:styleLink w:val="Imported Style 14"/>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360"/>
        </w:tabs>
        <w:ind w:left="1363"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360"/>
        </w:tabs>
        <w:ind w:left="2083"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360"/>
        </w:tabs>
        <w:ind w:left="2803" w:hanging="72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360"/>
        </w:tabs>
        <w:ind w:left="3523"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360"/>
        </w:tabs>
        <w:ind w:left="4243"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360"/>
        </w:tabs>
        <w:ind w:left="4963" w:hanging="72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360"/>
        </w:tabs>
        <w:ind w:left="5683"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360"/>
        </w:tabs>
        <w:ind w:left="6403"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multiLevelType w:val="hybridMultilevel"/>
    <w:numStyleLink w:val="Imported Style 15"/>
  </w:abstractNum>
  <w:abstractNum w:abstractNumId="33">
    <w:multiLevelType w:val="hybridMultilevel"/>
    <w:styleLink w:val="Imported Style 15"/>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360"/>
        </w:tabs>
        <w:ind w:left="180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360"/>
        </w:tabs>
        <w:ind w:left="2520" w:hanging="90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360"/>
        </w:tabs>
        <w:ind w:left="324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360"/>
        </w:tabs>
        <w:ind w:left="396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360"/>
        </w:tabs>
        <w:ind w:left="4680" w:hanging="90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360"/>
        </w:tabs>
        <w:ind w:left="540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360"/>
        </w:tabs>
        <w:ind w:left="612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multiLevelType w:val="hybridMultilevel"/>
    <w:numStyleLink w:val="Imported Style 16"/>
  </w:abstractNum>
  <w:abstractNum w:abstractNumId="35">
    <w:multiLevelType w:val="hybridMultilevel"/>
    <w:styleLink w:val="Imported Style 16"/>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360"/>
        </w:tabs>
        <w:ind w:left="180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360"/>
        </w:tabs>
        <w:ind w:left="2520" w:hanging="90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360"/>
        </w:tabs>
        <w:ind w:left="324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360"/>
        </w:tabs>
        <w:ind w:left="396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360"/>
        </w:tabs>
        <w:ind w:left="4680" w:hanging="90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360"/>
        </w:tabs>
        <w:ind w:left="540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360"/>
        </w:tabs>
        <w:ind w:left="612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multiLevelType w:val="hybridMultilevel"/>
    <w:numStyleLink w:val="Imported Style 17"/>
  </w:abstractNum>
  <w:abstractNum w:abstractNumId="37">
    <w:multiLevelType w:val="hybridMultilevel"/>
    <w:styleLink w:val="Imported Style 17"/>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360"/>
        </w:tabs>
        <w:ind w:left="180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360"/>
        </w:tabs>
        <w:ind w:left="2520" w:hanging="90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360"/>
        </w:tabs>
        <w:ind w:left="324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360"/>
        </w:tabs>
        <w:ind w:left="396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360"/>
        </w:tabs>
        <w:ind w:left="4680" w:hanging="90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360"/>
        </w:tabs>
        <w:ind w:left="540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360"/>
        </w:tabs>
        <w:ind w:left="612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multiLevelType w:val="hybridMultilevel"/>
    <w:numStyleLink w:val="Imported Style 18"/>
  </w:abstractNum>
  <w:abstractNum w:abstractNumId="39">
    <w:multiLevelType w:val="hybridMultilevel"/>
    <w:styleLink w:val="Imported Style 18"/>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360"/>
        </w:tabs>
        <w:ind w:left="180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360"/>
        </w:tabs>
        <w:ind w:left="2520" w:hanging="90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360"/>
        </w:tabs>
        <w:ind w:left="324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360"/>
        </w:tabs>
        <w:ind w:left="396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360"/>
        </w:tabs>
        <w:ind w:left="4680" w:hanging="90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360"/>
        </w:tabs>
        <w:ind w:left="540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360"/>
        </w:tabs>
        <w:ind w:left="612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multiLevelType w:val="hybridMultilevel"/>
    <w:numStyleLink w:val="Imported Style 19"/>
  </w:abstractNum>
  <w:abstractNum w:abstractNumId="41">
    <w:multiLevelType w:val="hybridMultilevel"/>
    <w:styleLink w:val="Imported Style 19"/>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360"/>
        </w:tabs>
        <w:ind w:left="180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360"/>
        </w:tabs>
        <w:ind w:left="2520" w:hanging="90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360"/>
        </w:tabs>
        <w:ind w:left="324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360"/>
        </w:tabs>
        <w:ind w:left="396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360"/>
        </w:tabs>
        <w:ind w:left="4680" w:hanging="90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360"/>
        </w:tabs>
        <w:ind w:left="540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360"/>
        </w:tabs>
        <w:ind w:left="612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multiLevelType w:val="hybridMultilevel"/>
    <w:numStyleLink w:val="Imported Style 20"/>
  </w:abstractNum>
  <w:abstractNum w:abstractNumId="43">
    <w:multiLevelType w:val="hybridMultilevel"/>
    <w:styleLink w:val="Imported Style 20"/>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360"/>
        </w:tabs>
        <w:ind w:left="180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360"/>
        </w:tabs>
        <w:ind w:left="2520" w:hanging="90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360"/>
        </w:tabs>
        <w:ind w:left="324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360"/>
        </w:tabs>
        <w:ind w:left="396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360"/>
        </w:tabs>
        <w:ind w:left="4680" w:hanging="90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360"/>
        </w:tabs>
        <w:ind w:left="540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360"/>
        </w:tabs>
        <w:ind w:left="612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multiLevelType w:val="hybridMultilevel"/>
    <w:numStyleLink w:val="Imported Style 21"/>
  </w:abstractNum>
  <w:abstractNum w:abstractNumId="45">
    <w:multiLevelType w:val="hybridMultilevel"/>
    <w:styleLink w:val="Imported Style 21"/>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360"/>
        </w:tabs>
        <w:ind w:left="180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360"/>
        </w:tabs>
        <w:ind w:left="2520" w:hanging="90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360"/>
        </w:tabs>
        <w:ind w:left="324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360"/>
        </w:tabs>
        <w:ind w:left="396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360"/>
        </w:tabs>
        <w:ind w:left="4680" w:hanging="90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360"/>
        </w:tabs>
        <w:ind w:left="540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360"/>
        </w:tabs>
        <w:ind w:left="612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
    <w:multiLevelType w:val="hybridMultilevel"/>
    <w:numStyleLink w:val="Imported Style 22"/>
  </w:abstractNum>
  <w:abstractNum w:abstractNumId="47">
    <w:multiLevelType w:val="hybridMultilevel"/>
    <w:styleLink w:val="Imported Style 22"/>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360"/>
        </w:tabs>
        <w:ind w:left="180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360"/>
        </w:tabs>
        <w:ind w:left="2520" w:hanging="90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360"/>
        </w:tabs>
        <w:ind w:left="324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360"/>
        </w:tabs>
        <w:ind w:left="396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360"/>
        </w:tabs>
        <w:ind w:left="4680" w:hanging="90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360"/>
        </w:tabs>
        <w:ind w:left="540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360"/>
        </w:tabs>
        <w:ind w:left="612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multiLevelType w:val="hybridMultilevel"/>
    <w:numStyleLink w:val="Imported Style 23"/>
  </w:abstractNum>
  <w:abstractNum w:abstractNumId="49">
    <w:multiLevelType w:val="hybridMultilevel"/>
    <w:styleLink w:val="Imported Style 23"/>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360"/>
        </w:tabs>
        <w:ind w:left="180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360"/>
        </w:tabs>
        <w:ind w:left="2520" w:hanging="90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360"/>
        </w:tabs>
        <w:ind w:left="324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360"/>
        </w:tabs>
        <w:ind w:left="396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360"/>
        </w:tabs>
        <w:ind w:left="4680" w:hanging="90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360"/>
        </w:tabs>
        <w:ind w:left="540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360"/>
        </w:tabs>
        <w:ind w:left="612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0">
    <w:multiLevelType w:val="hybridMultilevel"/>
    <w:numStyleLink w:val="Imported Style 24"/>
  </w:abstractNum>
  <w:abstractNum w:abstractNumId="51">
    <w:multiLevelType w:val="hybridMultilevel"/>
    <w:styleLink w:val="Imported Style 24"/>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360"/>
        </w:tabs>
        <w:ind w:left="180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360"/>
        </w:tabs>
        <w:ind w:left="2520" w:hanging="90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360"/>
        </w:tabs>
        <w:ind w:left="324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360"/>
        </w:tabs>
        <w:ind w:left="396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360"/>
        </w:tabs>
        <w:ind w:left="4680" w:hanging="90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360"/>
        </w:tabs>
        <w:ind w:left="540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360"/>
        </w:tabs>
        <w:ind w:left="612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
    <w:multiLevelType w:val="hybridMultilevel"/>
    <w:numStyleLink w:val="Imported Style 25"/>
  </w:abstractNum>
  <w:abstractNum w:abstractNumId="53">
    <w:multiLevelType w:val="hybridMultilevel"/>
    <w:styleLink w:val="Imported Style 25"/>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360"/>
        </w:tabs>
        <w:ind w:left="180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360"/>
        </w:tabs>
        <w:ind w:left="2520" w:hanging="90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360"/>
        </w:tabs>
        <w:ind w:left="324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360"/>
        </w:tabs>
        <w:ind w:left="396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360"/>
        </w:tabs>
        <w:ind w:left="4680" w:hanging="90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360"/>
        </w:tabs>
        <w:ind w:left="540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360"/>
        </w:tabs>
        <w:ind w:left="612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4">
    <w:multiLevelType w:val="hybridMultilevel"/>
    <w:numStyleLink w:val="Imported Style 26"/>
  </w:abstractNum>
  <w:abstractNum w:abstractNumId="55">
    <w:multiLevelType w:val="hybridMultilevel"/>
    <w:styleLink w:val="Imported Style 26"/>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360"/>
        </w:tabs>
        <w:ind w:left="180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360"/>
        </w:tabs>
        <w:ind w:left="2520" w:hanging="90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360"/>
        </w:tabs>
        <w:ind w:left="324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360"/>
        </w:tabs>
        <w:ind w:left="396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360"/>
        </w:tabs>
        <w:ind w:left="4680" w:hanging="90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360"/>
        </w:tabs>
        <w:ind w:left="540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360"/>
        </w:tabs>
        <w:ind w:left="612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6">
    <w:multiLevelType w:val="hybridMultilevel"/>
    <w:numStyleLink w:val="Imported Style 27"/>
  </w:abstractNum>
  <w:abstractNum w:abstractNumId="57">
    <w:multiLevelType w:val="hybridMultilevel"/>
    <w:styleLink w:val="Imported Style 27"/>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360"/>
        </w:tabs>
        <w:ind w:left="180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360"/>
        </w:tabs>
        <w:ind w:left="2520" w:hanging="90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360"/>
        </w:tabs>
        <w:ind w:left="324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360"/>
        </w:tabs>
        <w:ind w:left="396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360"/>
        </w:tabs>
        <w:ind w:left="4680" w:hanging="90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360"/>
        </w:tabs>
        <w:ind w:left="540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360"/>
        </w:tabs>
        <w:ind w:left="612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8">
    <w:multiLevelType w:val="hybridMultilevel"/>
    <w:lvl w:ilvl="0">
      <w:start w:val="1"/>
      <w:numFmt w:val="bullet"/>
      <w:suff w:val="tab"/>
      <w:lvlText w:val="▪"/>
      <w:lvlJc w:val="left"/>
      <w:pPr>
        <w:ind w:left="252" w:hanging="1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252"/>
        </w:tabs>
        <w:ind w:left="972" w:hanging="648"/>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52"/>
        </w:tabs>
        <w:ind w:left="1692"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52"/>
        </w:tabs>
        <w:ind w:left="2412"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252"/>
        </w:tabs>
        <w:ind w:left="3132" w:hanging="648"/>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52"/>
        </w:tabs>
        <w:ind w:left="3852"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52"/>
        </w:tabs>
        <w:ind w:left="4572"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252"/>
        </w:tabs>
        <w:ind w:left="5292" w:hanging="648"/>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52"/>
        </w:tabs>
        <w:ind w:left="6012"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9">
    <w:multiLevelType w:val="hybridMultilevel"/>
    <w:lvl w:ilvl="0">
      <w:start w:val="1"/>
      <w:numFmt w:val="bullet"/>
      <w:suff w:val="tab"/>
      <w:lvlText w:val="▪"/>
      <w:lvlJc w:val="left"/>
      <w:pPr>
        <w:ind w:left="252" w:hanging="1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252"/>
        </w:tabs>
        <w:ind w:left="972" w:hanging="648"/>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52"/>
        </w:tabs>
        <w:ind w:left="1692"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52"/>
        </w:tabs>
        <w:ind w:left="2412"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252"/>
        </w:tabs>
        <w:ind w:left="3132" w:hanging="648"/>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52"/>
        </w:tabs>
        <w:ind w:left="3852"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52"/>
        </w:tabs>
        <w:ind w:left="4572"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252"/>
        </w:tabs>
        <w:ind w:left="5292" w:hanging="648"/>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52"/>
        </w:tabs>
        <w:ind w:left="6012"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0">
    <w:multiLevelType w:val="hybridMultilevel"/>
    <w:lvl w:ilvl="0">
      <w:start w:val="1"/>
      <w:numFmt w:val="bullet"/>
      <w:suff w:val="tab"/>
      <w:lvlText w:val="▪"/>
      <w:lvlJc w:val="left"/>
      <w:pPr>
        <w:ind w:left="252" w:hanging="1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252"/>
        </w:tabs>
        <w:ind w:left="972" w:hanging="648"/>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52"/>
        </w:tabs>
        <w:ind w:left="1692"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52"/>
        </w:tabs>
        <w:ind w:left="2412"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252"/>
        </w:tabs>
        <w:ind w:left="3132" w:hanging="648"/>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52"/>
        </w:tabs>
        <w:ind w:left="3852"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52"/>
        </w:tabs>
        <w:ind w:left="4572"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252"/>
        </w:tabs>
        <w:ind w:left="5292" w:hanging="648"/>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52"/>
        </w:tabs>
        <w:ind w:left="6012"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1">
    <w:multiLevelType w:val="hybridMultilevel"/>
    <w:lvl w:ilvl="0">
      <w:start w:val="1"/>
      <w:numFmt w:val="bullet"/>
      <w:suff w:val="tab"/>
      <w:lvlText w:val="▪"/>
      <w:lvlJc w:val="left"/>
      <w:pPr>
        <w:ind w:left="252" w:hanging="1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252"/>
        </w:tabs>
        <w:ind w:left="972" w:hanging="648"/>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52"/>
        </w:tabs>
        <w:ind w:left="1692"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52"/>
        </w:tabs>
        <w:ind w:left="2412"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252"/>
        </w:tabs>
        <w:ind w:left="3132" w:hanging="648"/>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52"/>
        </w:tabs>
        <w:ind w:left="3852"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52"/>
        </w:tabs>
        <w:ind w:left="4572"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252"/>
        </w:tabs>
        <w:ind w:left="5292" w:hanging="648"/>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52"/>
        </w:tabs>
        <w:ind w:left="6012"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2">
    <w:multiLevelType w:val="hybridMultilevel"/>
    <w:lvl w:ilvl="0">
      <w:start w:val="1"/>
      <w:numFmt w:val="bullet"/>
      <w:suff w:val="tab"/>
      <w:lvlText w:val="▪"/>
      <w:lvlJc w:val="left"/>
      <w:pPr>
        <w:ind w:left="252" w:hanging="1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252"/>
        </w:tabs>
        <w:ind w:left="972" w:hanging="648"/>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52"/>
        </w:tabs>
        <w:ind w:left="1692"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52"/>
        </w:tabs>
        <w:ind w:left="2412"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252"/>
        </w:tabs>
        <w:ind w:left="3132" w:hanging="648"/>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52"/>
        </w:tabs>
        <w:ind w:left="3852"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52"/>
        </w:tabs>
        <w:ind w:left="4572"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252"/>
        </w:tabs>
        <w:ind w:left="5292" w:hanging="648"/>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52"/>
        </w:tabs>
        <w:ind w:left="6012"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3">
    <w:multiLevelType w:val="hybridMultilevel"/>
    <w:lvl w:ilvl="0">
      <w:start w:val="1"/>
      <w:numFmt w:val="bullet"/>
      <w:suff w:val="tab"/>
      <w:lvlText w:val="▪"/>
      <w:lvlJc w:val="left"/>
      <w:pPr>
        <w:ind w:left="252" w:hanging="1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252"/>
        </w:tabs>
        <w:ind w:left="972" w:hanging="648"/>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52"/>
        </w:tabs>
        <w:ind w:left="1692"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52"/>
        </w:tabs>
        <w:ind w:left="2412"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252"/>
        </w:tabs>
        <w:ind w:left="3132" w:hanging="648"/>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52"/>
        </w:tabs>
        <w:ind w:left="3852"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52"/>
        </w:tabs>
        <w:ind w:left="4572"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252"/>
        </w:tabs>
        <w:ind w:left="5292" w:hanging="648"/>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52"/>
        </w:tabs>
        <w:ind w:left="6012"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7"/>
  </w:num>
  <w:num w:numId="8">
    <w:abstractNumId w:val="6"/>
  </w:num>
  <w:num w:numId="9">
    <w:abstractNumId w:val="9"/>
  </w:num>
  <w:num w:numId="10">
    <w:abstractNumId w:val="8"/>
  </w:num>
  <w:num w:numId="11">
    <w:abstractNumId w:val="11"/>
  </w:num>
  <w:num w:numId="12">
    <w:abstractNumId w:val="10"/>
  </w:num>
  <w:num w:numId="13">
    <w:abstractNumId w:val="13"/>
  </w:num>
  <w:num w:numId="14">
    <w:abstractNumId w:val="12"/>
  </w:num>
  <w:num w:numId="15">
    <w:abstractNumId w:val="15"/>
  </w:num>
  <w:num w:numId="16">
    <w:abstractNumId w:val="14"/>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1"/>
  </w:num>
  <w:num w:numId="32">
    <w:abstractNumId w:val="30"/>
  </w:num>
  <w:num w:numId="33">
    <w:abstractNumId w:val="33"/>
  </w:num>
  <w:num w:numId="34">
    <w:abstractNumId w:val="32"/>
  </w:num>
  <w:num w:numId="35">
    <w:abstractNumId w:val="35"/>
  </w:num>
  <w:num w:numId="36">
    <w:abstractNumId w:val="34"/>
  </w:num>
  <w:num w:numId="37">
    <w:abstractNumId w:val="34"/>
    <w:lvlOverride w:ilvl="0">
      <w:lvl w:ilvl="0">
        <w:start w:val="1"/>
        <w:numFmt w:val="bullet"/>
        <w:suff w:val="tab"/>
        <w:lvlText w:val="·"/>
        <w:lvlJc w:val="left"/>
        <w:pPr>
          <w:ind w:left="396" w:hanging="396"/>
        </w:pPr>
        <w:rPr>
          <w:rFonts w:ascii="Symbol" w:cs="Symbol" w:hAnsi="Symbol" w:eastAsia="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start w:val="1"/>
        <w:numFmt w:val="bullet"/>
        <w:suff w:val="tab"/>
        <w:lvlText w:val="o"/>
        <w:lvlJc w:val="left"/>
        <w:pPr>
          <w:ind w:left="1170" w:hanging="99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start w:val="1"/>
        <w:numFmt w:val="bullet"/>
        <w:suff w:val="tab"/>
        <w:lvlText w:val="▪"/>
        <w:lvlJc w:val="left"/>
        <w:pPr>
          <w:tabs>
            <w:tab w:val="left" w:pos="360"/>
          </w:tabs>
          <w:ind w:left="1890" w:hanging="99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start w:val="1"/>
        <w:numFmt w:val="bullet"/>
        <w:suff w:val="tab"/>
        <w:lvlText w:val="·"/>
        <w:lvlJc w:val="left"/>
        <w:pPr>
          <w:tabs>
            <w:tab w:val="left" w:pos="360"/>
          </w:tabs>
          <w:ind w:left="2610" w:hanging="990"/>
        </w:pPr>
        <w:rPr>
          <w:rFonts w:ascii="Symbol" w:cs="Symbol" w:hAnsi="Symbol" w:eastAsia="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start w:val="1"/>
        <w:numFmt w:val="bullet"/>
        <w:suff w:val="tab"/>
        <w:lvlText w:val="o"/>
        <w:lvlJc w:val="left"/>
        <w:pPr>
          <w:tabs>
            <w:tab w:val="left" w:pos="360"/>
          </w:tabs>
          <w:ind w:left="3330" w:hanging="99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start w:val="1"/>
        <w:numFmt w:val="bullet"/>
        <w:suff w:val="tab"/>
        <w:lvlText w:val="▪"/>
        <w:lvlJc w:val="left"/>
        <w:pPr>
          <w:tabs>
            <w:tab w:val="left" w:pos="360"/>
          </w:tabs>
          <w:ind w:left="4050" w:hanging="99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start w:val="1"/>
        <w:numFmt w:val="bullet"/>
        <w:suff w:val="tab"/>
        <w:lvlText w:val="·"/>
        <w:lvlJc w:val="left"/>
        <w:pPr>
          <w:tabs>
            <w:tab w:val="left" w:pos="360"/>
          </w:tabs>
          <w:ind w:left="4770" w:hanging="990"/>
        </w:pPr>
        <w:rPr>
          <w:rFonts w:ascii="Symbol" w:cs="Symbol" w:hAnsi="Symbol" w:eastAsia="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start w:val="1"/>
        <w:numFmt w:val="bullet"/>
        <w:suff w:val="tab"/>
        <w:lvlText w:val="o"/>
        <w:lvlJc w:val="left"/>
        <w:pPr>
          <w:tabs>
            <w:tab w:val="left" w:pos="360"/>
          </w:tabs>
          <w:ind w:left="5490" w:hanging="99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start w:val="1"/>
        <w:numFmt w:val="bullet"/>
        <w:suff w:val="tab"/>
        <w:lvlText w:val="▪"/>
        <w:lvlJc w:val="left"/>
        <w:pPr>
          <w:tabs>
            <w:tab w:val="left" w:pos="360"/>
          </w:tabs>
          <w:ind w:left="6210" w:hanging="99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38">
    <w:abstractNumId w:val="37"/>
  </w:num>
  <w:num w:numId="39">
    <w:abstractNumId w:val="36"/>
  </w:num>
  <w:num w:numId="40">
    <w:abstractNumId w:val="39"/>
  </w:num>
  <w:num w:numId="41">
    <w:abstractNumId w:val="38"/>
  </w:num>
  <w:num w:numId="42">
    <w:abstractNumId w:val="41"/>
  </w:num>
  <w:num w:numId="43">
    <w:abstractNumId w:val="40"/>
  </w:num>
  <w:num w:numId="44">
    <w:abstractNumId w:val="43"/>
  </w:num>
  <w:num w:numId="45">
    <w:abstractNumId w:val="42"/>
  </w:num>
  <w:num w:numId="46">
    <w:abstractNumId w:val="45"/>
  </w:num>
  <w:num w:numId="47">
    <w:abstractNumId w:val="44"/>
  </w:num>
  <w:num w:numId="48">
    <w:abstractNumId w:val="47"/>
  </w:num>
  <w:num w:numId="49">
    <w:abstractNumId w:val="46"/>
  </w:num>
  <w:num w:numId="50">
    <w:abstractNumId w:val="49"/>
  </w:num>
  <w:num w:numId="51">
    <w:abstractNumId w:val="48"/>
  </w:num>
  <w:num w:numId="52">
    <w:abstractNumId w:val="51"/>
  </w:num>
  <w:num w:numId="53">
    <w:abstractNumId w:val="50"/>
  </w:num>
  <w:num w:numId="54">
    <w:abstractNumId w:val="53"/>
  </w:num>
  <w:num w:numId="55">
    <w:abstractNumId w:val="52"/>
  </w:num>
  <w:num w:numId="56">
    <w:abstractNumId w:val="55"/>
  </w:num>
  <w:num w:numId="57">
    <w:abstractNumId w:val="54"/>
  </w:num>
  <w:num w:numId="58">
    <w:abstractNumId w:val="57"/>
  </w:num>
  <w:num w:numId="59">
    <w:abstractNumId w:val="56"/>
  </w:num>
  <w:num w:numId="60">
    <w:abstractNumId w:val="56"/>
    <w:lvlOverride w:ilvl="0">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start w:val="1"/>
        <w:numFmt w:val="bullet"/>
        <w:suff w:val="tab"/>
        <w:lvlText w:val="o"/>
        <w:lvlJc w:val="left"/>
        <w:pPr>
          <w:ind w:left="108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start w:val="1"/>
        <w:numFmt w:val="bullet"/>
        <w:suff w:val="tab"/>
        <w:lvlText w:val="▪"/>
        <w:lvlJc w:val="left"/>
        <w:pPr>
          <w:tabs>
            <w:tab w:val="left" w:pos="360"/>
          </w:tabs>
          <w:ind w:left="180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start w:val="1"/>
        <w:numFmt w:val="bullet"/>
        <w:suff w:val="tab"/>
        <w:lvlText w:val="·"/>
        <w:lvlJc w:val="left"/>
        <w:pPr>
          <w:tabs>
            <w:tab w:val="left" w:pos="360"/>
          </w:tabs>
          <w:ind w:left="2520" w:hanging="900"/>
        </w:pPr>
        <w:rPr>
          <w:rFonts w:ascii="Symbol" w:cs="Symbol" w:hAnsi="Symbol" w:eastAsia="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start w:val="1"/>
        <w:numFmt w:val="bullet"/>
        <w:suff w:val="tab"/>
        <w:lvlText w:val="o"/>
        <w:lvlJc w:val="left"/>
        <w:pPr>
          <w:tabs>
            <w:tab w:val="left" w:pos="360"/>
          </w:tabs>
          <w:ind w:left="324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start w:val="1"/>
        <w:numFmt w:val="bullet"/>
        <w:suff w:val="tab"/>
        <w:lvlText w:val="▪"/>
        <w:lvlJc w:val="left"/>
        <w:pPr>
          <w:tabs>
            <w:tab w:val="left" w:pos="360"/>
          </w:tabs>
          <w:ind w:left="396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start w:val="1"/>
        <w:numFmt w:val="bullet"/>
        <w:suff w:val="tab"/>
        <w:lvlText w:val="·"/>
        <w:lvlJc w:val="left"/>
        <w:pPr>
          <w:tabs>
            <w:tab w:val="left" w:pos="360"/>
          </w:tabs>
          <w:ind w:left="4680" w:hanging="900"/>
        </w:pPr>
        <w:rPr>
          <w:rFonts w:ascii="Symbol" w:cs="Symbol" w:hAnsi="Symbol" w:eastAsia="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start w:val="1"/>
        <w:numFmt w:val="bullet"/>
        <w:suff w:val="tab"/>
        <w:lvlText w:val="o"/>
        <w:lvlJc w:val="left"/>
        <w:pPr>
          <w:tabs>
            <w:tab w:val="left" w:pos="360"/>
          </w:tabs>
          <w:ind w:left="540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start w:val="1"/>
        <w:numFmt w:val="bullet"/>
        <w:suff w:val="tab"/>
        <w:lvlText w:val="▪"/>
        <w:lvlJc w:val="left"/>
        <w:pPr>
          <w:tabs>
            <w:tab w:val="left" w:pos="360"/>
          </w:tabs>
          <w:ind w:left="6120" w:hanging="9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61">
    <w:abstractNumId w:val="58"/>
  </w:num>
  <w:num w:numId="62">
    <w:abstractNumId w:val="59"/>
  </w:num>
  <w:num w:numId="63">
    <w:abstractNumId w:val="60"/>
  </w:num>
  <w:num w:numId="64">
    <w:abstractNumId w:val="61"/>
  </w:num>
  <w:num w:numId="65">
    <w:abstractNumId w:val="62"/>
  </w:num>
  <w:num w:numId="66">
    <w:abstractNumId w:val="63"/>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153"/>
        <w:tab w:val="right" w:pos="8306"/>
      </w:tabs>
      <w:suppressAutoHyphens w:val="0"/>
      <w:bidi w:val="0"/>
      <w:spacing w:before="0" w:after="0" w:line="240" w:lineRule="auto"/>
      <w:ind w:left="0" w:right="0" w:firstLine="0"/>
      <w:jc w:val="left"/>
      <w:outlineLvl w:val="9"/>
    </w:pPr>
    <w:rPr>
      <w:rFonts w:ascii="Century Gothic" w:cs="Arial Unicode MS" w:hAnsi="Century Gothic"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153"/>
        <w:tab w:val="right" w:pos="8306"/>
      </w:tabs>
      <w:suppressAutoHyphens w:val="0"/>
      <w:bidi w:val="0"/>
      <w:spacing w:before="0" w:after="0" w:line="240" w:lineRule="auto"/>
      <w:ind w:left="0" w:right="0" w:firstLine="0"/>
      <w:jc w:val="left"/>
      <w:outlineLvl w:val="9"/>
    </w:pPr>
    <w:rPr>
      <w:rFonts w:ascii="Century Gothic" w:cs="Arial Unicode MS" w:hAnsi="Century Gothic"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entury Gothic" w:cs="Century Gothic" w:hAnsi="Century Gothic" w:eastAsia="Century Gothic"/>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numbering" w:styleId="Imported Style 1">
    <w:name w:val="Imported Style 1"/>
    <w:pPr>
      <w:numPr>
        <w:numId w:val="1"/>
      </w:numPr>
    </w:pPr>
  </w:style>
  <w:style w:type="character" w:styleId="Page Number">
    <w:name w:val="Page Number"/>
    <w:rPr>
      <w:lang w:val="en-US"/>
    </w:rPr>
  </w:style>
  <w:style w:type="character" w:styleId="Link">
    <w:name w:val="Link"/>
    <w:rPr>
      <w:outline w:val="0"/>
      <w:color w:val="0000ff"/>
      <w:u w:val="single" w:color="0000ff"/>
      <w14:textFill>
        <w14:solidFill>
          <w14:srgbClr w14:val="0000FF"/>
        </w14:solidFill>
      </w14:textFill>
    </w:rPr>
  </w:style>
  <w:style w:type="character" w:styleId="Hyperlink.0">
    <w:name w:val="Hyperlink.0"/>
    <w:basedOn w:val="Link"/>
    <w:next w:val="Hyperlink.0"/>
    <w:rPr>
      <w:rFonts w:ascii="Arial" w:cs="Arial" w:hAnsi="Arial" w:eastAsia="Arial"/>
      <w:sz w:val="22"/>
      <w:szCs w:val="22"/>
    </w:rPr>
  </w:style>
  <w:style w:type="numbering" w:styleId="Imported Style 2">
    <w:name w:val="Imported Style 2"/>
    <w:pPr>
      <w:numPr>
        <w:numId w:val="3"/>
      </w:numPr>
    </w:pPr>
  </w:style>
  <w:style w:type="numbering" w:styleId="Imported Style 3">
    <w:name w:val="Imported Style 3"/>
    <w:pPr>
      <w:numPr>
        <w:numId w:val="5"/>
      </w:numPr>
    </w:pPr>
  </w:style>
  <w:style w:type="numbering" w:styleId="Imported Style 4">
    <w:name w:val="Imported Style 4"/>
    <w:pPr>
      <w:numPr>
        <w:numId w:val="7"/>
      </w:numPr>
    </w:pPr>
  </w:style>
  <w:style w:type="numbering" w:styleId="Imported Style 5">
    <w:name w:val="Imported Style 5"/>
    <w:pPr>
      <w:numPr>
        <w:numId w:val="9"/>
      </w:numPr>
    </w:pPr>
  </w:style>
  <w:style w:type="numbering" w:styleId="Imported Style 6">
    <w:name w:val="Imported Style 6"/>
    <w:pPr>
      <w:numPr>
        <w:numId w:val="11"/>
      </w:numPr>
    </w:pPr>
  </w:style>
  <w:style w:type="numbering" w:styleId="Imported Style 7">
    <w:name w:val="Imported Style 7"/>
    <w:pPr>
      <w:numPr>
        <w:numId w:val="13"/>
      </w:numPr>
    </w:pPr>
  </w:style>
  <w:style w:type="numbering" w:styleId="Imported Style 8">
    <w:name w:val="Imported Style 8"/>
    <w:pPr>
      <w:numPr>
        <w:numId w:val="15"/>
      </w:numPr>
    </w:pPr>
  </w:style>
  <w:style w:type="paragraph" w:styleId="Heading 3">
    <w:name w:val="Heading 3"/>
    <w:next w:val="Normal.0"/>
    <w:pPr>
      <w:keepNext w:val="1"/>
      <w:keepLines w:val="0"/>
      <w:pageBreakBefore w:val="0"/>
      <w:widowControl w:val="1"/>
      <w:shd w:val="clear" w:color="auto" w:fill="auto"/>
      <w:suppressAutoHyphens w:val="0"/>
      <w:bidi w:val="0"/>
      <w:spacing w:before="0" w:after="0" w:line="240" w:lineRule="auto"/>
      <w:ind w:left="0" w:right="0" w:firstLine="0"/>
      <w:jc w:val="center"/>
      <w:outlineLvl w:val="2"/>
    </w:pPr>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paragraph" w:styleId="Heading 8">
    <w:name w:val="Heading 8"/>
    <w:next w:val="Normal.0"/>
    <w:pPr>
      <w:keepNext w:val="1"/>
      <w:keepLines w:val="0"/>
      <w:pageBreakBefore w:val="0"/>
      <w:widowControl w:val="1"/>
      <w:shd w:val="clear" w:color="auto" w:fill="auto"/>
      <w:suppressAutoHyphens w:val="0"/>
      <w:bidi w:val="0"/>
      <w:spacing w:before="0" w:after="0" w:line="240" w:lineRule="auto"/>
      <w:ind w:left="0" w:right="0" w:firstLine="0"/>
      <w:jc w:val="center"/>
      <w:outlineLvl w:val="2"/>
    </w:pPr>
    <w:rPr>
      <w:rFonts w:ascii="Arial" w:cs="Arial Unicode MS" w:hAnsi="Arial"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character" w:styleId="Hyperlink.1">
    <w:name w:val="Hyperlink.1"/>
    <w:basedOn w:val="Link"/>
    <w:next w:val="Hyperlink.1"/>
    <w:rPr>
      <w:shd w:val="nil" w:color="auto" w:fill="auto"/>
      <w:lang w:val="en-US"/>
    </w:rPr>
  </w:style>
  <w:style w:type="paragraph" w:styleId="Caption">
    <w:name w:val="Caption"/>
    <w:next w:val="Caption"/>
    <w:pPr>
      <w:keepNext w:val="0"/>
      <w:keepLines w:val="0"/>
      <w:pageBreakBefore w:val="0"/>
      <w:widowControl w:val="1"/>
      <w:shd w:val="clear" w:color="auto" w:fill="auto"/>
      <w:suppressAutoHyphens w:val="1"/>
      <w:bidi w:val="0"/>
      <w:spacing w:before="0" w:after="0" w:line="240" w:lineRule="auto"/>
      <w:ind w:left="0" w:right="0" w:firstLine="0"/>
      <w:jc w:val="left"/>
      <w:outlineLvl w:val="0"/>
    </w:pPr>
    <w:rPr>
      <w:rFonts w:ascii="Cambria" w:cs="Arial Unicode MS" w:hAnsi="Cambria" w:eastAsia="Arial Unicode MS"/>
      <w:b w:val="0"/>
      <w:bCs w:val="0"/>
      <w:i w:val="0"/>
      <w:iCs w:val="0"/>
      <w:caps w:val="0"/>
      <w:smallCaps w:val="0"/>
      <w:strike w:val="0"/>
      <w:dstrike w:val="0"/>
      <w:outline w:val="0"/>
      <w:color w:val="000000"/>
      <w:spacing w:val="0"/>
      <w:kern w:val="0"/>
      <w:position w:val="0"/>
      <w:sz w:val="36"/>
      <w:szCs w:val="36"/>
      <w:u w:val="none"/>
      <w:shd w:val="nil" w:color="auto" w:fill="auto"/>
      <w:vertAlign w:val="baseline"/>
      <w:lang w:val="en-US"/>
      <w14:textOutline w14:w="12700" w14:cap="flat">
        <w14:noFill/>
        <w14:miter w14:lim="400000"/>
      </w14:textOutline>
      <w14:textFill>
        <w14:solidFill>
          <w14:srgbClr w14:val="000000"/>
        </w14:solidFill>
      </w14:textFill>
    </w:rPr>
  </w:style>
  <w:style w:type="paragraph" w:styleId="Heading 4">
    <w:name w:val="Heading 4"/>
    <w:next w:val="Normal.0"/>
    <w:pPr>
      <w:keepNext w:val="1"/>
      <w:keepLines w:val="0"/>
      <w:pageBreakBefore w:val="0"/>
      <w:widowControl w:val="1"/>
      <w:pBdr>
        <w:top w:val="single" w:color="000000" w:sz="6" w:space="0" w:shadow="0" w:frame="0"/>
        <w:left w:val="single" w:color="000000" w:sz="6" w:space="0" w:shadow="0" w:frame="0"/>
        <w:bottom w:val="single" w:color="000000" w:sz="6" w:space="0" w:shadow="0" w:frame="0"/>
        <w:right w:val="single" w:color="000000" w:sz="6" w:space="0" w:shadow="0" w:frame="0"/>
      </w:pBdr>
      <w:shd w:val="clear" w:color="auto" w:fill="auto"/>
      <w:suppressAutoHyphens w:val="0"/>
      <w:bidi w:val="0"/>
      <w:spacing w:before="0" w:after="0" w:line="240" w:lineRule="auto"/>
      <w:ind w:left="0" w:right="0" w:firstLine="0"/>
      <w:jc w:val="center"/>
      <w:outlineLvl w:val="2"/>
    </w:pPr>
    <w:rPr>
      <w:rFonts w:ascii="Arial" w:cs="Arial Unicode MS" w:hAnsi="Arial"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paragraph" w:styleId="Heading 5">
    <w:name w:val="Heading 5"/>
    <w:next w:val="Normal.0"/>
    <w:pPr>
      <w:keepNext w:val="1"/>
      <w:keepLines w:val="0"/>
      <w:pageBreakBefore w:val="0"/>
      <w:widowControl w:val="1"/>
      <w:pBdr>
        <w:top w:val="single" w:color="000000" w:sz="6" w:space="0" w:shadow="0" w:frame="0"/>
        <w:left w:val="single" w:color="000000" w:sz="6" w:space="0" w:shadow="0" w:frame="0"/>
        <w:bottom w:val="single" w:color="000000" w:sz="6" w:space="0" w:shadow="0" w:frame="0"/>
        <w:right w:val="single" w:color="000000" w:sz="6" w:space="0" w:shadow="0" w:frame="0"/>
      </w:pBdr>
      <w:shd w:val="clear" w:color="auto" w:fill="auto"/>
      <w:suppressAutoHyphens w:val="0"/>
      <w:bidi w:val="0"/>
      <w:spacing w:before="0" w:after="0" w:line="240" w:lineRule="auto"/>
      <w:ind w:left="0" w:right="0" w:firstLine="0"/>
      <w:jc w:val="left"/>
      <w:outlineLvl w:val="2"/>
    </w:pPr>
    <w:rPr>
      <w:rFonts w:ascii="Arial" w:cs="Arial Unicode MS" w:hAnsi="Arial" w:eastAsia="Arial Unicode MS"/>
      <w:b w:val="1"/>
      <w:bCs w:val="1"/>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Fill>
        <w14:solidFill>
          <w14:srgbClr w14:val="000000"/>
        </w14:solidFill>
      </w14:textFill>
    </w:rPr>
  </w:style>
  <w:style w:type="paragraph" w:styleId="Heading 6">
    <w:name w:val="Heading 6"/>
    <w:next w:val="Normal.0"/>
    <w:pPr>
      <w:keepNext w:val="1"/>
      <w:keepLines w:val="0"/>
      <w:pageBreakBefore w:val="0"/>
      <w:widowControl w:val="1"/>
      <w:pBdr>
        <w:top w:val="single" w:color="000000" w:sz="6" w:space="0" w:shadow="0" w:frame="0"/>
        <w:left w:val="single" w:color="000000" w:sz="6" w:space="0" w:shadow="0" w:frame="0"/>
        <w:bottom w:val="single" w:color="000000" w:sz="6" w:space="0" w:shadow="0" w:frame="0"/>
        <w:right w:val="single" w:color="000000" w:sz="6" w:space="0" w:shadow="0" w:frame="0"/>
      </w:pBdr>
      <w:shd w:val="clear" w:color="auto" w:fill="auto"/>
      <w:suppressAutoHyphens w:val="0"/>
      <w:bidi w:val="0"/>
      <w:spacing w:before="0" w:after="0" w:line="240" w:lineRule="auto"/>
      <w:ind w:left="0" w:right="0" w:firstLine="0"/>
      <w:jc w:val="left"/>
      <w:outlineLvl w:val="2"/>
    </w:pP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paragraph" w:styleId="Body Text Indent">
    <w:name w:val="Body Text Indent"/>
    <w:next w:val="Body Text Indent"/>
    <w:pPr>
      <w:keepNext w:val="0"/>
      <w:keepLines w:val="0"/>
      <w:pageBreakBefore w:val="0"/>
      <w:widowControl w:val="1"/>
      <w:shd w:val="clear" w:color="auto" w:fill="auto"/>
      <w:suppressAutoHyphens w:val="0"/>
      <w:bidi w:val="0"/>
      <w:spacing w:before="0" w:after="120" w:line="240" w:lineRule="auto"/>
      <w:ind w:left="283" w:right="0" w:firstLine="0"/>
      <w:jc w:val="left"/>
      <w:outlineLvl w:val="9"/>
    </w:pPr>
    <w:rPr>
      <w:rFonts w:ascii="Century Gothic" w:cs="Arial Unicode MS" w:hAnsi="Century Gothic"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numbering" w:styleId="Imported Style 14">
    <w:name w:val="Imported Style 14"/>
    <w:pPr>
      <w:numPr>
        <w:numId w:val="31"/>
      </w:numPr>
    </w:pPr>
  </w:style>
  <w:style w:type="numbering" w:styleId="Imported Style 15">
    <w:name w:val="Imported Style 15"/>
    <w:pPr>
      <w:numPr>
        <w:numId w:val="33"/>
      </w:numPr>
    </w:pPr>
  </w:style>
  <w:style w:type="numbering" w:styleId="Imported Style 16">
    <w:name w:val="Imported Style 16"/>
    <w:pPr>
      <w:numPr>
        <w:numId w:val="35"/>
      </w:numPr>
    </w:pPr>
  </w:style>
  <w:style w:type="numbering" w:styleId="Imported Style 17">
    <w:name w:val="Imported Style 17"/>
    <w:pPr>
      <w:numPr>
        <w:numId w:val="38"/>
      </w:numPr>
    </w:pPr>
  </w:style>
  <w:style w:type="numbering" w:styleId="Imported Style 18">
    <w:name w:val="Imported Style 18"/>
    <w:pPr>
      <w:numPr>
        <w:numId w:val="40"/>
      </w:numPr>
    </w:pPr>
  </w:style>
  <w:style w:type="paragraph" w:styleId="Body Text">
    <w:name w:val="Body Text"/>
    <w:next w:val="Body Tex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entury Gothic" w:cs="Arial Unicode MS" w:hAnsi="Century Gothic" w:eastAsia="Arial Unicode MS"/>
      <w:b w:val="1"/>
      <w:bCs w:val="1"/>
      <w:i w:val="0"/>
      <w:iCs w:val="0"/>
      <w:caps w:val="0"/>
      <w:smallCaps w:val="0"/>
      <w:strike w:val="0"/>
      <w:dstrike w:val="0"/>
      <w:outline w:val="0"/>
      <w:color w:val="000000"/>
      <w:spacing w:val="0"/>
      <w:kern w:val="0"/>
      <w:position w:val="0"/>
      <w:sz w:val="28"/>
      <w:szCs w:val="28"/>
      <w:u w:val="none" w:color="000000"/>
      <w:shd w:val="nil" w:color="auto" w:fill="auto"/>
      <w:vertAlign w:val="baseline"/>
      <w:lang w:val="en-US"/>
      <w14:textFill>
        <w14:solidFill>
          <w14:srgbClr w14:val="000000"/>
        </w14:solidFill>
      </w14:textFill>
    </w:rPr>
  </w:style>
  <w:style w:type="numbering" w:styleId="Imported Style 19">
    <w:name w:val="Imported Style 19"/>
    <w:pPr>
      <w:numPr>
        <w:numId w:val="42"/>
      </w:numPr>
    </w:pPr>
  </w:style>
  <w:style w:type="numbering" w:styleId="Imported Style 20">
    <w:name w:val="Imported Style 20"/>
    <w:pPr>
      <w:numPr>
        <w:numId w:val="44"/>
      </w:numPr>
    </w:pPr>
  </w:style>
  <w:style w:type="numbering" w:styleId="Imported Style 21">
    <w:name w:val="Imported Style 21"/>
    <w:pPr>
      <w:numPr>
        <w:numId w:val="46"/>
      </w:numPr>
    </w:pPr>
  </w:style>
  <w:style w:type="numbering" w:styleId="Imported Style 22">
    <w:name w:val="Imported Style 22"/>
    <w:pPr>
      <w:numPr>
        <w:numId w:val="48"/>
      </w:numPr>
    </w:pPr>
  </w:style>
  <w:style w:type="numbering" w:styleId="Imported Style 23">
    <w:name w:val="Imported Style 23"/>
    <w:pPr>
      <w:numPr>
        <w:numId w:val="50"/>
      </w:numPr>
    </w:pPr>
  </w:style>
  <w:style w:type="paragraph" w:styleId="Body Text Indent 2">
    <w:name w:val="Body Text Indent 2"/>
    <w:next w:val="Body Text Indent 2"/>
    <w:pPr>
      <w:keepNext w:val="0"/>
      <w:keepLines w:val="0"/>
      <w:pageBreakBefore w:val="0"/>
      <w:widowControl w:val="1"/>
      <w:shd w:val="clear" w:color="auto" w:fill="auto"/>
      <w:suppressAutoHyphens w:val="0"/>
      <w:bidi w:val="0"/>
      <w:spacing w:before="0" w:after="120" w:line="480" w:lineRule="auto"/>
      <w:ind w:left="283" w:right="0" w:firstLine="0"/>
      <w:jc w:val="left"/>
      <w:outlineLvl w:val="9"/>
    </w:pPr>
    <w:rPr>
      <w:rFonts w:ascii="Century Gothic" w:cs="Arial Unicode MS" w:hAnsi="Century Gothic"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numbering" w:styleId="Imported Style 24">
    <w:name w:val="Imported Style 24"/>
    <w:pPr>
      <w:numPr>
        <w:numId w:val="52"/>
      </w:numPr>
    </w:pPr>
  </w:style>
  <w:style w:type="numbering" w:styleId="Imported Style 25">
    <w:name w:val="Imported Style 25"/>
    <w:pPr>
      <w:numPr>
        <w:numId w:val="54"/>
      </w:numPr>
    </w:pPr>
  </w:style>
  <w:style w:type="numbering" w:styleId="Imported Style 26">
    <w:name w:val="Imported Style 26"/>
    <w:pPr>
      <w:numPr>
        <w:numId w:val="56"/>
      </w:numPr>
    </w:pPr>
  </w:style>
  <w:style w:type="numbering" w:styleId="Imported Style 27">
    <w:name w:val="Imported Style 27"/>
    <w:pPr>
      <w:numPr>
        <w:numId w:val="58"/>
      </w:numPr>
    </w:pPr>
  </w:style>
  <w:style w:type="paragraph" w:styleId="Heading 1">
    <w:name w:val="Heading 1"/>
    <w:next w:val="Normal.0"/>
    <w:pPr>
      <w:keepNext w:val="1"/>
      <w:keepLines w:val="0"/>
      <w:pageBreakBefore w:val="0"/>
      <w:widowControl w:val="1"/>
      <w:shd w:val="clear" w:color="auto" w:fill="auto"/>
      <w:suppressAutoHyphens w:val="0"/>
      <w:bidi w:val="0"/>
      <w:spacing w:before="0" w:after="0" w:line="240" w:lineRule="auto"/>
      <w:ind w:left="0" w:right="0" w:firstLine="0"/>
      <w:jc w:val="left"/>
      <w:outlineLvl w:val="0"/>
    </w:pPr>
    <w:rPr>
      <w:rFonts w:ascii="Century Gothic" w:cs="Century Gothic" w:hAnsi="Century Gothic" w:eastAsia="Century Gothic"/>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eader" Target="header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header" Target="header4.xml"/><Relationship Id="rId15" Type="http://schemas.openxmlformats.org/officeDocument/2006/relationships/header" Target="header5.xml"/><Relationship Id="rId16" Type="http://schemas.openxmlformats.org/officeDocument/2006/relationships/header" Target="header6.xml"/><Relationship Id="rId17" Type="http://schemas.openxmlformats.org/officeDocument/2006/relationships/footer" Target="footer3.xml"/><Relationship Id="rId18" Type="http://schemas.openxmlformats.org/officeDocument/2006/relationships/image" Target="media/image5.png"/><Relationship Id="rId19" Type="http://schemas.openxmlformats.org/officeDocument/2006/relationships/image" Target="media/image6.png"/><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png"/><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image" Target="media/image23.png"/><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image" Target="media/image26.png"/><Relationship Id="rId40" Type="http://schemas.openxmlformats.org/officeDocument/2006/relationships/image" Target="media/image27.png"/><Relationship Id="rId41" Type="http://schemas.openxmlformats.org/officeDocument/2006/relationships/image" Target="media/image28.png"/><Relationship Id="rId42" Type="http://schemas.openxmlformats.org/officeDocument/2006/relationships/image" Target="media/image29.png"/><Relationship Id="rId43" Type="http://schemas.openxmlformats.org/officeDocument/2006/relationships/image" Target="media/image30.png"/><Relationship Id="rId44" Type="http://schemas.openxmlformats.org/officeDocument/2006/relationships/image" Target="media/image31.png"/><Relationship Id="rId45" Type="http://schemas.openxmlformats.org/officeDocument/2006/relationships/image" Target="media/image32.png"/><Relationship Id="rId46" Type="http://schemas.openxmlformats.org/officeDocument/2006/relationships/image" Target="media/image33.png"/><Relationship Id="rId47" Type="http://schemas.openxmlformats.org/officeDocument/2006/relationships/image" Target="media/image34.png"/><Relationship Id="rId48" Type="http://schemas.openxmlformats.org/officeDocument/2006/relationships/image" Target="media/image35.png"/><Relationship Id="rId49" Type="http://schemas.openxmlformats.org/officeDocument/2006/relationships/image" Target="media/image36.png"/><Relationship Id="rId50" Type="http://schemas.openxmlformats.org/officeDocument/2006/relationships/image" Target="media/image37.png"/><Relationship Id="rId51" Type="http://schemas.openxmlformats.org/officeDocument/2006/relationships/image" Target="media/image38.png"/><Relationship Id="rId52" Type="http://schemas.openxmlformats.org/officeDocument/2006/relationships/image" Target="media/image39.png"/><Relationship Id="rId53" Type="http://schemas.openxmlformats.org/officeDocument/2006/relationships/image" Target="media/image40.png"/><Relationship Id="rId54" Type="http://schemas.openxmlformats.org/officeDocument/2006/relationships/image" Target="media/image41.png"/><Relationship Id="rId55" Type="http://schemas.openxmlformats.org/officeDocument/2006/relationships/image" Target="media/image42.png"/><Relationship Id="rId56" Type="http://schemas.openxmlformats.org/officeDocument/2006/relationships/header" Target="header7.xml"/><Relationship Id="rId57" Type="http://schemas.openxmlformats.org/officeDocument/2006/relationships/footer" Target="footer4.xml"/><Relationship Id="rId58" Type="http://schemas.openxmlformats.org/officeDocument/2006/relationships/image" Target="media/image43.png"/><Relationship Id="rId59" Type="http://schemas.openxmlformats.org/officeDocument/2006/relationships/image" Target="media/image44.png"/><Relationship Id="rId60" Type="http://schemas.openxmlformats.org/officeDocument/2006/relationships/image" Target="media/image45.png"/><Relationship Id="rId61" Type="http://schemas.openxmlformats.org/officeDocument/2006/relationships/image" Target="media/image46.png"/><Relationship Id="rId62" Type="http://schemas.openxmlformats.org/officeDocument/2006/relationships/image" Target="media/image47.png"/><Relationship Id="rId63" Type="http://schemas.openxmlformats.org/officeDocument/2006/relationships/header" Target="header8.xml"/><Relationship Id="rId64" Type="http://schemas.openxmlformats.org/officeDocument/2006/relationships/footer" Target="footer5.xml"/><Relationship Id="rId65" Type="http://schemas.openxmlformats.org/officeDocument/2006/relationships/numbering" Target="numbering.xml"/><Relationship Id="rId66" Type="http://schemas.openxmlformats.org/officeDocument/2006/relationships/theme" Target="theme/theme1.xml"/></Relationships>

</file>

<file path=word/_rels/header1.xml.rels><?xml version="1.0" encoding="UTF-8"?>
<Relationships xmlns="http://schemas.openxmlformats.org/package/2006/relationships"><Relationship Id="rId1" Type="http://schemas.openxmlformats.org/officeDocument/2006/relationships/image" Target="media/image48.png"/><Relationship Id="rId2" Type="http://schemas.openxmlformats.org/officeDocument/2006/relationships/image" Target="media/image49.png"/><Relationship Id="rId3" Type="http://schemas.openxmlformats.org/officeDocument/2006/relationships/image" Target="media/image4.png"/></Relationships>

</file>

<file path=word/_rels/header8.xml.rels><?xml version="1.0" encoding="UTF-8"?>
<Relationships xmlns="http://schemas.openxmlformats.org/package/2006/relationships"><Relationship Id="rId1" Type="http://schemas.openxmlformats.org/officeDocument/2006/relationships/image" Target="media/image50.png"/><Relationship Id="rId2" Type="http://schemas.openxmlformats.org/officeDocument/2006/relationships/image" Target="media/image51.png"/><Relationship Id="rId3" Type="http://schemas.openxmlformats.org/officeDocument/2006/relationships/image" Target="media/image4.png"/></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